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1F863" w14:textId="54F37E1B" w:rsidR="007A6492" w:rsidRDefault="009B6621">
      <w:pPr>
        <w:pStyle w:val="Corpsdetexte"/>
        <w:ind w:left="282"/>
        <w:rPr>
          <w:rFonts w:ascii="Times New Roman"/>
        </w:rPr>
      </w:pPr>
      <w:r>
        <w:rPr>
          <w:rFonts w:ascii="Times New Roman"/>
          <w:noProof/>
        </w:rPr>
        <w:drawing>
          <wp:inline distT="0" distB="0" distL="0" distR="0" wp14:anchorId="040C1FC1" wp14:editId="602AE01D">
            <wp:extent cx="1933956" cy="524255"/>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stretch>
                      <a:fillRect/>
                    </a:stretch>
                  </pic:blipFill>
                  <pic:spPr>
                    <a:xfrm>
                      <a:off x="0" y="0"/>
                      <a:ext cx="1933956" cy="524255"/>
                    </a:xfrm>
                    <a:prstGeom prst="rect">
                      <a:avLst/>
                    </a:prstGeom>
                  </pic:spPr>
                </pic:pic>
              </a:graphicData>
            </a:graphic>
          </wp:inline>
        </w:drawing>
      </w:r>
    </w:p>
    <w:p w14:paraId="1F02C2F0" w14:textId="77777777" w:rsidR="007A6492" w:rsidRDefault="007A6492">
      <w:pPr>
        <w:pStyle w:val="Corpsdetexte"/>
        <w:rPr>
          <w:rFonts w:ascii="Times New Roman"/>
        </w:rPr>
      </w:pPr>
    </w:p>
    <w:p w14:paraId="47FD23EA" w14:textId="77777777" w:rsidR="007A6492" w:rsidRDefault="007A6492">
      <w:pPr>
        <w:pStyle w:val="Corpsdetexte"/>
        <w:rPr>
          <w:rFonts w:ascii="Times New Roman"/>
        </w:rPr>
      </w:pPr>
    </w:p>
    <w:p w14:paraId="5557A0B9" w14:textId="77777777" w:rsidR="007A6492" w:rsidRDefault="007A6492">
      <w:pPr>
        <w:pStyle w:val="Corpsdetexte"/>
        <w:rPr>
          <w:rFonts w:ascii="Times New Roman"/>
        </w:rPr>
      </w:pPr>
    </w:p>
    <w:p w14:paraId="6AA33AAC" w14:textId="77777777" w:rsidR="0083167B" w:rsidRDefault="0083167B">
      <w:pPr>
        <w:pStyle w:val="Corpsdetexte"/>
        <w:rPr>
          <w:rFonts w:ascii="Times New Roman"/>
        </w:rPr>
      </w:pPr>
    </w:p>
    <w:p w14:paraId="3BDDC6A3" w14:textId="77777777" w:rsidR="0083167B" w:rsidRDefault="0083167B">
      <w:pPr>
        <w:pStyle w:val="Corpsdetexte"/>
        <w:rPr>
          <w:rFonts w:ascii="Times New Roman"/>
        </w:rPr>
      </w:pPr>
    </w:p>
    <w:p w14:paraId="73AC2BB3" w14:textId="77777777" w:rsidR="0083167B" w:rsidRDefault="0083167B">
      <w:pPr>
        <w:pStyle w:val="Corpsdetexte"/>
        <w:rPr>
          <w:rFonts w:ascii="Times New Roman"/>
        </w:rPr>
      </w:pPr>
    </w:p>
    <w:p w14:paraId="1DBDB572" w14:textId="77777777" w:rsidR="007A6492" w:rsidRDefault="007A6492">
      <w:pPr>
        <w:pStyle w:val="Corpsdetexte"/>
        <w:rPr>
          <w:rFonts w:ascii="Times New Roman"/>
        </w:rPr>
      </w:pPr>
    </w:p>
    <w:p w14:paraId="11E6A0E5" w14:textId="77777777" w:rsidR="007A6492" w:rsidRDefault="007A6492">
      <w:pPr>
        <w:pStyle w:val="Corpsdetexte"/>
        <w:rPr>
          <w:rFonts w:ascii="Times New Roman"/>
        </w:rPr>
      </w:pPr>
    </w:p>
    <w:p w14:paraId="57B739CC" w14:textId="77777777" w:rsidR="007A6492" w:rsidRDefault="007A6492">
      <w:pPr>
        <w:pStyle w:val="Corpsdetexte"/>
        <w:rPr>
          <w:rFonts w:ascii="Times New Roman"/>
        </w:rPr>
      </w:pPr>
    </w:p>
    <w:p w14:paraId="2B312153" w14:textId="77777777" w:rsidR="007A6492" w:rsidRDefault="007A6492">
      <w:pPr>
        <w:pStyle w:val="Corpsdetexte"/>
        <w:rPr>
          <w:rFonts w:ascii="Times New Roman"/>
        </w:rPr>
      </w:pPr>
    </w:p>
    <w:p w14:paraId="16D83B4E" w14:textId="77777777" w:rsidR="007A6492" w:rsidRDefault="007A6492">
      <w:pPr>
        <w:pStyle w:val="Corpsdetexte"/>
        <w:rPr>
          <w:rFonts w:ascii="Times New Roman"/>
        </w:rPr>
      </w:pPr>
    </w:p>
    <w:p w14:paraId="0067E420" w14:textId="77777777" w:rsidR="007A6492" w:rsidRDefault="007A6492">
      <w:pPr>
        <w:pStyle w:val="Corpsdetexte"/>
        <w:rPr>
          <w:rFonts w:ascii="Times New Roman"/>
        </w:rPr>
      </w:pPr>
    </w:p>
    <w:p w14:paraId="2CA7495D" w14:textId="77777777" w:rsidR="007A6492" w:rsidRDefault="007A6492">
      <w:pPr>
        <w:pStyle w:val="Corpsdetexte"/>
        <w:rPr>
          <w:rFonts w:ascii="Times New Roman"/>
        </w:rPr>
      </w:pPr>
    </w:p>
    <w:p w14:paraId="28B62EEF" w14:textId="77777777" w:rsidR="007A6492" w:rsidRDefault="007A6492">
      <w:pPr>
        <w:pStyle w:val="Corpsdetexte"/>
        <w:rPr>
          <w:rFonts w:ascii="Times New Roman"/>
        </w:rPr>
      </w:pPr>
    </w:p>
    <w:p w14:paraId="703346E3" w14:textId="77777777" w:rsidR="007A6492" w:rsidRDefault="007A6492">
      <w:pPr>
        <w:pStyle w:val="Corpsdetexte"/>
        <w:rPr>
          <w:rFonts w:ascii="Times New Roman"/>
        </w:rPr>
      </w:pPr>
    </w:p>
    <w:p w14:paraId="7A3357EA" w14:textId="77777777" w:rsidR="007A6492" w:rsidRDefault="007A6492">
      <w:pPr>
        <w:pStyle w:val="Corpsdetexte"/>
        <w:rPr>
          <w:rFonts w:ascii="Times New Roman"/>
        </w:rPr>
      </w:pPr>
    </w:p>
    <w:p w14:paraId="1EC0AA1D" w14:textId="77777777" w:rsidR="007A6492" w:rsidRDefault="007A6492">
      <w:pPr>
        <w:pStyle w:val="Corpsdetexte"/>
        <w:rPr>
          <w:rFonts w:ascii="Times New Roman"/>
        </w:rPr>
      </w:pPr>
    </w:p>
    <w:p w14:paraId="604AE8FC" w14:textId="77777777" w:rsidR="007A6492" w:rsidRDefault="007A6492">
      <w:pPr>
        <w:pStyle w:val="Corpsdetexte"/>
        <w:rPr>
          <w:rFonts w:ascii="Times New Roman"/>
        </w:rPr>
      </w:pPr>
    </w:p>
    <w:p w14:paraId="34D8EC35" w14:textId="77777777" w:rsidR="007A6492" w:rsidRDefault="007A6492">
      <w:pPr>
        <w:pStyle w:val="Corpsdetexte"/>
        <w:rPr>
          <w:rFonts w:ascii="Times New Roman"/>
        </w:rPr>
      </w:pPr>
    </w:p>
    <w:p w14:paraId="00EA6CDF" w14:textId="77777777" w:rsidR="007A6492" w:rsidRDefault="009B6621">
      <w:pPr>
        <w:pStyle w:val="Corpsdetexte"/>
        <w:spacing w:before="11"/>
        <w:rPr>
          <w:rFonts w:ascii="Times New Roman"/>
        </w:rPr>
      </w:pPr>
      <w:r>
        <w:rPr>
          <w:rFonts w:ascii="Times New Roman"/>
          <w:noProof/>
        </w:rPr>
        <mc:AlternateContent>
          <mc:Choice Requires="wps">
            <w:drawing>
              <wp:anchor distT="0" distB="0" distL="0" distR="0" simplePos="0" relativeHeight="251658242" behindDoc="1" locked="0" layoutInCell="1" allowOverlap="1" wp14:anchorId="67E4B0CB" wp14:editId="233088C1">
                <wp:simplePos x="0" y="0"/>
                <wp:positionH relativeFrom="page">
                  <wp:posOffset>882395</wp:posOffset>
                </wp:positionH>
                <wp:positionV relativeFrom="paragraph">
                  <wp:posOffset>168600</wp:posOffset>
                </wp:positionV>
                <wp:extent cx="5797550" cy="32321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7550" cy="323215"/>
                        </a:xfrm>
                        <a:prstGeom prst="rect">
                          <a:avLst/>
                        </a:prstGeom>
                        <a:solidFill>
                          <a:srgbClr val="CCCCCC"/>
                        </a:solidFill>
                      </wps:spPr>
                      <wps:txbx>
                        <w:txbxContent>
                          <w:p w14:paraId="41ECDF51" w14:textId="77777777" w:rsidR="007A6492" w:rsidRDefault="009B6621">
                            <w:pPr>
                              <w:spacing w:before="115"/>
                              <w:ind w:right="2"/>
                              <w:jc w:val="center"/>
                              <w:rPr>
                                <w:rFonts w:ascii="Arial"/>
                                <w:b/>
                                <w:color w:val="000000"/>
                                <w:sz w:val="24"/>
                              </w:rPr>
                            </w:pPr>
                            <w:r>
                              <w:rPr>
                                <w:rFonts w:ascii="Arial"/>
                                <w:b/>
                                <w:color w:val="000000"/>
                                <w:spacing w:val="-2"/>
                                <w:sz w:val="24"/>
                              </w:rPr>
                              <w:t>CONTRAT</w:t>
                            </w:r>
                          </w:p>
                        </w:txbxContent>
                      </wps:txbx>
                      <wps:bodyPr wrap="square" lIns="0" tIns="0" rIns="0" bIns="0" rtlCol="0">
                        <a:noAutofit/>
                      </wps:bodyPr>
                    </wps:wsp>
                  </a:graphicData>
                </a:graphic>
              </wp:anchor>
            </w:drawing>
          </mc:Choice>
          <mc:Fallback>
            <w:pict>
              <v:shapetype w14:anchorId="67E4B0CB" id="_x0000_t202" coordsize="21600,21600" o:spt="202" path="m,l,21600r21600,l21600,xe">
                <v:stroke joinstyle="miter"/>
                <v:path gradientshapeok="t" o:connecttype="rect"/>
              </v:shapetype>
              <v:shape id="Textbox 2" o:spid="_x0000_s1026" type="#_x0000_t202" style="position:absolute;margin-left:69.5pt;margin-top:13.3pt;width:456.5pt;height:25.45pt;z-index:-25165823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" fillcolor="#ccc" stroked="f">
                <v:textbox inset="0,0,0,0">
                  <w:txbxContent>
                    <w:p w14:paraId="41ECDF51" w14:textId="77777777" w:rsidR="007A6492" w:rsidRDefault="009B6621">
                      <w:pPr>
                        <w:spacing w:before="115"/>
                        <w:ind w:right="2"/>
                        <w:jc w:val="center"/>
                        <w:rPr>
                          <w:rFonts w:ascii="Arial"/>
                          <w:b/>
                          <w:color w:val="000000"/>
                          <w:sz w:val="24"/>
                        </w:rPr>
                      </w:pPr>
                      <w:r>
                        <w:rPr>
                          <w:rFonts w:ascii="Arial"/>
                          <w:b/>
                          <w:color w:val="000000"/>
                          <w:spacing w:val="-2"/>
                          <w:sz w:val="24"/>
                        </w:rPr>
                        <w:t>CONTRAT</w:t>
                      </w:r>
                    </w:p>
                  </w:txbxContent>
                </v:textbox>
                <w10:wrap type="topAndBottom" anchorx="page"/>
              </v:shape>
            </w:pict>
          </mc:Fallback>
        </mc:AlternateContent>
      </w:r>
    </w:p>
    <w:p w14:paraId="3C5F62A8" w14:textId="77777777" w:rsidR="007A6492" w:rsidRDefault="007A6492">
      <w:pPr>
        <w:pStyle w:val="Corpsdetexte"/>
        <w:rPr>
          <w:rFonts w:ascii="Times New Roman"/>
        </w:rPr>
      </w:pPr>
    </w:p>
    <w:p w14:paraId="13A160AB" w14:textId="1511866F" w:rsidR="00042C6B" w:rsidRDefault="009B6621" w:rsidP="00042C6B">
      <w:pPr>
        <w:pStyle w:val="Corpsdetexte"/>
        <w:spacing w:before="20"/>
      </w:pPr>
      <w:r>
        <w:rPr>
          <w:rFonts w:ascii="Times New Roman"/>
          <w:noProof/>
        </w:rPr>
        <mc:AlternateContent>
          <mc:Choice Requires="wps">
            <w:drawing>
              <wp:anchor distT="0" distB="0" distL="0" distR="0" simplePos="0" relativeHeight="251658243" behindDoc="1" locked="0" layoutInCell="1" allowOverlap="1" wp14:anchorId="21A849DC" wp14:editId="4949FDC1">
                <wp:simplePos x="0" y="0"/>
                <wp:positionH relativeFrom="page">
                  <wp:posOffset>882015</wp:posOffset>
                </wp:positionH>
                <wp:positionV relativeFrom="paragraph">
                  <wp:posOffset>173990</wp:posOffset>
                </wp:positionV>
                <wp:extent cx="5797550" cy="1294130"/>
                <wp:effectExtent l="0" t="0" r="0" b="127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7550" cy="1294130"/>
                        </a:xfrm>
                        <a:prstGeom prst="rect">
                          <a:avLst/>
                        </a:prstGeom>
                        <a:solidFill>
                          <a:srgbClr val="000080"/>
                        </a:solidFill>
                      </wps:spPr>
                      <wps:txbx>
                        <w:txbxContent>
                          <w:p w14:paraId="23FAFE71" w14:textId="6522AEB2" w:rsidR="00C12796" w:rsidRPr="00104249" w:rsidRDefault="00C12796" w:rsidP="00C12796">
                            <w:pPr>
                              <w:spacing w:before="219"/>
                              <w:ind w:left="30" w:right="30"/>
                              <w:jc w:val="center"/>
                              <w:rPr>
                                <w:rFonts w:ascii="Arial" w:hAnsi="Arial"/>
                                <w:b/>
                                <w:color w:val="FFFFFF"/>
                              </w:rPr>
                            </w:pPr>
                            <w:r w:rsidRPr="00104249">
                              <w:rPr>
                                <w:rFonts w:ascii="Arial" w:hAnsi="Arial"/>
                                <w:b/>
                                <w:color w:val="FFFFFF"/>
                              </w:rPr>
                              <w:t xml:space="preserve">MARCHE DE TRAVAUX D’AMENAGEMENT DES LOCAUX DE </w:t>
                            </w:r>
                            <w:proofErr w:type="gramStart"/>
                            <w:r w:rsidRPr="00104249">
                              <w:rPr>
                                <w:rFonts w:ascii="Arial" w:hAnsi="Arial"/>
                                <w:b/>
                                <w:color w:val="FFFFFF"/>
                              </w:rPr>
                              <w:t xml:space="preserve">L’AGENCE </w:t>
                            </w:r>
                            <w:r w:rsidR="006E39C2" w:rsidRPr="00104249">
                              <w:rPr>
                                <w:rFonts w:ascii="Arial" w:hAnsi="Arial"/>
                                <w:b/>
                                <w:color w:val="FFFFFF"/>
                              </w:rPr>
                              <w:t xml:space="preserve"> DE</w:t>
                            </w:r>
                            <w:proofErr w:type="gramEnd"/>
                            <w:r w:rsidR="006E39C2" w:rsidRPr="00104249">
                              <w:rPr>
                                <w:rFonts w:ascii="Arial" w:hAnsi="Arial"/>
                                <w:b/>
                                <w:color w:val="FFFFFF"/>
                              </w:rPr>
                              <w:t xml:space="preserve"> </w:t>
                            </w:r>
                            <w:r w:rsidRPr="00104249">
                              <w:rPr>
                                <w:rFonts w:ascii="Arial" w:hAnsi="Arial"/>
                                <w:b/>
                                <w:color w:val="FFFFFF"/>
                              </w:rPr>
                              <w:t>FRANCE TRAVAIL</w:t>
                            </w:r>
                            <w:r w:rsidR="000C5FAA" w:rsidRPr="00104249">
                              <w:rPr>
                                <w:rFonts w:ascii="Arial" w:hAnsi="Arial"/>
                                <w:b/>
                                <w:color w:val="FFFFFF"/>
                              </w:rPr>
                              <w:t xml:space="preserve"> DE</w:t>
                            </w:r>
                            <w:r w:rsidRPr="00104249">
                              <w:rPr>
                                <w:rFonts w:ascii="Arial" w:hAnsi="Arial"/>
                                <w:b/>
                                <w:color w:val="FFFFFF"/>
                              </w:rPr>
                              <w:t xml:space="preserve"> CAPESTERRE-BELLE-EAU</w:t>
                            </w:r>
                          </w:p>
                          <w:p w14:paraId="0D13DB0B" w14:textId="77777777" w:rsidR="00A866FB" w:rsidRPr="00104249" w:rsidRDefault="00A866FB" w:rsidP="000C501D">
                            <w:pPr>
                              <w:spacing w:before="181"/>
                              <w:ind w:left="97" w:right="97"/>
                              <w:jc w:val="center"/>
                              <w:rPr>
                                <w:rFonts w:ascii="Arial" w:hAnsi="Arial"/>
                                <w:b/>
                                <w:color w:val="FFFFFF"/>
                              </w:rPr>
                            </w:pPr>
                            <w:r w:rsidRPr="00104249">
                              <w:rPr>
                                <w:rFonts w:ascii="Arial" w:hAnsi="Arial"/>
                                <w:b/>
                                <w:color w:val="FFFFFF"/>
                              </w:rPr>
                              <w:t>LC-2025-TRVXCBE-08</w:t>
                            </w:r>
                          </w:p>
                          <w:p w14:paraId="2F6CBC52" w14:textId="462ED0FA" w:rsidR="000C501D" w:rsidRDefault="000C501D" w:rsidP="000C501D">
                            <w:pPr>
                              <w:spacing w:before="181"/>
                              <w:ind w:left="97" w:right="97"/>
                              <w:jc w:val="center"/>
                              <w:rPr>
                                <w:rFonts w:ascii="Arial" w:hAnsi="Arial"/>
                                <w:b/>
                                <w:color w:val="000000"/>
                              </w:rPr>
                            </w:pPr>
                            <w:r>
                              <w:rPr>
                                <w:rFonts w:ascii="Arial" w:hAnsi="Arial"/>
                                <w:b/>
                                <w:color w:val="FFFFFF"/>
                              </w:rPr>
                              <w:t>Procédure</w:t>
                            </w:r>
                            <w:r>
                              <w:rPr>
                                <w:rFonts w:ascii="Arial" w:hAnsi="Arial"/>
                                <w:b/>
                                <w:color w:val="FFFFFF"/>
                                <w:spacing w:val="-6"/>
                              </w:rPr>
                              <w:t xml:space="preserve"> </w:t>
                            </w:r>
                            <w:r>
                              <w:rPr>
                                <w:rFonts w:ascii="Arial" w:hAnsi="Arial"/>
                                <w:b/>
                                <w:color w:val="FFFFFF"/>
                              </w:rPr>
                              <w:t>prévue</w:t>
                            </w:r>
                            <w:r>
                              <w:rPr>
                                <w:rFonts w:ascii="Arial" w:hAnsi="Arial"/>
                                <w:b/>
                                <w:color w:val="FFFFFF"/>
                                <w:spacing w:val="-6"/>
                              </w:rPr>
                              <w:t xml:space="preserve"> </w:t>
                            </w:r>
                            <w:r>
                              <w:rPr>
                                <w:rFonts w:ascii="Arial" w:hAnsi="Arial"/>
                                <w:b/>
                                <w:color w:val="FFFFFF"/>
                              </w:rPr>
                              <w:t>à</w:t>
                            </w:r>
                            <w:r>
                              <w:rPr>
                                <w:rFonts w:ascii="Arial" w:hAnsi="Arial"/>
                                <w:b/>
                                <w:color w:val="FFFFFF"/>
                                <w:spacing w:val="-5"/>
                              </w:rPr>
                              <w:t xml:space="preserve"> </w:t>
                            </w:r>
                            <w:r>
                              <w:rPr>
                                <w:rFonts w:ascii="Arial" w:hAnsi="Arial"/>
                                <w:b/>
                                <w:color w:val="FFFFFF"/>
                              </w:rPr>
                              <w:t>l’article</w:t>
                            </w:r>
                            <w:r>
                              <w:rPr>
                                <w:rFonts w:ascii="Arial" w:hAnsi="Arial"/>
                                <w:b/>
                                <w:color w:val="FFFFFF"/>
                                <w:spacing w:val="-5"/>
                              </w:rPr>
                              <w:t xml:space="preserve"> </w:t>
                            </w:r>
                            <w:r>
                              <w:rPr>
                                <w:rFonts w:ascii="Arial" w:hAnsi="Arial"/>
                                <w:b/>
                                <w:color w:val="FFFFFF"/>
                              </w:rPr>
                              <w:t>L2123-1</w:t>
                            </w:r>
                            <w:r>
                              <w:rPr>
                                <w:rFonts w:ascii="Arial" w:hAnsi="Arial"/>
                                <w:b/>
                                <w:color w:val="FFFFFF"/>
                                <w:spacing w:val="-4"/>
                              </w:rPr>
                              <w:t xml:space="preserve"> </w:t>
                            </w:r>
                            <w:r>
                              <w:rPr>
                                <w:rFonts w:ascii="Arial" w:hAnsi="Arial"/>
                                <w:b/>
                                <w:color w:val="FFFFFF"/>
                              </w:rPr>
                              <w:t>1°</w:t>
                            </w:r>
                            <w:r>
                              <w:rPr>
                                <w:rFonts w:ascii="Arial" w:hAnsi="Arial"/>
                                <w:b/>
                                <w:color w:val="FFFFFF"/>
                                <w:spacing w:val="-3"/>
                              </w:rPr>
                              <w:t xml:space="preserve"> </w:t>
                            </w:r>
                            <w:r>
                              <w:rPr>
                                <w:rFonts w:ascii="Arial" w:hAnsi="Arial"/>
                                <w:b/>
                                <w:color w:val="FFFFFF"/>
                              </w:rPr>
                              <w:t>du</w:t>
                            </w:r>
                            <w:r>
                              <w:rPr>
                                <w:rFonts w:ascii="Arial" w:hAnsi="Arial"/>
                                <w:b/>
                                <w:color w:val="FFFFFF"/>
                                <w:spacing w:val="-6"/>
                              </w:rPr>
                              <w:t xml:space="preserve"> </w:t>
                            </w:r>
                            <w:r>
                              <w:rPr>
                                <w:rFonts w:ascii="Arial" w:hAnsi="Arial"/>
                                <w:b/>
                                <w:color w:val="FFFFFF"/>
                              </w:rPr>
                              <w:t>code</w:t>
                            </w:r>
                            <w:r>
                              <w:rPr>
                                <w:rFonts w:ascii="Arial" w:hAnsi="Arial"/>
                                <w:b/>
                                <w:color w:val="FFFFFF"/>
                                <w:spacing w:val="-4"/>
                              </w:rPr>
                              <w:t xml:space="preserve"> </w:t>
                            </w:r>
                            <w:r>
                              <w:rPr>
                                <w:rFonts w:ascii="Arial" w:hAnsi="Arial"/>
                                <w:b/>
                                <w:color w:val="FFFFFF"/>
                              </w:rPr>
                              <w:t>de</w:t>
                            </w:r>
                            <w:r>
                              <w:rPr>
                                <w:rFonts w:ascii="Arial" w:hAnsi="Arial"/>
                                <w:b/>
                                <w:color w:val="FFFFFF"/>
                                <w:spacing w:val="-6"/>
                              </w:rPr>
                              <w:t xml:space="preserve"> </w:t>
                            </w:r>
                            <w:r>
                              <w:rPr>
                                <w:rFonts w:ascii="Arial" w:hAnsi="Arial"/>
                                <w:b/>
                                <w:color w:val="FFFFFF"/>
                              </w:rPr>
                              <w:t>la</w:t>
                            </w:r>
                            <w:r>
                              <w:rPr>
                                <w:rFonts w:ascii="Arial" w:hAnsi="Arial"/>
                                <w:b/>
                                <w:color w:val="FFFFFF"/>
                                <w:spacing w:val="-4"/>
                              </w:rPr>
                              <w:t xml:space="preserve"> </w:t>
                            </w:r>
                            <w:r>
                              <w:rPr>
                                <w:rFonts w:ascii="Arial" w:hAnsi="Arial"/>
                                <w:b/>
                                <w:color w:val="FFFFFF"/>
                              </w:rPr>
                              <w:t>commande</w:t>
                            </w:r>
                            <w:r>
                              <w:rPr>
                                <w:rFonts w:ascii="Arial" w:hAnsi="Arial"/>
                                <w:b/>
                                <w:color w:val="FFFFFF"/>
                                <w:spacing w:val="-6"/>
                              </w:rPr>
                              <w:t xml:space="preserve"> </w:t>
                            </w:r>
                            <w:r>
                              <w:rPr>
                                <w:rFonts w:ascii="Arial" w:hAnsi="Arial"/>
                                <w:b/>
                                <w:color w:val="FFFFFF"/>
                                <w:spacing w:val="-2"/>
                              </w:rPr>
                              <w:t>publique</w:t>
                            </w:r>
                          </w:p>
                          <w:p w14:paraId="2C402EEC" w14:textId="75E3171F" w:rsidR="007A6492" w:rsidRDefault="007A6492">
                            <w:pPr>
                              <w:spacing w:before="207"/>
                              <w:ind w:left="3256" w:hanging="2981"/>
                              <w:rPr>
                                <w:rFonts w:ascii="Arial" w:hAnsi="Arial"/>
                                <w:b/>
                                <w:color w:val="000000"/>
                                <w:sz w:val="24"/>
                              </w:rPr>
                            </w:pPr>
                          </w:p>
                        </w:txbxContent>
                      </wps:txbx>
                      <wps:bodyPr wrap="square" lIns="0" tIns="0" rIns="0" bIns="0" rtlCol="0">
                        <a:noAutofit/>
                      </wps:bodyPr>
                    </wps:wsp>
                  </a:graphicData>
                </a:graphic>
                <wp14:sizeRelV relativeFrom="margin">
                  <wp14:pctHeight>0</wp14:pctHeight>
                </wp14:sizeRelV>
              </wp:anchor>
            </w:drawing>
          </mc:Choice>
          <mc:Fallback>
            <w:pict>
              <v:shape w14:anchorId="21A849DC" id="Textbox 3" o:spid="_x0000_s1027" type="#_x0000_t202" style="position:absolute;margin-left:69.45pt;margin-top:13.7pt;width:456.5pt;height:101.9pt;z-index:-251658237;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" fillcolor="navy" stroked="f">
                <v:textbox inset="0,0,0,0">
                  <w:txbxContent>
                    <w:p w14:paraId="23FAFE71" w14:textId="6522AEB2" w:rsidR="00C12796" w:rsidRPr="00104249" w:rsidRDefault="00C12796" w:rsidP="00C12796">
                      <w:pPr>
                        <w:spacing w:before="219"/>
                        <w:ind w:left="30" w:right="30"/>
                        <w:jc w:val="center"/>
                        <w:rPr>
                          <w:rFonts w:ascii="Arial" w:hAnsi="Arial"/>
                          <w:b/>
                          <w:color w:val="FFFFFF"/>
                        </w:rPr>
                      </w:pPr>
                      <w:r w:rsidRPr="00104249">
                        <w:rPr>
                          <w:rFonts w:ascii="Arial" w:hAnsi="Arial"/>
                          <w:b/>
                          <w:color w:val="FFFFFF"/>
                        </w:rPr>
                        <w:t xml:space="preserve">MARCHE DE TRAVAUX D’AMENAGEMENT DES LOCAUX DE </w:t>
                      </w:r>
                      <w:proofErr w:type="gramStart"/>
                      <w:r w:rsidRPr="00104249">
                        <w:rPr>
                          <w:rFonts w:ascii="Arial" w:hAnsi="Arial"/>
                          <w:b/>
                          <w:color w:val="FFFFFF"/>
                        </w:rPr>
                        <w:t xml:space="preserve">L’AGENCE </w:t>
                      </w:r>
                      <w:r w:rsidR="006E39C2" w:rsidRPr="00104249">
                        <w:rPr>
                          <w:rFonts w:ascii="Arial" w:hAnsi="Arial"/>
                          <w:b/>
                          <w:color w:val="FFFFFF"/>
                        </w:rPr>
                        <w:t xml:space="preserve"> DE</w:t>
                      </w:r>
                      <w:proofErr w:type="gramEnd"/>
                      <w:r w:rsidR="006E39C2" w:rsidRPr="00104249">
                        <w:rPr>
                          <w:rFonts w:ascii="Arial" w:hAnsi="Arial"/>
                          <w:b/>
                          <w:color w:val="FFFFFF"/>
                        </w:rPr>
                        <w:t xml:space="preserve"> </w:t>
                      </w:r>
                      <w:r w:rsidRPr="00104249">
                        <w:rPr>
                          <w:rFonts w:ascii="Arial" w:hAnsi="Arial"/>
                          <w:b/>
                          <w:color w:val="FFFFFF"/>
                        </w:rPr>
                        <w:t>FRANCE TRAVAIL</w:t>
                      </w:r>
                      <w:r w:rsidR="000C5FAA" w:rsidRPr="00104249">
                        <w:rPr>
                          <w:rFonts w:ascii="Arial" w:hAnsi="Arial"/>
                          <w:b/>
                          <w:color w:val="FFFFFF"/>
                        </w:rPr>
                        <w:t xml:space="preserve"> DE</w:t>
                      </w:r>
                      <w:r w:rsidRPr="00104249">
                        <w:rPr>
                          <w:rFonts w:ascii="Arial" w:hAnsi="Arial"/>
                          <w:b/>
                          <w:color w:val="FFFFFF"/>
                        </w:rPr>
                        <w:t xml:space="preserve"> CAPESTERRE-BELLE-EAU</w:t>
                      </w:r>
                    </w:p>
                    <w:p w14:paraId="0D13DB0B" w14:textId="77777777" w:rsidR="00A866FB" w:rsidRPr="00104249" w:rsidRDefault="00A866FB" w:rsidP="000C501D">
                      <w:pPr>
                        <w:spacing w:before="181"/>
                        <w:ind w:left="97" w:right="97"/>
                        <w:jc w:val="center"/>
                        <w:rPr>
                          <w:rFonts w:ascii="Arial" w:hAnsi="Arial"/>
                          <w:b/>
                          <w:color w:val="FFFFFF"/>
                        </w:rPr>
                      </w:pPr>
                      <w:r w:rsidRPr="00104249">
                        <w:rPr>
                          <w:rFonts w:ascii="Arial" w:hAnsi="Arial"/>
                          <w:b/>
                          <w:color w:val="FFFFFF"/>
                        </w:rPr>
                        <w:t>LC-2025-TRVXCBE-08</w:t>
                      </w:r>
                    </w:p>
                    <w:p w14:paraId="2F6CBC52" w14:textId="462ED0FA" w:rsidR="000C501D" w:rsidRDefault="000C501D" w:rsidP="000C501D">
                      <w:pPr>
                        <w:spacing w:before="181"/>
                        <w:ind w:left="97" w:right="97"/>
                        <w:jc w:val="center"/>
                        <w:rPr>
                          <w:rFonts w:ascii="Arial" w:hAnsi="Arial"/>
                          <w:b/>
                          <w:color w:val="000000"/>
                        </w:rPr>
                      </w:pPr>
                      <w:r>
                        <w:rPr>
                          <w:rFonts w:ascii="Arial" w:hAnsi="Arial"/>
                          <w:b/>
                          <w:color w:val="FFFFFF"/>
                        </w:rPr>
                        <w:t>Procédure</w:t>
                      </w:r>
                      <w:r>
                        <w:rPr>
                          <w:rFonts w:ascii="Arial" w:hAnsi="Arial"/>
                          <w:b/>
                          <w:color w:val="FFFFFF"/>
                          <w:spacing w:val="-6"/>
                        </w:rPr>
                        <w:t xml:space="preserve"> </w:t>
                      </w:r>
                      <w:r>
                        <w:rPr>
                          <w:rFonts w:ascii="Arial" w:hAnsi="Arial"/>
                          <w:b/>
                          <w:color w:val="FFFFFF"/>
                        </w:rPr>
                        <w:t>prévue</w:t>
                      </w:r>
                      <w:r>
                        <w:rPr>
                          <w:rFonts w:ascii="Arial" w:hAnsi="Arial"/>
                          <w:b/>
                          <w:color w:val="FFFFFF"/>
                          <w:spacing w:val="-6"/>
                        </w:rPr>
                        <w:t xml:space="preserve"> </w:t>
                      </w:r>
                      <w:r>
                        <w:rPr>
                          <w:rFonts w:ascii="Arial" w:hAnsi="Arial"/>
                          <w:b/>
                          <w:color w:val="FFFFFF"/>
                        </w:rPr>
                        <w:t>à</w:t>
                      </w:r>
                      <w:r>
                        <w:rPr>
                          <w:rFonts w:ascii="Arial" w:hAnsi="Arial"/>
                          <w:b/>
                          <w:color w:val="FFFFFF"/>
                          <w:spacing w:val="-5"/>
                        </w:rPr>
                        <w:t xml:space="preserve"> </w:t>
                      </w:r>
                      <w:r>
                        <w:rPr>
                          <w:rFonts w:ascii="Arial" w:hAnsi="Arial"/>
                          <w:b/>
                          <w:color w:val="FFFFFF"/>
                        </w:rPr>
                        <w:t>l’article</w:t>
                      </w:r>
                      <w:r>
                        <w:rPr>
                          <w:rFonts w:ascii="Arial" w:hAnsi="Arial"/>
                          <w:b/>
                          <w:color w:val="FFFFFF"/>
                          <w:spacing w:val="-5"/>
                        </w:rPr>
                        <w:t xml:space="preserve"> </w:t>
                      </w:r>
                      <w:r>
                        <w:rPr>
                          <w:rFonts w:ascii="Arial" w:hAnsi="Arial"/>
                          <w:b/>
                          <w:color w:val="FFFFFF"/>
                        </w:rPr>
                        <w:t>L2123-1</w:t>
                      </w:r>
                      <w:r>
                        <w:rPr>
                          <w:rFonts w:ascii="Arial" w:hAnsi="Arial"/>
                          <w:b/>
                          <w:color w:val="FFFFFF"/>
                          <w:spacing w:val="-4"/>
                        </w:rPr>
                        <w:t xml:space="preserve"> </w:t>
                      </w:r>
                      <w:r>
                        <w:rPr>
                          <w:rFonts w:ascii="Arial" w:hAnsi="Arial"/>
                          <w:b/>
                          <w:color w:val="FFFFFF"/>
                        </w:rPr>
                        <w:t>1°</w:t>
                      </w:r>
                      <w:r>
                        <w:rPr>
                          <w:rFonts w:ascii="Arial" w:hAnsi="Arial"/>
                          <w:b/>
                          <w:color w:val="FFFFFF"/>
                          <w:spacing w:val="-3"/>
                        </w:rPr>
                        <w:t xml:space="preserve"> </w:t>
                      </w:r>
                      <w:r>
                        <w:rPr>
                          <w:rFonts w:ascii="Arial" w:hAnsi="Arial"/>
                          <w:b/>
                          <w:color w:val="FFFFFF"/>
                        </w:rPr>
                        <w:t>du</w:t>
                      </w:r>
                      <w:r>
                        <w:rPr>
                          <w:rFonts w:ascii="Arial" w:hAnsi="Arial"/>
                          <w:b/>
                          <w:color w:val="FFFFFF"/>
                          <w:spacing w:val="-6"/>
                        </w:rPr>
                        <w:t xml:space="preserve"> </w:t>
                      </w:r>
                      <w:r>
                        <w:rPr>
                          <w:rFonts w:ascii="Arial" w:hAnsi="Arial"/>
                          <w:b/>
                          <w:color w:val="FFFFFF"/>
                        </w:rPr>
                        <w:t>code</w:t>
                      </w:r>
                      <w:r>
                        <w:rPr>
                          <w:rFonts w:ascii="Arial" w:hAnsi="Arial"/>
                          <w:b/>
                          <w:color w:val="FFFFFF"/>
                          <w:spacing w:val="-4"/>
                        </w:rPr>
                        <w:t xml:space="preserve"> </w:t>
                      </w:r>
                      <w:r>
                        <w:rPr>
                          <w:rFonts w:ascii="Arial" w:hAnsi="Arial"/>
                          <w:b/>
                          <w:color w:val="FFFFFF"/>
                        </w:rPr>
                        <w:t>de</w:t>
                      </w:r>
                      <w:r>
                        <w:rPr>
                          <w:rFonts w:ascii="Arial" w:hAnsi="Arial"/>
                          <w:b/>
                          <w:color w:val="FFFFFF"/>
                          <w:spacing w:val="-6"/>
                        </w:rPr>
                        <w:t xml:space="preserve"> </w:t>
                      </w:r>
                      <w:r>
                        <w:rPr>
                          <w:rFonts w:ascii="Arial" w:hAnsi="Arial"/>
                          <w:b/>
                          <w:color w:val="FFFFFF"/>
                        </w:rPr>
                        <w:t>la</w:t>
                      </w:r>
                      <w:r>
                        <w:rPr>
                          <w:rFonts w:ascii="Arial" w:hAnsi="Arial"/>
                          <w:b/>
                          <w:color w:val="FFFFFF"/>
                          <w:spacing w:val="-4"/>
                        </w:rPr>
                        <w:t xml:space="preserve"> </w:t>
                      </w:r>
                      <w:r>
                        <w:rPr>
                          <w:rFonts w:ascii="Arial" w:hAnsi="Arial"/>
                          <w:b/>
                          <w:color w:val="FFFFFF"/>
                        </w:rPr>
                        <w:t>commande</w:t>
                      </w:r>
                      <w:r>
                        <w:rPr>
                          <w:rFonts w:ascii="Arial" w:hAnsi="Arial"/>
                          <w:b/>
                          <w:color w:val="FFFFFF"/>
                          <w:spacing w:val="-6"/>
                        </w:rPr>
                        <w:t xml:space="preserve"> </w:t>
                      </w:r>
                      <w:r>
                        <w:rPr>
                          <w:rFonts w:ascii="Arial" w:hAnsi="Arial"/>
                          <w:b/>
                          <w:color w:val="FFFFFF"/>
                          <w:spacing w:val="-2"/>
                        </w:rPr>
                        <w:t>publique</w:t>
                      </w:r>
                    </w:p>
                    <w:p w14:paraId="2C402EEC" w14:textId="75E3171F" w:rsidR="007A6492" w:rsidRDefault="007A6492">
                      <w:pPr>
                        <w:spacing w:before="207"/>
                        <w:ind w:left="3256" w:hanging="2981"/>
                        <w:rPr>
                          <w:rFonts w:ascii="Arial" w:hAnsi="Arial"/>
                          <w:b/>
                          <w:color w:val="000000"/>
                          <w:sz w:val="24"/>
                        </w:rPr>
                      </w:pPr>
                    </w:p>
                  </w:txbxContent>
                </v:textbox>
                <w10:wrap type="topAndBottom" anchorx="page"/>
              </v:shape>
            </w:pict>
          </mc:Fallback>
        </mc:AlternateContent>
      </w:r>
    </w:p>
    <w:p w14:paraId="29EB97EF" w14:textId="77777777" w:rsidR="007A6492" w:rsidRDefault="007A6492">
      <w:pPr>
        <w:pStyle w:val="TM6"/>
        <w:spacing w:line="240" w:lineRule="auto"/>
        <w:rPr>
          <w:rFonts w:ascii="Microsoft Sans Serif"/>
          <w:i w:val="0"/>
        </w:rPr>
        <w:sectPr w:rsidR="007A6492">
          <w:headerReference w:type="even" r:id="rId12"/>
          <w:headerReference w:type="default" r:id="rId13"/>
          <w:footerReference w:type="even" r:id="rId14"/>
          <w:footerReference w:type="default" r:id="rId15"/>
          <w:headerReference w:type="first" r:id="rId16"/>
          <w:footerReference w:type="first" r:id="rId17"/>
          <w:pgSz w:w="11910" w:h="16840"/>
          <w:pgMar w:top="1300" w:right="992" w:bottom="1040" w:left="1275" w:header="0" w:footer="842" w:gutter="0"/>
          <w:pgNumType w:start="2"/>
          <w:cols w:space="720"/>
        </w:sectPr>
      </w:pPr>
    </w:p>
    <w:p w14:paraId="31CC26F3" w14:textId="77777777" w:rsidR="007A6492" w:rsidRDefault="007A6492" w:rsidP="00517919">
      <w:pPr>
        <w:pStyle w:val="Paragraphedeliste"/>
        <w:rPr>
          <w:rFonts w:ascii="Arial"/>
          <w:b/>
        </w:rPr>
      </w:pPr>
    </w:p>
    <w:sdt>
      <w:sdtPr>
        <w:rPr>
          <w:rFonts w:ascii="Microsoft Sans Serif" w:eastAsia="Microsoft Sans Serif" w:hAnsi="Microsoft Sans Serif" w:cs="Microsoft Sans Serif"/>
          <w:color w:val="auto"/>
          <w:sz w:val="22"/>
          <w:szCs w:val="22"/>
          <w:lang w:eastAsia="en-US"/>
        </w:rPr>
        <w:id w:val="1218312991"/>
        <w:docPartObj>
          <w:docPartGallery w:val="Table of Contents"/>
          <w:docPartUnique/>
        </w:docPartObj>
      </w:sdtPr>
      <w:sdtEndPr>
        <w:rPr>
          <w:b/>
          <w:bCs/>
        </w:rPr>
      </w:sdtEndPr>
      <w:sdtContent>
        <w:p w14:paraId="51C41F16" w14:textId="77AC33DE" w:rsidR="00517919" w:rsidRDefault="00517919">
          <w:pPr>
            <w:pStyle w:val="En-ttedetabledesmatires"/>
          </w:pPr>
          <w:r>
            <w:t>Table des matières</w:t>
          </w:r>
        </w:p>
        <w:p w14:paraId="3FC44E2F" w14:textId="3AE33DA4" w:rsidR="00AC463D" w:rsidRDefault="00517919">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r>
            <w:fldChar w:fldCharType="begin"/>
          </w:r>
          <w:r>
            <w:instrText xml:space="preserve"> TOC \o "1-3" \h \z \u </w:instrText>
          </w:r>
          <w:r>
            <w:fldChar w:fldCharType="separate"/>
          </w:r>
          <w:hyperlink w:anchor="_Toc218751831" w:history="1">
            <w:r w:rsidR="00AC463D" w:rsidRPr="00C770AD">
              <w:rPr>
                <w:rStyle w:val="Lienhypertexte"/>
                <w:noProof/>
                <w:spacing w:val="-2"/>
                <w:w w:val="98"/>
                <w:shd w:val="clear" w:color="auto" w:fill="CCCCCC"/>
              </w:rPr>
              <w:t>1.</w:t>
            </w:r>
            <w:r w:rsidR="00AC463D">
              <w:rPr>
                <w:rFonts w:asciiTheme="minorHAnsi" w:eastAsiaTheme="minorEastAsia" w:hAnsiTheme="minorHAnsi" w:cstheme="minorBidi"/>
                <w:b w:val="0"/>
                <w:bCs w:val="0"/>
                <w:noProof/>
                <w:kern w:val="2"/>
                <w:lang w:eastAsia="fr-FR"/>
                <w14:ligatures w14:val="standardContextual"/>
              </w:rPr>
              <w:tab/>
            </w:r>
            <w:r w:rsidR="00AC463D" w:rsidRPr="00C770AD">
              <w:rPr>
                <w:rStyle w:val="Lienhypertexte"/>
                <w:noProof/>
                <w:spacing w:val="-2"/>
                <w:shd w:val="clear" w:color="auto" w:fill="CCCCCC"/>
              </w:rPr>
              <w:t>DISPOSITIONS</w:t>
            </w:r>
            <w:r w:rsidR="00AC463D" w:rsidRPr="00C770AD">
              <w:rPr>
                <w:rStyle w:val="Lienhypertexte"/>
                <w:noProof/>
                <w:spacing w:val="-17"/>
                <w:shd w:val="clear" w:color="auto" w:fill="CCCCCC"/>
              </w:rPr>
              <w:t xml:space="preserve"> </w:t>
            </w:r>
            <w:r w:rsidR="00AC463D" w:rsidRPr="00C770AD">
              <w:rPr>
                <w:rStyle w:val="Lienhypertexte"/>
                <w:noProof/>
                <w:spacing w:val="-2"/>
                <w:shd w:val="clear" w:color="auto" w:fill="CCCCCC"/>
              </w:rPr>
              <w:t>PARTICULIERES</w:t>
            </w:r>
            <w:r w:rsidR="00AC463D">
              <w:rPr>
                <w:noProof/>
                <w:webHidden/>
              </w:rPr>
              <w:tab/>
            </w:r>
            <w:r w:rsidR="00AC463D">
              <w:rPr>
                <w:noProof/>
                <w:webHidden/>
              </w:rPr>
              <w:fldChar w:fldCharType="begin"/>
            </w:r>
            <w:r w:rsidR="00AC463D">
              <w:rPr>
                <w:noProof/>
                <w:webHidden/>
              </w:rPr>
              <w:instrText xml:space="preserve"> PAGEREF _Toc218751831 \h </w:instrText>
            </w:r>
            <w:r w:rsidR="00AC463D">
              <w:rPr>
                <w:noProof/>
                <w:webHidden/>
              </w:rPr>
            </w:r>
            <w:r w:rsidR="00AC463D">
              <w:rPr>
                <w:noProof/>
                <w:webHidden/>
              </w:rPr>
              <w:fldChar w:fldCharType="separate"/>
            </w:r>
            <w:r w:rsidR="00AC463D">
              <w:rPr>
                <w:noProof/>
                <w:webHidden/>
              </w:rPr>
              <w:t>4</w:t>
            </w:r>
            <w:r w:rsidR="00AC463D">
              <w:rPr>
                <w:noProof/>
                <w:webHidden/>
              </w:rPr>
              <w:fldChar w:fldCharType="end"/>
            </w:r>
          </w:hyperlink>
        </w:p>
        <w:p w14:paraId="68F83C2F" w14:textId="0A938A52"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32" w:history="1">
            <w:r w:rsidRPr="00C770AD">
              <w:rPr>
                <w:rStyle w:val="Lienhypertexte"/>
                <w:noProof/>
                <w:shd w:val="clear" w:color="auto" w:fill="00008A"/>
              </w:rPr>
              <w:t>1.1.</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Identité des parties</w:t>
            </w:r>
            <w:r>
              <w:rPr>
                <w:noProof/>
                <w:webHidden/>
              </w:rPr>
              <w:tab/>
            </w:r>
            <w:r>
              <w:rPr>
                <w:noProof/>
                <w:webHidden/>
              </w:rPr>
              <w:fldChar w:fldCharType="begin"/>
            </w:r>
            <w:r>
              <w:rPr>
                <w:noProof/>
                <w:webHidden/>
              </w:rPr>
              <w:instrText xml:space="preserve"> PAGEREF _Toc218751832 \h </w:instrText>
            </w:r>
            <w:r>
              <w:rPr>
                <w:noProof/>
                <w:webHidden/>
              </w:rPr>
            </w:r>
            <w:r>
              <w:rPr>
                <w:noProof/>
                <w:webHidden/>
              </w:rPr>
              <w:fldChar w:fldCharType="separate"/>
            </w:r>
            <w:r>
              <w:rPr>
                <w:noProof/>
                <w:webHidden/>
              </w:rPr>
              <w:t>4</w:t>
            </w:r>
            <w:r>
              <w:rPr>
                <w:noProof/>
                <w:webHidden/>
              </w:rPr>
              <w:fldChar w:fldCharType="end"/>
            </w:r>
          </w:hyperlink>
        </w:p>
        <w:p w14:paraId="1629D27C" w14:textId="5A6F39FE"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33" w:history="1">
            <w:r w:rsidRPr="00C770AD">
              <w:rPr>
                <w:rStyle w:val="Lienhypertexte"/>
                <w:noProof/>
                <w:shd w:val="clear" w:color="auto" w:fill="00008A"/>
              </w:rPr>
              <w:t>1.2.</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Répartition de l’exécution des prestations en cas de groupement</w:t>
            </w:r>
            <w:r>
              <w:rPr>
                <w:noProof/>
                <w:webHidden/>
              </w:rPr>
              <w:tab/>
            </w:r>
            <w:r>
              <w:rPr>
                <w:noProof/>
                <w:webHidden/>
              </w:rPr>
              <w:fldChar w:fldCharType="begin"/>
            </w:r>
            <w:r>
              <w:rPr>
                <w:noProof/>
                <w:webHidden/>
              </w:rPr>
              <w:instrText xml:space="preserve"> PAGEREF _Toc218751833 \h </w:instrText>
            </w:r>
            <w:r>
              <w:rPr>
                <w:noProof/>
                <w:webHidden/>
              </w:rPr>
            </w:r>
            <w:r>
              <w:rPr>
                <w:noProof/>
                <w:webHidden/>
              </w:rPr>
              <w:fldChar w:fldCharType="separate"/>
            </w:r>
            <w:r>
              <w:rPr>
                <w:noProof/>
                <w:webHidden/>
              </w:rPr>
              <w:t>5</w:t>
            </w:r>
            <w:r>
              <w:rPr>
                <w:noProof/>
                <w:webHidden/>
              </w:rPr>
              <w:fldChar w:fldCharType="end"/>
            </w:r>
          </w:hyperlink>
        </w:p>
        <w:p w14:paraId="5D7C98BD" w14:textId="33C889C6"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34" w:history="1">
            <w:r w:rsidRPr="00C770AD">
              <w:rPr>
                <w:rStyle w:val="Lienhypertexte"/>
                <w:noProof/>
                <w:shd w:val="clear" w:color="auto" w:fill="00008A"/>
              </w:rPr>
              <w:t>1.3.</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 xml:space="preserve">Coordonnées </w:t>
            </w:r>
            <w:r w:rsidRPr="00C770AD">
              <w:rPr>
                <w:rStyle w:val="Lienhypertexte"/>
                <w:noProof/>
                <w:spacing w:val="-2"/>
                <w:shd w:val="clear" w:color="auto" w:fill="00008A"/>
              </w:rPr>
              <w:t>bancaires</w:t>
            </w:r>
            <w:r>
              <w:rPr>
                <w:noProof/>
                <w:webHidden/>
              </w:rPr>
              <w:tab/>
            </w:r>
            <w:r>
              <w:rPr>
                <w:noProof/>
                <w:webHidden/>
              </w:rPr>
              <w:fldChar w:fldCharType="begin"/>
            </w:r>
            <w:r>
              <w:rPr>
                <w:noProof/>
                <w:webHidden/>
              </w:rPr>
              <w:instrText xml:space="preserve"> PAGEREF _Toc218751834 \h </w:instrText>
            </w:r>
            <w:r>
              <w:rPr>
                <w:noProof/>
                <w:webHidden/>
              </w:rPr>
            </w:r>
            <w:r>
              <w:rPr>
                <w:noProof/>
                <w:webHidden/>
              </w:rPr>
              <w:fldChar w:fldCharType="separate"/>
            </w:r>
            <w:r>
              <w:rPr>
                <w:noProof/>
                <w:webHidden/>
              </w:rPr>
              <w:t>6</w:t>
            </w:r>
            <w:r>
              <w:rPr>
                <w:noProof/>
                <w:webHidden/>
              </w:rPr>
              <w:fldChar w:fldCharType="end"/>
            </w:r>
          </w:hyperlink>
        </w:p>
        <w:p w14:paraId="0FFC859F" w14:textId="3363D6BA"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35" w:history="1">
            <w:r w:rsidRPr="00C770AD">
              <w:rPr>
                <w:rStyle w:val="Lienhypertexte"/>
                <w:noProof/>
                <w:shd w:val="clear" w:color="auto" w:fill="00008A"/>
              </w:rPr>
              <w:t>1.4.</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pacing w:val="-2"/>
                <w:shd w:val="clear" w:color="auto" w:fill="00008A"/>
              </w:rPr>
              <w:t>Avance</w:t>
            </w:r>
            <w:r>
              <w:rPr>
                <w:noProof/>
                <w:webHidden/>
              </w:rPr>
              <w:tab/>
            </w:r>
            <w:r>
              <w:rPr>
                <w:noProof/>
                <w:webHidden/>
              </w:rPr>
              <w:fldChar w:fldCharType="begin"/>
            </w:r>
            <w:r>
              <w:rPr>
                <w:noProof/>
                <w:webHidden/>
              </w:rPr>
              <w:instrText xml:space="preserve"> PAGEREF _Toc218751835 \h </w:instrText>
            </w:r>
            <w:r>
              <w:rPr>
                <w:noProof/>
                <w:webHidden/>
              </w:rPr>
            </w:r>
            <w:r>
              <w:rPr>
                <w:noProof/>
                <w:webHidden/>
              </w:rPr>
              <w:fldChar w:fldCharType="separate"/>
            </w:r>
            <w:r>
              <w:rPr>
                <w:noProof/>
                <w:webHidden/>
              </w:rPr>
              <w:t>6</w:t>
            </w:r>
            <w:r>
              <w:rPr>
                <w:noProof/>
                <w:webHidden/>
              </w:rPr>
              <w:fldChar w:fldCharType="end"/>
            </w:r>
          </w:hyperlink>
        </w:p>
        <w:p w14:paraId="659EDB02" w14:textId="39C22B38"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36" w:history="1">
            <w:r w:rsidRPr="00C770AD">
              <w:rPr>
                <w:rStyle w:val="Lienhypertexte"/>
                <w:noProof/>
                <w:shd w:val="clear" w:color="auto" w:fill="00008A"/>
              </w:rPr>
              <w:t>1.5.</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Décision de France Travail : Désignation des lots pour le présent contrat</w:t>
            </w:r>
            <w:r>
              <w:rPr>
                <w:noProof/>
                <w:webHidden/>
              </w:rPr>
              <w:tab/>
            </w:r>
            <w:r>
              <w:rPr>
                <w:noProof/>
                <w:webHidden/>
              </w:rPr>
              <w:fldChar w:fldCharType="begin"/>
            </w:r>
            <w:r>
              <w:rPr>
                <w:noProof/>
                <w:webHidden/>
              </w:rPr>
              <w:instrText xml:space="preserve"> PAGEREF _Toc218751836 \h </w:instrText>
            </w:r>
            <w:r>
              <w:rPr>
                <w:noProof/>
                <w:webHidden/>
              </w:rPr>
            </w:r>
            <w:r>
              <w:rPr>
                <w:noProof/>
                <w:webHidden/>
              </w:rPr>
              <w:fldChar w:fldCharType="separate"/>
            </w:r>
            <w:r>
              <w:rPr>
                <w:noProof/>
                <w:webHidden/>
              </w:rPr>
              <w:t>7</w:t>
            </w:r>
            <w:r>
              <w:rPr>
                <w:noProof/>
                <w:webHidden/>
              </w:rPr>
              <w:fldChar w:fldCharType="end"/>
            </w:r>
          </w:hyperlink>
        </w:p>
        <w:p w14:paraId="1A44C90D" w14:textId="5EAE42B7"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837" w:history="1">
            <w:r w:rsidRPr="00C770AD">
              <w:rPr>
                <w:rStyle w:val="Lienhypertexte"/>
                <w:noProof/>
                <w:spacing w:val="-2"/>
                <w:w w:val="98"/>
                <w:shd w:val="clear" w:color="auto" w:fill="CCCCCC"/>
              </w:rPr>
              <w:t>2.</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spacing w:val="-2"/>
                <w:shd w:val="clear" w:color="auto" w:fill="CCCCCC"/>
              </w:rPr>
              <w:t>DISPOSITIONS</w:t>
            </w:r>
            <w:r w:rsidRPr="00C770AD">
              <w:rPr>
                <w:rStyle w:val="Lienhypertexte"/>
                <w:noProof/>
                <w:spacing w:val="-17"/>
                <w:shd w:val="clear" w:color="auto" w:fill="CCCCCC"/>
              </w:rPr>
              <w:t xml:space="preserve"> </w:t>
            </w:r>
            <w:r w:rsidRPr="00C770AD">
              <w:rPr>
                <w:rStyle w:val="Lienhypertexte"/>
                <w:noProof/>
                <w:spacing w:val="-2"/>
                <w:shd w:val="clear" w:color="auto" w:fill="CCCCCC"/>
              </w:rPr>
              <w:t>GENERALES</w:t>
            </w:r>
            <w:r>
              <w:rPr>
                <w:noProof/>
                <w:webHidden/>
              </w:rPr>
              <w:tab/>
            </w:r>
            <w:r>
              <w:rPr>
                <w:noProof/>
                <w:webHidden/>
              </w:rPr>
              <w:fldChar w:fldCharType="begin"/>
            </w:r>
            <w:r>
              <w:rPr>
                <w:noProof/>
                <w:webHidden/>
              </w:rPr>
              <w:instrText xml:space="preserve"> PAGEREF _Toc218751837 \h </w:instrText>
            </w:r>
            <w:r>
              <w:rPr>
                <w:noProof/>
                <w:webHidden/>
              </w:rPr>
            </w:r>
            <w:r>
              <w:rPr>
                <w:noProof/>
                <w:webHidden/>
              </w:rPr>
              <w:fldChar w:fldCharType="separate"/>
            </w:r>
            <w:r>
              <w:rPr>
                <w:noProof/>
                <w:webHidden/>
              </w:rPr>
              <w:t>8</w:t>
            </w:r>
            <w:r>
              <w:rPr>
                <w:noProof/>
                <w:webHidden/>
              </w:rPr>
              <w:fldChar w:fldCharType="end"/>
            </w:r>
          </w:hyperlink>
        </w:p>
        <w:p w14:paraId="5BE1ABB9" w14:textId="2EF5181A"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40" w:history="1">
            <w:r w:rsidRPr="00C770AD">
              <w:rPr>
                <w:rStyle w:val="Lienhypertexte"/>
                <w:noProof/>
                <w:shd w:val="clear" w:color="auto" w:fill="00008A"/>
              </w:rPr>
              <w:t>2.1.</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Objet du marché public</w:t>
            </w:r>
            <w:r>
              <w:rPr>
                <w:noProof/>
                <w:webHidden/>
              </w:rPr>
              <w:tab/>
            </w:r>
            <w:r>
              <w:rPr>
                <w:noProof/>
                <w:webHidden/>
              </w:rPr>
              <w:fldChar w:fldCharType="begin"/>
            </w:r>
            <w:r>
              <w:rPr>
                <w:noProof/>
                <w:webHidden/>
              </w:rPr>
              <w:instrText xml:space="preserve"> PAGEREF _Toc218751840 \h </w:instrText>
            </w:r>
            <w:r>
              <w:rPr>
                <w:noProof/>
                <w:webHidden/>
              </w:rPr>
            </w:r>
            <w:r>
              <w:rPr>
                <w:noProof/>
                <w:webHidden/>
              </w:rPr>
              <w:fldChar w:fldCharType="separate"/>
            </w:r>
            <w:r>
              <w:rPr>
                <w:noProof/>
                <w:webHidden/>
              </w:rPr>
              <w:t>8</w:t>
            </w:r>
            <w:r>
              <w:rPr>
                <w:noProof/>
                <w:webHidden/>
              </w:rPr>
              <w:fldChar w:fldCharType="end"/>
            </w:r>
          </w:hyperlink>
        </w:p>
        <w:p w14:paraId="7B85B44A" w14:textId="210EB27A"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41" w:history="1">
            <w:r w:rsidRPr="00C770AD">
              <w:rPr>
                <w:rStyle w:val="Lienhypertexte"/>
                <w:noProof/>
                <w:shd w:val="clear" w:color="auto" w:fill="00008A"/>
              </w:rPr>
              <w:t>2.2.</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Durée du marché public</w:t>
            </w:r>
            <w:r>
              <w:rPr>
                <w:noProof/>
                <w:webHidden/>
              </w:rPr>
              <w:tab/>
            </w:r>
            <w:r>
              <w:rPr>
                <w:noProof/>
                <w:webHidden/>
              </w:rPr>
              <w:fldChar w:fldCharType="begin"/>
            </w:r>
            <w:r>
              <w:rPr>
                <w:noProof/>
                <w:webHidden/>
              </w:rPr>
              <w:instrText xml:space="preserve"> PAGEREF _Toc218751841 \h </w:instrText>
            </w:r>
            <w:r>
              <w:rPr>
                <w:noProof/>
                <w:webHidden/>
              </w:rPr>
            </w:r>
            <w:r>
              <w:rPr>
                <w:noProof/>
                <w:webHidden/>
              </w:rPr>
              <w:fldChar w:fldCharType="separate"/>
            </w:r>
            <w:r>
              <w:rPr>
                <w:noProof/>
                <w:webHidden/>
              </w:rPr>
              <w:t>8</w:t>
            </w:r>
            <w:r>
              <w:rPr>
                <w:noProof/>
                <w:webHidden/>
              </w:rPr>
              <w:fldChar w:fldCharType="end"/>
            </w:r>
          </w:hyperlink>
        </w:p>
        <w:p w14:paraId="53628427" w14:textId="2C0C847D"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42" w:history="1">
            <w:r w:rsidRPr="00C770AD">
              <w:rPr>
                <w:rStyle w:val="Lienhypertexte"/>
                <w:noProof/>
                <w:shd w:val="clear" w:color="auto" w:fill="00008A"/>
              </w:rPr>
              <w:t>2.3.</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Forme marché public</w:t>
            </w:r>
            <w:r>
              <w:rPr>
                <w:noProof/>
                <w:webHidden/>
              </w:rPr>
              <w:tab/>
            </w:r>
            <w:r>
              <w:rPr>
                <w:noProof/>
                <w:webHidden/>
              </w:rPr>
              <w:fldChar w:fldCharType="begin"/>
            </w:r>
            <w:r>
              <w:rPr>
                <w:noProof/>
                <w:webHidden/>
              </w:rPr>
              <w:instrText xml:space="preserve"> PAGEREF _Toc218751842 \h </w:instrText>
            </w:r>
            <w:r>
              <w:rPr>
                <w:noProof/>
                <w:webHidden/>
              </w:rPr>
            </w:r>
            <w:r>
              <w:rPr>
                <w:noProof/>
                <w:webHidden/>
              </w:rPr>
              <w:fldChar w:fldCharType="separate"/>
            </w:r>
            <w:r>
              <w:rPr>
                <w:noProof/>
                <w:webHidden/>
              </w:rPr>
              <w:t>8</w:t>
            </w:r>
            <w:r>
              <w:rPr>
                <w:noProof/>
                <w:webHidden/>
              </w:rPr>
              <w:fldChar w:fldCharType="end"/>
            </w:r>
          </w:hyperlink>
        </w:p>
        <w:p w14:paraId="05749D05" w14:textId="71D05221"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43" w:history="1">
            <w:r w:rsidRPr="00C770AD">
              <w:rPr>
                <w:rStyle w:val="Lienhypertexte"/>
                <w:noProof/>
                <w:shd w:val="clear" w:color="auto" w:fill="00008A"/>
              </w:rPr>
              <w:t>2.4.</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Pieces constitutives du marché</w:t>
            </w:r>
            <w:r>
              <w:rPr>
                <w:noProof/>
                <w:webHidden/>
              </w:rPr>
              <w:tab/>
            </w:r>
            <w:r>
              <w:rPr>
                <w:noProof/>
                <w:webHidden/>
              </w:rPr>
              <w:fldChar w:fldCharType="begin"/>
            </w:r>
            <w:r>
              <w:rPr>
                <w:noProof/>
                <w:webHidden/>
              </w:rPr>
              <w:instrText xml:space="preserve"> PAGEREF _Toc218751843 \h </w:instrText>
            </w:r>
            <w:r>
              <w:rPr>
                <w:noProof/>
                <w:webHidden/>
              </w:rPr>
            </w:r>
            <w:r>
              <w:rPr>
                <w:noProof/>
                <w:webHidden/>
              </w:rPr>
              <w:fldChar w:fldCharType="separate"/>
            </w:r>
            <w:r>
              <w:rPr>
                <w:noProof/>
                <w:webHidden/>
              </w:rPr>
              <w:t>9</w:t>
            </w:r>
            <w:r>
              <w:rPr>
                <w:noProof/>
                <w:webHidden/>
              </w:rPr>
              <w:fldChar w:fldCharType="end"/>
            </w:r>
          </w:hyperlink>
        </w:p>
        <w:p w14:paraId="65B87BEA" w14:textId="7206F0E4"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844" w:history="1">
            <w:r w:rsidRPr="00C770AD">
              <w:rPr>
                <w:rStyle w:val="Lienhypertexte"/>
                <w:noProof/>
                <w:spacing w:val="-2"/>
                <w:w w:val="98"/>
                <w:shd w:val="clear" w:color="auto" w:fill="CCCCCC"/>
              </w:rPr>
              <w:t>3.</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spacing w:val="-2"/>
                <w:shd w:val="clear" w:color="auto" w:fill="CCCCCC"/>
              </w:rPr>
              <w:t>MODALITES D’EXECUTION DU MARCHE</w:t>
            </w:r>
            <w:r>
              <w:rPr>
                <w:noProof/>
                <w:webHidden/>
              </w:rPr>
              <w:tab/>
            </w:r>
            <w:r>
              <w:rPr>
                <w:noProof/>
                <w:webHidden/>
              </w:rPr>
              <w:fldChar w:fldCharType="begin"/>
            </w:r>
            <w:r>
              <w:rPr>
                <w:noProof/>
                <w:webHidden/>
              </w:rPr>
              <w:instrText xml:space="preserve"> PAGEREF _Toc218751844 \h </w:instrText>
            </w:r>
            <w:r>
              <w:rPr>
                <w:noProof/>
                <w:webHidden/>
              </w:rPr>
            </w:r>
            <w:r>
              <w:rPr>
                <w:noProof/>
                <w:webHidden/>
              </w:rPr>
              <w:fldChar w:fldCharType="separate"/>
            </w:r>
            <w:r>
              <w:rPr>
                <w:noProof/>
                <w:webHidden/>
              </w:rPr>
              <w:t>9</w:t>
            </w:r>
            <w:r>
              <w:rPr>
                <w:noProof/>
                <w:webHidden/>
              </w:rPr>
              <w:fldChar w:fldCharType="end"/>
            </w:r>
          </w:hyperlink>
        </w:p>
        <w:p w14:paraId="7176BB90" w14:textId="2E32E1E6"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46" w:history="1">
            <w:r w:rsidRPr="00C770AD">
              <w:rPr>
                <w:rStyle w:val="Lienhypertexte"/>
                <w:noProof/>
                <w:shd w:val="clear" w:color="auto" w:fill="00008A"/>
              </w:rPr>
              <w:t>3.1.</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Personnel intervenant</w:t>
            </w:r>
            <w:r>
              <w:rPr>
                <w:noProof/>
                <w:webHidden/>
              </w:rPr>
              <w:tab/>
            </w:r>
            <w:r>
              <w:rPr>
                <w:noProof/>
                <w:webHidden/>
              </w:rPr>
              <w:fldChar w:fldCharType="begin"/>
            </w:r>
            <w:r>
              <w:rPr>
                <w:noProof/>
                <w:webHidden/>
              </w:rPr>
              <w:instrText xml:space="preserve"> PAGEREF _Toc218751846 \h </w:instrText>
            </w:r>
            <w:r>
              <w:rPr>
                <w:noProof/>
                <w:webHidden/>
              </w:rPr>
            </w:r>
            <w:r>
              <w:rPr>
                <w:noProof/>
                <w:webHidden/>
              </w:rPr>
              <w:fldChar w:fldCharType="separate"/>
            </w:r>
            <w:r>
              <w:rPr>
                <w:noProof/>
                <w:webHidden/>
              </w:rPr>
              <w:t>9</w:t>
            </w:r>
            <w:r>
              <w:rPr>
                <w:noProof/>
                <w:webHidden/>
              </w:rPr>
              <w:fldChar w:fldCharType="end"/>
            </w:r>
          </w:hyperlink>
        </w:p>
        <w:p w14:paraId="7306714E" w14:textId="34AA3E27"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847" w:history="1">
            <w:r w:rsidRPr="00C770AD">
              <w:rPr>
                <w:rStyle w:val="Lienhypertexte"/>
                <w:noProof/>
                <w:spacing w:val="-2"/>
                <w:w w:val="98"/>
                <w:shd w:val="clear" w:color="auto" w:fill="CCCCCC"/>
              </w:rPr>
              <w:t>4.</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spacing w:val="-2"/>
                <w:shd w:val="clear" w:color="auto" w:fill="CCCCCC"/>
              </w:rPr>
              <w:t>DISPOSITIONS FINANCIERES</w:t>
            </w:r>
            <w:r>
              <w:rPr>
                <w:noProof/>
                <w:webHidden/>
              </w:rPr>
              <w:tab/>
            </w:r>
            <w:r>
              <w:rPr>
                <w:noProof/>
                <w:webHidden/>
              </w:rPr>
              <w:fldChar w:fldCharType="begin"/>
            </w:r>
            <w:r>
              <w:rPr>
                <w:noProof/>
                <w:webHidden/>
              </w:rPr>
              <w:instrText xml:space="preserve"> PAGEREF _Toc218751847 \h </w:instrText>
            </w:r>
            <w:r>
              <w:rPr>
                <w:noProof/>
                <w:webHidden/>
              </w:rPr>
            </w:r>
            <w:r>
              <w:rPr>
                <w:noProof/>
                <w:webHidden/>
              </w:rPr>
              <w:fldChar w:fldCharType="separate"/>
            </w:r>
            <w:r>
              <w:rPr>
                <w:noProof/>
                <w:webHidden/>
              </w:rPr>
              <w:t>12</w:t>
            </w:r>
            <w:r>
              <w:rPr>
                <w:noProof/>
                <w:webHidden/>
              </w:rPr>
              <w:fldChar w:fldCharType="end"/>
            </w:r>
          </w:hyperlink>
        </w:p>
        <w:p w14:paraId="5935B00D" w14:textId="7F675C6B"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52" w:history="1">
            <w:r w:rsidRPr="00C770AD">
              <w:rPr>
                <w:rStyle w:val="Lienhypertexte"/>
                <w:noProof/>
                <w:shd w:val="clear" w:color="auto" w:fill="00008A"/>
              </w:rPr>
              <w:t>4.1.</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Forme et contenu des prix</w:t>
            </w:r>
            <w:r>
              <w:rPr>
                <w:noProof/>
                <w:webHidden/>
              </w:rPr>
              <w:tab/>
            </w:r>
            <w:r>
              <w:rPr>
                <w:noProof/>
                <w:webHidden/>
              </w:rPr>
              <w:fldChar w:fldCharType="begin"/>
            </w:r>
            <w:r>
              <w:rPr>
                <w:noProof/>
                <w:webHidden/>
              </w:rPr>
              <w:instrText xml:space="preserve"> PAGEREF _Toc218751852 \h </w:instrText>
            </w:r>
            <w:r>
              <w:rPr>
                <w:noProof/>
                <w:webHidden/>
              </w:rPr>
            </w:r>
            <w:r>
              <w:rPr>
                <w:noProof/>
                <w:webHidden/>
              </w:rPr>
              <w:fldChar w:fldCharType="separate"/>
            </w:r>
            <w:r>
              <w:rPr>
                <w:noProof/>
                <w:webHidden/>
              </w:rPr>
              <w:t>12</w:t>
            </w:r>
            <w:r>
              <w:rPr>
                <w:noProof/>
                <w:webHidden/>
              </w:rPr>
              <w:fldChar w:fldCharType="end"/>
            </w:r>
          </w:hyperlink>
        </w:p>
        <w:p w14:paraId="7BAFC028" w14:textId="3C8CDF08"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53" w:history="1">
            <w:r w:rsidRPr="00C770AD">
              <w:rPr>
                <w:rStyle w:val="Lienhypertexte"/>
                <w:noProof/>
                <w:shd w:val="clear" w:color="auto" w:fill="00008A"/>
              </w:rPr>
              <w:t>4.2.</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Actualisation des prix</w:t>
            </w:r>
            <w:r>
              <w:rPr>
                <w:noProof/>
                <w:webHidden/>
              </w:rPr>
              <w:tab/>
            </w:r>
            <w:r>
              <w:rPr>
                <w:noProof/>
                <w:webHidden/>
              </w:rPr>
              <w:fldChar w:fldCharType="begin"/>
            </w:r>
            <w:r>
              <w:rPr>
                <w:noProof/>
                <w:webHidden/>
              </w:rPr>
              <w:instrText xml:space="preserve"> PAGEREF _Toc218751853 \h </w:instrText>
            </w:r>
            <w:r>
              <w:rPr>
                <w:noProof/>
                <w:webHidden/>
              </w:rPr>
            </w:r>
            <w:r>
              <w:rPr>
                <w:noProof/>
                <w:webHidden/>
              </w:rPr>
              <w:fldChar w:fldCharType="separate"/>
            </w:r>
            <w:r>
              <w:rPr>
                <w:noProof/>
                <w:webHidden/>
              </w:rPr>
              <w:t>12</w:t>
            </w:r>
            <w:r>
              <w:rPr>
                <w:noProof/>
                <w:webHidden/>
              </w:rPr>
              <w:fldChar w:fldCharType="end"/>
            </w:r>
          </w:hyperlink>
        </w:p>
        <w:p w14:paraId="206BABC7" w14:textId="6DC06CCB"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60" w:history="1">
            <w:r w:rsidRPr="00C770AD">
              <w:rPr>
                <w:rStyle w:val="Lienhypertexte"/>
                <w:noProof/>
                <w:shd w:val="clear" w:color="auto" w:fill="00008A"/>
              </w:rPr>
              <w:t>4.3.</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Modalités de paiement</w:t>
            </w:r>
            <w:r>
              <w:rPr>
                <w:noProof/>
                <w:webHidden/>
              </w:rPr>
              <w:tab/>
            </w:r>
            <w:r>
              <w:rPr>
                <w:noProof/>
                <w:webHidden/>
              </w:rPr>
              <w:fldChar w:fldCharType="begin"/>
            </w:r>
            <w:r>
              <w:rPr>
                <w:noProof/>
                <w:webHidden/>
              </w:rPr>
              <w:instrText xml:space="preserve"> PAGEREF _Toc218751860 \h </w:instrText>
            </w:r>
            <w:r>
              <w:rPr>
                <w:noProof/>
                <w:webHidden/>
              </w:rPr>
            </w:r>
            <w:r>
              <w:rPr>
                <w:noProof/>
                <w:webHidden/>
              </w:rPr>
              <w:fldChar w:fldCharType="separate"/>
            </w:r>
            <w:r>
              <w:rPr>
                <w:noProof/>
                <w:webHidden/>
              </w:rPr>
              <w:t>13</w:t>
            </w:r>
            <w:r>
              <w:rPr>
                <w:noProof/>
                <w:webHidden/>
              </w:rPr>
              <w:fldChar w:fldCharType="end"/>
            </w:r>
          </w:hyperlink>
        </w:p>
        <w:p w14:paraId="5DA9C4D6" w14:textId="3AAA298A"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861" w:history="1">
            <w:r w:rsidRPr="00C770AD">
              <w:rPr>
                <w:rStyle w:val="Lienhypertexte"/>
                <w:noProof/>
                <w:spacing w:val="-2"/>
                <w:w w:val="98"/>
                <w:shd w:val="clear" w:color="auto" w:fill="CCCCCC"/>
              </w:rPr>
              <w:t>5.</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spacing w:val="-2"/>
                <w:shd w:val="clear" w:color="auto" w:fill="CCCCCC"/>
              </w:rPr>
              <w:t>CONDITION D’EXECUTION DES PRESTATIONS</w:t>
            </w:r>
            <w:r>
              <w:rPr>
                <w:noProof/>
                <w:webHidden/>
              </w:rPr>
              <w:tab/>
            </w:r>
            <w:r>
              <w:rPr>
                <w:noProof/>
                <w:webHidden/>
              </w:rPr>
              <w:fldChar w:fldCharType="begin"/>
            </w:r>
            <w:r>
              <w:rPr>
                <w:noProof/>
                <w:webHidden/>
              </w:rPr>
              <w:instrText xml:space="preserve"> PAGEREF _Toc218751861 \h </w:instrText>
            </w:r>
            <w:r>
              <w:rPr>
                <w:noProof/>
                <w:webHidden/>
              </w:rPr>
            </w:r>
            <w:r>
              <w:rPr>
                <w:noProof/>
                <w:webHidden/>
              </w:rPr>
              <w:fldChar w:fldCharType="separate"/>
            </w:r>
            <w:r>
              <w:rPr>
                <w:noProof/>
                <w:webHidden/>
              </w:rPr>
              <w:t>16</w:t>
            </w:r>
            <w:r>
              <w:rPr>
                <w:noProof/>
                <w:webHidden/>
              </w:rPr>
              <w:fldChar w:fldCharType="end"/>
            </w:r>
          </w:hyperlink>
        </w:p>
        <w:p w14:paraId="54F133E3" w14:textId="3460DFA0"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67" w:history="1">
            <w:r w:rsidRPr="00C770AD">
              <w:rPr>
                <w:rStyle w:val="Lienhypertexte"/>
                <w:noProof/>
                <w:shd w:val="clear" w:color="auto" w:fill="00008A"/>
              </w:rPr>
              <w:t>5.1.</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Modalités d’exécution des prestations</w:t>
            </w:r>
            <w:r>
              <w:rPr>
                <w:noProof/>
                <w:webHidden/>
              </w:rPr>
              <w:tab/>
            </w:r>
            <w:r>
              <w:rPr>
                <w:noProof/>
                <w:webHidden/>
              </w:rPr>
              <w:fldChar w:fldCharType="begin"/>
            </w:r>
            <w:r>
              <w:rPr>
                <w:noProof/>
                <w:webHidden/>
              </w:rPr>
              <w:instrText xml:space="preserve"> PAGEREF _Toc218751867 \h </w:instrText>
            </w:r>
            <w:r>
              <w:rPr>
                <w:noProof/>
                <w:webHidden/>
              </w:rPr>
            </w:r>
            <w:r>
              <w:rPr>
                <w:noProof/>
                <w:webHidden/>
              </w:rPr>
              <w:fldChar w:fldCharType="separate"/>
            </w:r>
            <w:r>
              <w:rPr>
                <w:noProof/>
                <w:webHidden/>
              </w:rPr>
              <w:t>16</w:t>
            </w:r>
            <w:r>
              <w:rPr>
                <w:noProof/>
                <w:webHidden/>
              </w:rPr>
              <w:fldChar w:fldCharType="end"/>
            </w:r>
          </w:hyperlink>
        </w:p>
        <w:p w14:paraId="446065C1" w14:textId="737FBFF2"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68" w:history="1">
            <w:r w:rsidRPr="00C770AD">
              <w:rPr>
                <w:rStyle w:val="Lienhypertexte"/>
                <w:noProof/>
                <w:shd w:val="clear" w:color="auto" w:fill="00008A"/>
              </w:rPr>
              <w:t>5.2.</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Protections et condition de travail</w:t>
            </w:r>
            <w:r>
              <w:rPr>
                <w:noProof/>
                <w:webHidden/>
              </w:rPr>
              <w:tab/>
            </w:r>
            <w:r>
              <w:rPr>
                <w:noProof/>
                <w:webHidden/>
              </w:rPr>
              <w:fldChar w:fldCharType="begin"/>
            </w:r>
            <w:r>
              <w:rPr>
                <w:noProof/>
                <w:webHidden/>
              </w:rPr>
              <w:instrText xml:space="preserve"> PAGEREF _Toc218751868 \h </w:instrText>
            </w:r>
            <w:r>
              <w:rPr>
                <w:noProof/>
                <w:webHidden/>
              </w:rPr>
            </w:r>
            <w:r>
              <w:rPr>
                <w:noProof/>
                <w:webHidden/>
              </w:rPr>
              <w:fldChar w:fldCharType="separate"/>
            </w:r>
            <w:r>
              <w:rPr>
                <w:noProof/>
                <w:webHidden/>
              </w:rPr>
              <w:t>18</w:t>
            </w:r>
            <w:r>
              <w:rPr>
                <w:noProof/>
                <w:webHidden/>
              </w:rPr>
              <w:fldChar w:fldCharType="end"/>
            </w:r>
          </w:hyperlink>
        </w:p>
        <w:p w14:paraId="412C723B" w14:textId="48F802C1"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80" w:history="1">
            <w:r w:rsidRPr="00C770AD">
              <w:rPr>
                <w:rStyle w:val="Lienhypertexte"/>
                <w:noProof/>
                <w:shd w:val="clear" w:color="auto" w:fill="00008A"/>
              </w:rPr>
              <w:t>5.3.</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Contrôle de l’exécution des prestations et contrôle</w:t>
            </w:r>
            <w:r>
              <w:rPr>
                <w:noProof/>
                <w:webHidden/>
              </w:rPr>
              <w:tab/>
            </w:r>
            <w:r>
              <w:rPr>
                <w:noProof/>
                <w:webHidden/>
              </w:rPr>
              <w:fldChar w:fldCharType="begin"/>
            </w:r>
            <w:r>
              <w:rPr>
                <w:noProof/>
                <w:webHidden/>
              </w:rPr>
              <w:instrText xml:space="preserve"> PAGEREF _Toc218751880 \h </w:instrText>
            </w:r>
            <w:r>
              <w:rPr>
                <w:noProof/>
                <w:webHidden/>
              </w:rPr>
            </w:r>
            <w:r>
              <w:rPr>
                <w:noProof/>
                <w:webHidden/>
              </w:rPr>
              <w:fldChar w:fldCharType="separate"/>
            </w:r>
            <w:r>
              <w:rPr>
                <w:noProof/>
                <w:webHidden/>
              </w:rPr>
              <w:t>18</w:t>
            </w:r>
            <w:r>
              <w:rPr>
                <w:noProof/>
                <w:webHidden/>
              </w:rPr>
              <w:fldChar w:fldCharType="end"/>
            </w:r>
          </w:hyperlink>
        </w:p>
        <w:p w14:paraId="61272875" w14:textId="11E601C0"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881" w:history="1">
            <w:r w:rsidRPr="00C770AD">
              <w:rPr>
                <w:rStyle w:val="Lienhypertexte"/>
                <w:noProof/>
                <w:spacing w:val="-2"/>
                <w:w w:val="98"/>
                <w:shd w:val="clear" w:color="auto" w:fill="CCCCCC"/>
              </w:rPr>
              <w:t>6.</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spacing w:val="-2"/>
                <w:shd w:val="clear" w:color="auto" w:fill="CCCCCC"/>
              </w:rPr>
              <w:t>OBLIGATIONS DU TITULAIRE</w:t>
            </w:r>
            <w:r>
              <w:rPr>
                <w:noProof/>
                <w:webHidden/>
              </w:rPr>
              <w:tab/>
            </w:r>
            <w:r>
              <w:rPr>
                <w:noProof/>
                <w:webHidden/>
              </w:rPr>
              <w:fldChar w:fldCharType="begin"/>
            </w:r>
            <w:r>
              <w:rPr>
                <w:noProof/>
                <w:webHidden/>
              </w:rPr>
              <w:instrText xml:space="preserve"> PAGEREF _Toc218751881 \h </w:instrText>
            </w:r>
            <w:r>
              <w:rPr>
                <w:noProof/>
                <w:webHidden/>
              </w:rPr>
            </w:r>
            <w:r>
              <w:rPr>
                <w:noProof/>
                <w:webHidden/>
              </w:rPr>
              <w:fldChar w:fldCharType="separate"/>
            </w:r>
            <w:r>
              <w:rPr>
                <w:noProof/>
                <w:webHidden/>
              </w:rPr>
              <w:t>21</w:t>
            </w:r>
            <w:r>
              <w:rPr>
                <w:noProof/>
                <w:webHidden/>
              </w:rPr>
              <w:fldChar w:fldCharType="end"/>
            </w:r>
          </w:hyperlink>
        </w:p>
        <w:p w14:paraId="36480757" w14:textId="3F0562FF"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89" w:history="1">
            <w:r w:rsidRPr="00C770AD">
              <w:rPr>
                <w:rStyle w:val="Lienhypertexte"/>
                <w:noProof/>
                <w:shd w:val="clear" w:color="auto" w:fill="00008A"/>
              </w:rPr>
              <w:t>6.1.</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Langue d’exécution du marché</w:t>
            </w:r>
            <w:r>
              <w:rPr>
                <w:noProof/>
                <w:webHidden/>
              </w:rPr>
              <w:tab/>
            </w:r>
            <w:r>
              <w:rPr>
                <w:noProof/>
                <w:webHidden/>
              </w:rPr>
              <w:fldChar w:fldCharType="begin"/>
            </w:r>
            <w:r>
              <w:rPr>
                <w:noProof/>
                <w:webHidden/>
              </w:rPr>
              <w:instrText xml:space="preserve"> PAGEREF _Toc218751889 \h </w:instrText>
            </w:r>
            <w:r>
              <w:rPr>
                <w:noProof/>
                <w:webHidden/>
              </w:rPr>
            </w:r>
            <w:r>
              <w:rPr>
                <w:noProof/>
                <w:webHidden/>
              </w:rPr>
              <w:fldChar w:fldCharType="separate"/>
            </w:r>
            <w:r>
              <w:rPr>
                <w:noProof/>
                <w:webHidden/>
              </w:rPr>
              <w:t>21</w:t>
            </w:r>
            <w:r>
              <w:rPr>
                <w:noProof/>
                <w:webHidden/>
              </w:rPr>
              <w:fldChar w:fldCharType="end"/>
            </w:r>
          </w:hyperlink>
        </w:p>
        <w:p w14:paraId="044E7198" w14:textId="253DC95F"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896" w:history="1">
            <w:r w:rsidRPr="00C770AD">
              <w:rPr>
                <w:rStyle w:val="Lienhypertexte"/>
                <w:noProof/>
                <w:shd w:val="clear" w:color="auto" w:fill="00008A"/>
              </w:rPr>
              <w:t>6.2.</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Obligation de confidentialité</w:t>
            </w:r>
            <w:r>
              <w:rPr>
                <w:noProof/>
                <w:webHidden/>
              </w:rPr>
              <w:tab/>
            </w:r>
            <w:r>
              <w:rPr>
                <w:noProof/>
                <w:webHidden/>
              </w:rPr>
              <w:fldChar w:fldCharType="begin"/>
            </w:r>
            <w:r>
              <w:rPr>
                <w:noProof/>
                <w:webHidden/>
              </w:rPr>
              <w:instrText xml:space="preserve"> PAGEREF _Toc218751896 \h </w:instrText>
            </w:r>
            <w:r>
              <w:rPr>
                <w:noProof/>
                <w:webHidden/>
              </w:rPr>
            </w:r>
            <w:r>
              <w:rPr>
                <w:noProof/>
                <w:webHidden/>
              </w:rPr>
              <w:fldChar w:fldCharType="separate"/>
            </w:r>
            <w:r>
              <w:rPr>
                <w:noProof/>
                <w:webHidden/>
              </w:rPr>
              <w:t>21</w:t>
            </w:r>
            <w:r>
              <w:rPr>
                <w:noProof/>
                <w:webHidden/>
              </w:rPr>
              <w:fldChar w:fldCharType="end"/>
            </w:r>
          </w:hyperlink>
        </w:p>
        <w:p w14:paraId="506897A7" w14:textId="4859FD2E"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904" w:history="1">
            <w:r w:rsidRPr="00C770AD">
              <w:rPr>
                <w:rStyle w:val="Lienhypertexte"/>
                <w:noProof/>
                <w:shd w:val="clear" w:color="auto" w:fill="00008A"/>
              </w:rPr>
              <w:t>6.3.</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Protection des données personnelles</w:t>
            </w:r>
            <w:r>
              <w:rPr>
                <w:noProof/>
                <w:webHidden/>
              </w:rPr>
              <w:tab/>
            </w:r>
            <w:r>
              <w:rPr>
                <w:noProof/>
                <w:webHidden/>
              </w:rPr>
              <w:fldChar w:fldCharType="begin"/>
            </w:r>
            <w:r>
              <w:rPr>
                <w:noProof/>
                <w:webHidden/>
              </w:rPr>
              <w:instrText xml:space="preserve"> PAGEREF _Toc218751904 \h </w:instrText>
            </w:r>
            <w:r>
              <w:rPr>
                <w:noProof/>
                <w:webHidden/>
              </w:rPr>
            </w:r>
            <w:r>
              <w:rPr>
                <w:noProof/>
                <w:webHidden/>
              </w:rPr>
              <w:fldChar w:fldCharType="separate"/>
            </w:r>
            <w:r>
              <w:rPr>
                <w:noProof/>
                <w:webHidden/>
              </w:rPr>
              <w:t>21</w:t>
            </w:r>
            <w:r>
              <w:rPr>
                <w:noProof/>
                <w:webHidden/>
              </w:rPr>
              <w:fldChar w:fldCharType="end"/>
            </w:r>
          </w:hyperlink>
        </w:p>
        <w:p w14:paraId="578ECDCA" w14:textId="6354027A"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913" w:history="1">
            <w:r w:rsidRPr="00C770AD">
              <w:rPr>
                <w:rStyle w:val="Lienhypertexte"/>
                <w:noProof/>
                <w:shd w:val="clear" w:color="auto" w:fill="00008A"/>
              </w:rPr>
              <w:t>6.4.</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Clauses sociales et environnementales</w:t>
            </w:r>
            <w:r>
              <w:rPr>
                <w:noProof/>
                <w:webHidden/>
              </w:rPr>
              <w:tab/>
            </w:r>
            <w:r>
              <w:rPr>
                <w:noProof/>
                <w:webHidden/>
              </w:rPr>
              <w:fldChar w:fldCharType="begin"/>
            </w:r>
            <w:r>
              <w:rPr>
                <w:noProof/>
                <w:webHidden/>
              </w:rPr>
              <w:instrText xml:space="preserve"> PAGEREF _Toc218751913 \h </w:instrText>
            </w:r>
            <w:r>
              <w:rPr>
                <w:noProof/>
                <w:webHidden/>
              </w:rPr>
            </w:r>
            <w:r>
              <w:rPr>
                <w:noProof/>
                <w:webHidden/>
              </w:rPr>
              <w:fldChar w:fldCharType="separate"/>
            </w:r>
            <w:r>
              <w:rPr>
                <w:noProof/>
                <w:webHidden/>
              </w:rPr>
              <w:t>22</w:t>
            </w:r>
            <w:r>
              <w:rPr>
                <w:noProof/>
                <w:webHidden/>
              </w:rPr>
              <w:fldChar w:fldCharType="end"/>
            </w:r>
          </w:hyperlink>
        </w:p>
        <w:p w14:paraId="1C799C58" w14:textId="161A1458"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931" w:history="1">
            <w:r w:rsidRPr="00C770AD">
              <w:rPr>
                <w:rStyle w:val="Lienhypertexte"/>
                <w:noProof/>
                <w:shd w:val="clear" w:color="auto" w:fill="00008A"/>
              </w:rPr>
              <w:t>6.5.</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Assurances</w:t>
            </w:r>
            <w:r>
              <w:rPr>
                <w:noProof/>
                <w:webHidden/>
              </w:rPr>
              <w:tab/>
            </w:r>
            <w:r>
              <w:rPr>
                <w:noProof/>
                <w:webHidden/>
              </w:rPr>
              <w:fldChar w:fldCharType="begin"/>
            </w:r>
            <w:r>
              <w:rPr>
                <w:noProof/>
                <w:webHidden/>
              </w:rPr>
              <w:instrText xml:space="preserve"> PAGEREF _Toc218751931 \h </w:instrText>
            </w:r>
            <w:r>
              <w:rPr>
                <w:noProof/>
                <w:webHidden/>
              </w:rPr>
            </w:r>
            <w:r>
              <w:rPr>
                <w:noProof/>
                <w:webHidden/>
              </w:rPr>
              <w:fldChar w:fldCharType="separate"/>
            </w:r>
            <w:r>
              <w:rPr>
                <w:noProof/>
                <w:webHidden/>
              </w:rPr>
              <w:t>23</w:t>
            </w:r>
            <w:r>
              <w:rPr>
                <w:noProof/>
                <w:webHidden/>
              </w:rPr>
              <w:fldChar w:fldCharType="end"/>
            </w:r>
          </w:hyperlink>
        </w:p>
        <w:p w14:paraId="006FAD45" w14:textId="537206B4"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942" w:history="1">
            <w:r w:rsidRPr="00C770AD">
              <w:rPr>
                <w:rStyle w:val="Lienhypertexte"/>
                <w:noProof/>
                <w:shd w:val="clear" w:color="auto" w:fill="00008A"/>
              </w:rPr>
              <w:t>6.6.</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Garanties</w:t>
            </w:r>
            <w:r>
              <w:rPr>
                <w:noProof/>
                <w:webHidden/>
              </w:rPr>
              <w:tab/>
            </w:r>
            <w:r>
              <w:rPr>
                <w:noProof/>
                <w:webHidden/>
              </w:rPr>
              <w:fldChar w:fldCharType="begin"/>
            </w:r>
            <w:r>
              <w:rPr>
                <w:noProof/>
                <w:webHidden/>
              </w:rPr>
              <w:instrText xml:space="preserve"> PAGEREF _Toc218751942 \h </w:instrText>
            </w:r>
            <w:r>
              <w:rPr>
                <w:noProof/>
                <w:webHidden/>
              </w:rPr>
            </w:r>
            <w:r>
              <w:rPr>
                <w:noProof/>
                <w:webHidden/>
              </w:rPr>
              <w:fldChar w:fldCharType="separate"/>
            </w:r>
            <w:r>
              <w:rPr>
                <w:noProof/>
                <w:webHidden/>
              </w:rPr>
              <w:t>25</w:t>
            </w:r>
            <w:r>
              <w:rPr>
                <w:noProof/>
                <w:webHidden/>
              </w:rPr>
              <w:fldChar w:fldCharType="end"/>
            </w:r>
          </w:hyperlink>
        </w:p>
        <w:p w14:paraId="5756E69D" w14:textId="11E7AE23"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954" w:history="1">
            <w:r w:rsidRPr="00C770AD">
              <w:rPr>
                <w:rStyle w:val="Lienhypertexte"/>
                <w:noProof/>
                <w:shd w:val="clear" w:color="auto" w:fill="00008A"/>
              </w:rPr>
              <w:t>6.7.</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Lutte contre le travail illégal et exclusion des marchés publics</w:t>
            </w:r>
            <w:r>
              <w:rPr>
                <w:noProof/>
                <w:webHidden/>
              </w:rPr>
              <w:tab/>
            </w:r>
            <w:r>
              <w:rPr>
                <w:noProof/>
                <w:webHidden/>
              </w:rPr>
              <w:fldChar w:fldCharType="begin"/>
            </w:r>
            <w:r>
              <w:rPr>
                <w:noProof/>
                <w:webHidden/>
              </w:rPr>
              <w:instrText xml:space="preserve"> PAGEREF _Toc218751954 \h </w:instrText>
            </w:r>
            <w:r>
              <w:rPr>
                <w:noProof/>
                <w:webHidden/>
              </w:rPr>
            </w:r>
            <w:r>
              <w:rPr>
                <w:noProof/>
                <w:webHidden/>
              </w:rPr>
              <w:fldChar w:fldCharType="separate"/>
            </w:r>
            <w:r>
              <w:rPr>
                <w:noProof/>
                <w:webHidden/>
              </w:rPr>
              <w:t>25</w:t>
            </w:r>
            <w:r>
              <w:rPr>
                <w:noProof/>
                <w:webHidden/>
              </w:rPr>
              <w:fldChar w:fldCharType="end"/>
            </w:r>
          </w:hyperlink>
        </w:p>
        <w:p w14:paraId="3BD9F7DE" w14:textId="08DF7A96"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955" w:history="1">
            <w:r w:rsidRPr="00C770AD">
              <w:rPr>
                <w:rStyle w:val="Lienhypertexte"/>
                <w:noProof/>
                <w:spacing w:val="-2"/>
                <w:w w:val="98"/>
                <w:shd w:val="clear" w:color="auto" w:fill="CCCCCC"/>
              </w:rPr>
              <w:t>7.</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spacing w:val="-2"/>
                <w:shd w:val="clear" w:color="auto" w:fill="CCCCCC"/>
              </w:rPr>
              <w:t>PENALITES</w:t>
            </w:r>
            <w:r>
              <w:rPr>
                <w:noProof/>
                <w:webHidden/>
              </w:rPr>
              <w:tab/>
            </w:r>
            <w:r>
              <w:rPr>
                <w:noProof/>
                <w:webHidden/>
              </w:rPr>
              <w:fldChar w:fldCharType="begin"/>
            </w:r>
            <w:r>
              <w:rPr>
                <w:noProof/>
                <w:webHidden/>
              </w:rPr>
              <w:instrText xml:space="preserve"> PAGEREF _Toc218751955 \h </w:instrText>
            </w:r>
            <w:r>
              <w:rPr>
                <w:noProof/>
                <w:webHidden/>
              </w:rPr>
            </w:r>
            <w:r>
              <w:rPr>
                <w:noProof/>
                <w:webHidden/>
              </w:rPr>
              <w:fldChar w:fldCharType="separate"/>
            </w:r>
            <w:r>
              <w:rPr>
                <w:noProof/>
                <w:webHidden/>
              </w:rPr>
              <w:t>27</w:t>
            </w:r>
            <w:r>
              <w:rPr>
                <w:noProof/>
                <w:webHidden/>
              </w:rPr>
              <w:fldChar w:fldCharType="end"/>
            </w:r>
          </w:hyperlink>
        </w:p>
        <w:p w14:paraId="3406D4FE" w14:textId="2A0ACE1B" w:rsidR="00AC463D" w:rsidRDefault="00AC463D">
          <w:pPr>
            <w:pStyle w:val="TM3"/>
            <w:tabs>
              <w:tab w:val="left" w:pos="1420"/>
              <w:tab w:val="right" w:leader="dot" w:pos="9633"/>
            </w:tabs>
            <w:rPr>
              <w:rFonts w:asciiTheme="minorHAnsi" w:eastAsiaTheme="minorEastAsia" w:hAnsiTheme="minorHAnsi" w:cstheme="minorBidi"/>
              <w:b w:val="0"/>
              <w:bCs w:val="0"/>
              <w:noProof/>
              <w:kern w:val="2"/>
              <w:sz w:val="24"/>
              <w:szCs w:val="24"/>
              <w:lang w:eastAsia="fr-FR"/>
              <w14:ligatures w14:val="standardContextual"/>
            </w:rPr>
          </w:pPr>
          <w:hyperlink w:anchor="_Toc218751957" w:history="1">
            <w:r w:rsidRPr="00C770AD">
              <w:rPr>
                <w:rStyle w:val="Lienhypertexte"/>
                <w:noProof/>
                <w:shd w:val="clear" w:color="auto" w:fill="00008A"/>
              </w:rPr>
              <w:t>7.1.</w:t>
            </w:r>
            <w:r>
              <w:rPr>
                <w:rFonts w:asciiTheme="minorHAnsi" w:eastAsiaTheme="minorEastAsia" w:hAnsiTheme="minorHAnsi" w:cstheme="minorBidi"/>
                <w:b w:val="0"/>
                <w:bCs w:val="0"/>
                <w:noProof/>
                <w:kern w:val="2"/>
                <w:sz w:val="24"/>
                <w:szCs w:val="24"/>
                <w:lang w:eastAsia="fr-FR"/>
                <w14:ligatures w14:val="standardContextual"/>
              </w:rPr>
              <w:tab/>
            </w:r>
            <w:r w:rsidRPr="00C770AD">
              <w:rPr>
                <w:rStyle w:val="Lienhypertexte"/>
                <w:noProof/>
                <w:shd w:val="clear" w:color="auto" w:fill="00008A"/>
              </w:rPr>
              <w:t>Autres dispositions</w:t>
            </w:r>
            <w:r>
              <w:rPr>
                <w:noProof/>
                <w:webHidden/>
              </w:rPr>
              <w:tab/>
            </w:r>
            <w:r>
              <w:rPr>
                <w:noProof/>
                <w:webHidden/>
              </w:rPr>
              <w:fldChar w:fldCharType="begin"/>
            </w:r>
            <w:r>
              <w:rPr>
                <w:noProof/>
                <w:webHidden/>
              </w:rPr>
              <w:instrText xml:space="preserve"> PAGEREF _Toc218751957 \h </w:instrText>
            </w:r>
            <w:r>
              <w:rPr>
                <w:noProof/>
                <w:webHidden/>
              </w:rPr>
            </w:r>
            <w:r>
              <w:rPr>
                <w:noProof/>
                <w:webHidden/>
              </w:rPr>
              <w:fldChar w:fldCharType="separate"/>
            </w:r>
            <w:r>
              <w:rPr>
                <w:noProof/>
                <w:webHidden/>
              </w:rPr>
              <w:t>29</w:t>
            </w:r>
            <w:r>
              <w:rPr>
                <w:noProof/>
                <w:webHidden/>
              </w:rPr>
              <w:fldChar w:fldCharType="end"/>
            </w:r>
          </w:hyperlink>
        </w:p>
        <w:p w14:paraId="0525E9D8" w14:textId="1C7856DE"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958" w:history="1">
            <w:r w:rsidRPr="00C770AD">
              <w:rPr>
                <w:rStyle w:val="Lienhypertexte"/>
                <w:noProof/>
                <w:spacing w:val="-2"/>
                <w:w w:val="98"/>
                <w:shd w:val="clear" w:color="auto" w:fill="CCCCCC"/>
              </w:rPr>
              <w:t>8.</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spacing w:val="-2"/>
                <w:shd w:val="clear" w:color="auto" w:fill="CCCCCC"/>
              </w:rPr>
              <w:t>RESILIATION</w:t>
            </w:r>
            <w:r>
              <w:rPr>
                <w:noProof/>
                <w:webHidden/>
              </w:rPr>
              <w:tab/>
            </w:r>
            <w:r>
              <w:rPr>
                <w:noProof/>
                <w:webHidden/>
              </w:rPr>
              <w:fldChar w:fldCharType="begin"/>
            </w:r>
            <w:r>
              <w:rPr>
                <w:noProof/>
                <w:webHidden/>
              </w:rPr>
              <w:instrText xml:space="preserve"> PAGEREF _Toc218751958 \h </w:instrText>
            </w:r>
            <w:r>
              <w:rPr>
                <w:noProof/>
                <w:webHidden/>
              </w:rPr>
            </w:r>
            <w:r>
              <w:rPr>
                <w:noProof/>
                <w:webHidden/>
              </w:rPr>
              <w:fldChar w:fldCharType="separate"/>
            </w:r>
            <w:r>
              <w:rPr>
                <w:noProof/>
                <w:webHidden/>
              </w:rPr>
              <w:t>30</w:t>
            </w:r>
            <w:r>
              <w:rPr>
                <w:noProof/>
                <w:webHidden/>
              </w:rPr>
              <w:fldChar w:fldCharType="end"/>
            </w:r>
          </w:hyperlink>
        </w:p>
        <w:p w14:paraId="1A88C795" w14:textId="2AADAE5E"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959" w:history="1">
            <w:r w:rsidRPr="00C770AD">
              <w:rPr>
                <w:rStyle w:val="Lienhypertexte"/>
                <w:noProof/>
                <w:spacing w:val="-2"/>
                <w:w w:val="98"/>
                <w:shd w:val="clear" w:color="auto" w:fill="CCCCCC"/>
              </w:rPr>
              <w:t>9.</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spacing w:val="-2"/>
                <w:shd w:val="clear" w:color="auto" w:fill="CCCCCC"/>
              </w:rPr>
              <w:t>LITIGES</w:t>
            </w:r>
            <w:r>
              <w:rPr>
                <w:noProof/>
                <w:webHidden/>
              </w:rPr>
              <w:tab/>
            </w:r>
            <w:r>
              <w:rPr>
                <w:noProof/>
                <w:webHidden/>
              </w:rPr>
              <w:fldChar w:fldCharType="begin"/>
            </w:r>
            <w:r>
              <w:rPr>
                <w:noProof/>
                <w:webHidden/>
              </w:rPr>
              <w:instrText xml:space="preserve"> PAGEREF _Toc218751959 \h </w:instrText>
            </w:r>
            <w:r>
              <w:rPr>
                <w:noProof/>
                <w:webHidden/>
              </w:rPr>
            </w:r>
            <w:r>
              <w:rPr>
                <w:noProof/>
                <w:webHidden/>
              </w:rPr>
              <w:fldChar w:fldCharType="separate"/>
            </w:r>
            <w:r>
              <w:rPr>
                <w:noProof/>
                <w:webHidden/>
              </w:rPr>
              <w:t>31</w:t>
            </w:r>
            <w:r>
              <w:rPr>
                <w:noProof/>
                <w:webHidden/>
              </w:rPr>
              <w:fldChar w:fldCharType="end"/>
            </w:r>
          </w:hyperlink>
        </w:p>
        <w:p w14:paraId="0C5D56E1" w14:textId="7CF39E80"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960" w:history="1">
            <w:r w:rsidRPr="00C770AD">
              <w:rPr>
                <w:rStyle w:val="Lienhypertexte"/>
                <w:noProof/>
                <w:spacing w:val="-2"/>
                <w:w w:val="98"/>
                <w:shd w:val="clear" w:color="auto" w:fill="CCCCCC"/>
              </w:rPr>
              <w:t>10.</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rPr>
              <w:t>SIGNATURES DES PARTIES</w:t>
            </w:r>
            <w:r>
              <w:rPr>
                <w:noProof/>
                <w:webHidden/>
              </w:rPr>
              <w:tab/>
            </w:r>
            <w:r>
              <w:rPr>
                <w:noProof/>
                <w:webHidden/>
              </w:rPr>
              <w:fldChar w:fldCharType="begin"/>
            </w:r>
            <w:r>
              <w:rPr>
                <w:noProof/>
                <w:webHidden/>
              </w:rPr>
              <w:instrText xml:space="preserve"> PAGEREF _Toc218751960 \h </w:instrText>
            </w:r>
            <w:r>
              <w:rPr>
                <w:noProof/>
                <w:webHidden/>
              </w:rPr>
            </w:r>
            <w:r>
              <w:rPr>
                <w:noProof/>
                <w:webHidden/>
              </w:rPr>
              <w:fldChar w:fldCharType="separate"/>
            </w:r>
            <w:r>
              <w:rPr>
                <w:noProof/>
                <w:webHidden/>
              </w:rPr>
              <w:t>33</w:t>
            </w:r>
            <w:r>
              <w:rPr>
                <w:noProof/>
                <w:webHidden/>
              </w:rPr>
              <w:fldChar w:fldCharType="end"/>
            </w:r>
          </w:hyperlink>
        </w:p>
        <w:p w14:paraId="73DAAE9B" w14:textId="1274B35A" w:rsidR="00AC463D" w:rsidRDefault="00AC463D">
          <w:pPr>
            <w:pStyle w:val="TM1"/>
            <w:tabs>
              <w:tab w:val="right" w:leader="dot" w:pos="9633"/>
            </w:tabs>
            <w:rPr>
              <w:rFonts w:asciiTheme="minorHAnsi" w:eastAsiaTheme="minorEastAsia" w:hAnsiTheme="minorHAnsi" w:cstheme="minorBidi"/>
              <w:b w:val="0"/>
              <w:bCs w:val="0"/>
              <w:noProof/>
              <w:kern w:val="2"/>
              <w:lang w:eastAsia="fr-FR"/>
              <w14:ligatures w14:val="standardContextual"/>
            </w:rPr>
          </w:pPr>
          <w:hyperlink w:anchor="_Toc218751961" w:history="1">
            <w:r w:rsidRPr="00C770AD">
              <w:rPr>
                <w:rStyle w:val="Lienhypertexte"/>
                <w:noProof/>
                <w:spacing w:val="-2"/>
                <w:w w:val="98"/>
                <w:shd w:val="clear" w:color="auto" w:fill="CCCCCC"/>
              </w:rPr>
              <w:t>11.</w:t>
            </w:r>
            <w:r>
              <w:rPr>
                <w:rFonts w:asciiTheme="minorHAnsi" w:eastAsiaTheme="minorEastAsia" w:hAnsiTheme="minorHAnsi" w:cstheme="minorBidi"/>
                <w:b w:val="0"/>
                <w:bCs w:val="0"/>
                <w:noProof/>
                <w:kern w:val="2"/>
                <w:lang w:eastAsia="fr-FR"/>
                <w14:ligatures w14:val="standardContextual"/>
              </w:rPr>
              <w:tab/>
            </w:r>
            <w:r w:rsidRPr="00C770AD">
              <w:rPr>
                <w:rStyle w:val="Lienhypertexte"/>
                <w:noProof/>
              </w:rPr>
              <w:t>NOTIFICATION DU MARCHE</w:t>
            </w:r>
            <w:r>
              <w:rPr>
                <w:noProof/>
                <w:webHidden/>
              </w:rPr>
              <w:tab/>
            </w:r>
            <w:r>
              <w:rPr>
                <w:noProof/>
                <w:webHidden/>
              </w:rPr>
              <w:fldChar w:fldCharType="begin"/>
            </w:r>
            <w:r>
              <w:rPr>
                <w:noProof/>
                <w:webHidden/>
              </w:rPr>
              <w:instrText xml:space="preserve"> PAGEREF _Toc218751961 \h </w:instrText>
            </w:r>
            <w:r>
              <w:rPr>
                <w:noProof/>
                <w:webHidden/>
              </w:rPr>
            </w:r>
            <w:r>
              <w:rPr>
                <w:noProof/>
                <w:webHidden/>
              </w:rPr>
              <w:fldChar w:fldCharType="separate"/>
            </w:r>
            <w:r>
              <w:rPr>
                <w:noProof/>
                <w:webHidden/>
              </w:rPr>
              <w:t>34</w:t>
            </w:r>
            <w:r>
              <w:rPr>
                <w:noProof/>
                <w:webHidden/>
              </w:rPr>
              <w:fldChar w:fldCharType="end"/>
            </w:r>
          </w:hyperlink>
        </w:p>
        <w:p w14:paraId="6BE9739E" w14:textId="27696B58" w:rsidR="00517919" w:rsidRDefault="00517919">
          <w:r>
            <w:rPr>
              <w:b/>
              <w:bCs/>
            </w:rPr>
            <w:fldChar w:fldCharType="end"/>
          </w:r>
        </w:p>
      </w:sdtContent>
    </w:sdt>
    <w:p w14:paraId="7212667E" w14:textId="77777777" w:rsidR="00042C6B" w:rsidRDefault="00042C6B">
      <w:pPr>
        <w:pStyle w:val="Paragraphedeliste"/>
        <w:rPr>
          <w:rFonts w:ascii="Arial"/>
          <w:b/>
        </w:rPr>
        <w:sectPr w:rsidR="00042C6B">
          <w:footerReference w:type="default" r:id="rId18"/>
          <w:pgSz w:w="11910" w:h="16840"/>
          <w:pgMar w:top="1300" w:right="992" w:bottom="1040" w:left="1275" w:header="0" w:footer="842" w:gutter="0"/>
          <w:cols w:space="720"/>
        </w:sectPr>
      </w:pPr>
    </w:p>
    <w:p w14:paraId="46F2E629" w14:textId="77777777" w:rsidR="007A6492" w:rsidRPr="009129FE" w:rsidRDefault="009B6621" w:rsidP="00CF18B3">
      <w:pPr>
        <w:pStyle w:val="Titre1"/>
        <w:numPr>
          <w:ilvl w:val="0"/>
          <w:numId w:val="19"/>
        </w:numPr>
        <w:tabs>
          <w:tab w:val="left" w:pos="1208"/>
          <w:tab w:val="left" w:pos="9239"/>
        </w:tabs>
        <w:ind w:left="1208" w:hanging="357"/>
        <w:jc w:val="left"/>
      </w:pPr>
      <w:bookmarkStart w:id="0" w:name="_Toc218751831"/>
      <w:r>
        <w:rPr>
          <w:color w:val="000000"/>
          <w:spacing w:val="-2"/>
          <w:shd w:val="clear" w:color="auto" w:fill="CCCCCC"/>
        </w:rPr>
        <w:lastRenderedPageBreak/>
        <w:t>DISPOSITIONS</w:t>
      </w:r>
      <w:r>
        <w:rPr>
          <w:color w:val="000000"/>
          <w:spacing w:val="-17"/>
          <w:shd w:val="clear" w:color="auto" w:fill="CCCCCC"/>
        </w:rPr>
        <w:t xml:space="preserve"> </w:t>
      </w:r>
      <w:r>
        <w:rPr>
          <w:color w:val="000000"/>
          <w:spacing w:val="-2"/>
          <w:shd w:val="clear" w:color="auto" w:fill="CCCCCC"/>
        </w:rPr>
        <w:t>PARTICULIERES</w:t>
      </w:r>
      <w:bookmarkEnd w:id="0"/>
      <w:r>
        <w:rPr>
          <w:color w:val="000000"/>
          <w:shd w:val="clear" w:color="auto" w:fill="CCCCCC"/>
        </w:rPr>
        <w:tab/>
      </w:r>
    </w:p>
    <w:p w14:paraId="7B75FD1F" w14:textId="77777777" w:rsidR="009129FE" w:rsidRDefault="009129FE" w:rsidP="00C210F1">
      <w:pPr>
        <w:pStyle w:val="Corpsdetexte"/>
      </w:pPr>
    </w:p>
    <w:p w14:paraId="6F748C6E" w14:textId="77777777" w:rsidR="007A6492" w:rsidRDefault="009B6621" w:rsidP="00CF18B3">
      <w:pPr>
        <w:pStyle w:val="Titre3"/>
        <w:numPr>
          <w:ilvl w:val="1"/>
          <w:numId w:val="18"/>
        </w:numPr>
        <w:tabs>
          <w:tab w:val="left" w:pos="904"/>
          <w:tab w:val="left" w:pos="9239"/>
        </w:tabs>
        <w:spacing w:before="81"/>
      </w:pPr>
      <w:bookmarkStart w:id="1" w:name="_Toc218751832"/>
      <w:r>
        <w:rPr>
          <w:color w:val="FFFFFF"/>
          <w:shd w:val="clear" w:color="auto" w:fill="00008A"/>
        </w:rPr>
        <w:t xml:space="preserve">Identité des </w:t>
      </w:r>
      <w:r w:rsidRPr="009129FE">
        <w:rPr>
          <w:color w:val="FFFFFF"/>
          <w:shd w:val="clear" w:color="auto" w:fill="00008A"/>
        </w:rPr>
        <w:t>parties</w:t>
      </w:r>
      <w:bookmarkEnd w:id="1"/>
      <w:r>
        <w:rPr>
          <w:color w:val="FFFFFF"/>
          <w:shd w:val="clear" w:color="auto" w:fill="00008A"/>
        </w:rPr>
        <w:tab/>
      </w:r>
    </w:p>
    <w:p w14:paraId="653C5A7C" w14:textId="77777777" w:rsidR="007A6492" w:rsidRPr="002E7074" w:rsidRDefault="009B6621">
      <w:pPr>
        <w:pStyle w:val="Corpsdetexte"/>
        <w:spacing w:before="276"/>
        <w:ind w:left="141"/>
        <w:jc w:val="both"/>
        <w:rPr>
          <w:rFonts w:ascii="Arial" w:hAnsi="Arial" w:cs="Arial"/>
        </w:rPr>
      </w:pPr>
      <w:r w:rsidRPr="002E7074">
        <w:rPr>
          <w:rFonts w:ascii="Arial" w:hAnsi="Arial" w:cs="Arial"/>
        </w:rPr>
        <w:t>Le</w:t>
      </w:r>
      <w:r w:rsidRPr="002E7074">
        <w:rPr>
          <w:rFonts w:ascii="Arial" w:hAnsi="Arial" w:cs="Arial"/>
          <w:spacing w:val="-8"/>
        </w:rPr>
        <w:t xml:space="preserve"> </w:t>
      </w:r>
      <w:r w:rsidRPr="002E7074">
        <w:rPr>
          <w:rFonts w:ascii="Arial" w:hAnsi="Arial" w:cs="Arial"/>
        </w:rPr>
        <w:t>présent</w:t>
      </w:r>
      <w:r w:rsidRPr="002E7074">
        <w:rPr>
          <w:rFonts w:ascii="Arial" w:hAnsi="Arial" w:cs="Arial"/>
          <w:spacing w:val="-6"/>
        </w:rPr>
        <w:t xml:space="preserve"> </w:t>
      </w:r>
      <w:r w:rsidRPr="002E7074">
        <w:rPr>
          <w:rFonts w:ascii="Arial" w:hAnsi="Arial" w:cs="Arial"/>
        </w:rPr>
        <w:t>marché</w:t>
      </w:r>
      <w:r w:rsidRPr="002E7074">
        <w:rPr>
          <w:rFonts w:ascii="Arial" w:hAnsi="Arial" w:cs="Arial"/>
          <w:spacing w:val="-7"/>
        </w:rPr>
        <w:t xml:space="preserve"> </w:t>
      </w:r>
      <w:r w:rsidRPr="002E7074">
        <w:rPr>
          <w:rFonts w:ascii="Arial" w:hAnsi="Arial" w:cs="Arial"/>
        </w:rPr>
        <w:t>est</w:t>
      </w:r>
      <w:r w:rsidRPr="002E7074">
        <w:rPr>
          <w:rFonts w:ascii="Arial" w:hAnsi="Arial" w:cs="Arial"/>
          <w:spacing w:val="-9"/>
        </w:rPr>
        <w:t xml:space="preserve"> </w:t>
      </w:r>
      <w:r w:rsidRPr="002E7074">
        <w:rPr>
          <w:rFonts w:ascii="Arial" w:hAnsi="Arial" w:cs="Arial"/>
        </w:rPr>
        <w:t>conclu</w:t>
      </w:r>
      <w:r w:rsidRPr="002E7074">
        <w:rPr>
          <w:rFonts w:ascii="Arial" w:hAnsi="Arial" w:cs="Arial"/>
          <w:spacing w:val="-9"/>
        </w:rPr>
        <w:t xml:space="preserve"> </w:t>
      </w:r>
      <w:r w:rsidRPr="002E7074">
        <w:rPr>
          <w:rFonts w:ascii="Arial" w:hAnsi="Arial" w:cs="Arial"/>
        </w:rPr>
        <w:t>entre</w:t>
      </w:r>
      <w:r w:rsidRPr="002E7074">
        <w:rPr>
          <w:rFonts w:ascii="Arial" w:hAnsi="Arial" w:cs="Arial"/>
          <w:spacing w:val="-7"/>
        </w:rPr>
        <w:t xml:space="preserve"> </w:t>
      </w:r>
      <w:r w:rsidRPr="002E7074">
        <w:rPr>
          <w:rFonts w:ascii="Arial" w:hAnsi="Arial" w:cs="Arial"/>
        </w:rPr>
        <w:t>les</w:t>
      </w:r>
      <w:r w:rsidRPr="002E7074">
        <w:rPr>
          <w:rFonts w:ascii="Arial" w:hAnsi="Arial" w:cs="Arial"/>
          <w:spacing w:val="-5"/>
        </w:rPr>
        <w:t xml:space="preserve"> </w:t>
      </w:r>
      <w:r w:rsidRPr="002E7074">
        <w:rPr>
          <w:rFonts w:ascii="Arial" w:hAnsi="Arial" w:cs="Arial"/>
          <w:spacing w:val="-2"/>
        </w:rPr>
        <w:t>soussignés,</w:t>
      </w:r>
    </w:p>
    <w:p w14:paraId="57683112" w14:textId="77777777" w:rsidR="007A6492" w:rsidRPr="002E7074" w:rsidRDefault="007A6492">
      <w:pPr>
        <w:pStyle w:val="Corpsdetexte"/>
        <w:spacing w:before="7"/>
        <w:rPr>
          <w:rFonts w:ascii="Arial" w:hAnsi="Arial" w:cs="Arial"/>
        </w:rPr>
      </w:pPr>
    </w:p>
    <w:p w14:paraId="5AA44E7C" w14:textId="4896BB2B" w:rsidR="007A6492" w:rsidRPr="002E7074" w:rsidRDefault="00C12796">
      <w:pPr>
        <w:pStyle w:val="Corpsdetexte"/>
        <w:spacing w:before="8"/>
        <w:rPr>
          <w:rFonts w:ascii="Arial" w:hAnsi="Arial" w:cs="Arial"/>
        </w:rPr>
      </w:pPr>
      <w:r w:rsidRPr="002E7074">
        <w:rPr>
          <w:rFonts w:ascii="Arial" w:hAnsi="Arial" w:cs="Arial"/>
        </w:rPr>
        <w:t xml:space="preserve">France Travail, établissement public administratif représenté par son Directeur régional, Monsieur Fabrice MARIE-ROSE, dûment habilité à cet effet, domicilié en cette qualité : Direction Régionale - France Travail Guadeloupe et Iles du </w:t>
      </w:r>
      <w:r w:rsidR="0038337D" w:rsidRPr="002E7074">
        <w:rPr>
          <w:rFonts w:ascii="Arial" w:hAnsi="Arial" w:cs="Arial"/>
        </w:rPr>
        <w:t>Nord Zone</w:t>
      </w:r>
      <w:r w:rsidRPr="002E7074">
        <w:rPr>
          <w:rFonts w:ascii="Arial" w:hAnsi="Arial" w:cs="Arial"/>
        </w:rPr>
        <w:t xml:space="preserve"> d’activités ANTILLOPOLE 97139 Les Abymes.</w:t>
      </w:r>
    </w:p>
    <w:p w14:paraId="313BBB57" w14:textId="77777777" w:rsidR="00C12796" w:rsidRPr="002E7074" w:rsidRDefault="00C12796">
      <w:pPr>
        <w:pStyle w:val="Corpsdetexte"/>
        <w:spacing w:before="8"/>
        <w:rPr>
          <w:rFonts w:ascii="Arial" w:hAnsi="Arial" w:cs="Arial"/>
        </w:rPr>
      </w:pPr>
    </w:p>
    <w:p w14:paraId="6C63E3D4" w14:textId="77777777" w:rsidR="007A6492" w:rsidRPr="002E7074" w:rsidRDefault="009B6621">
      <w:pPr>
        <w:pStyle w:val="Corpsdetexte"/>
        <w:ind w:left="4144"/>
        <w:rPr>
          <w:rFonts w:ascii="Arial" w:hAnsi="Arial" w:cs="Arial"/>
        </w:rPr>
      </w:pPr>
      <w:r w:rsidRPr="002E7074">
        <w:rPr>
          <w:rFonts w:ascii="Arial" w:hAnsi="Arial" w:cs="Arial"/>
        </w:rPr>
        <w:t>Ci-après</w:t>
      </w:r>
      <w:r w:rsidRPr="002E7074">
        <w:rPr>
          <w:rFonts w:ascii="Arial" w:hAnsi="Arial" w:cs="Arial"/>
          <w:spacing w:val="-8"/>
        </w:rPr>
        <w:t xml:space="preserve"> </w:t>
      </w:r>
      <w:r w:rsidRPr="002E7074">
        <w:rPr>
          <w:rFonts w:ascii="Arial" w:hAnsi="Arial" w:cs="Arial"/>
        </w:rPr>
        <w:t>dénommé</w:t>
      </w:r>
      <w:r w:rsidRPr="002E7074">
        <w:rPr>
          <w:rFonts w:ascii="Arial" w:hAnsi="Arial" w:cs="Arial"/>
          <w:spacing w:val="-8"/>
        </w:rPr>
        <w:t xml:space="preserve"> </w:t>
      </w:r>
      <w:r w:rsidRPr="002E7074">
        <w:rPr>
          <w:rFonts w:ascii="Arial" w:hAnsi="Arial" w:cs="Arial"/>
        </w:rPr>
        <w:t>«</w:t>
      </w:r>
      <w:r w:rsidRPr="002E7074">
        <w:rPr>
          <w:rFonts w:ascii="Arial" w:hAnsi="Arial" w:cs="Arial"/>
          <w:spacing w:val="-11"/>
        </w:rPr>
        <w:t xml:space="preserve"> </w:t>
      </w:r>
      <w:r w:rsidRPr="002E7074">
        <w:rPr>
          <w:rFonts w:ascii="Arial" w:hAnsi="Arial" w:cs="Arial"/>
        </w:rPr>
        <w:t>France</w:t>
      </w:r>
      <w:r w:rsidRPr="002E7074">
        <w:rPr>
          <w:rFonts w:ascii="Arial" w:hAnsi="Arial" w:cs="Arial"/>
          <w:spacing w:val="-12"/>
        </w:rPr>
        <w:t xml:space="preserve"> </w:t>
      </w:r>
      <w:r w:rsidRPr="002E7074">
        <w:rPr>
          <w:rFonts w:ascii="Arial" w:hAnsi="Arial" w:cs="Arial"/>
        </w:rPr>
        <w:t>Travail</w:t>
      </w:r>
      <w:r w:rsidRPr="002E7074">
        <w:rPr>
          <w:rFonts w:ascii="Arial" w:hAnsi="Arial" w:cs="Arial"/>
          <w:spacing w:val="-7"/>
        </w:rPr>
        <w:t xml:space="preserve"> </w:t>
      </w:r>
      <w:r w:rsidRPr="002E7074">
        <w:rPr>
          <w:rFonts w:ascii="Arial" w:hAnsi="Arial" w:cs="Arial"/>
        </w:rPr>
        <w:t>»,</w:t>
      </w:r>
      <w:r w:rsidRPr="002E7074">
        <w:rPr>
          <w:rFonts w:ascii="Arial" w:hAnsi="Arial" w:cs="Arial"/>
          <w:spacing w:val="-9"/>
        </w:rPr>
        <w:t xml:space="preserve"> </w:t>
      </w:r>
      <w:r w:rsidRPr="002E7074">
        <w:rPr>
          <w:rFonts w:ascii="Arial" w:hAnsi="Arial" w:cs="Arial"/>
        </w:rPr>
        <w:t>d’une</w:t>
      </w:r>
      <w:r w:rsidRPr="002E7074">
        <w:rPr>
          <w:rFonts w:ascii="Arial" w:hAnsi="Arial" w:cs="Arial"/>
          <w:spacing w:val="-9"/>
        </w:rPr>
        <w:t xml:space="preserve"> </w:t>
      </w:r>
      <w:r w:rsidRPr="002E7074">
        <w:rPr>
          <w:rFonts w:ascii="Arial" w:hAnsi="Arial" w:cs="Arial"/>
          <w:spacing w:val="-4"/>
        </w:rPr>
        <w:t>part,</w:t>
      </w:r>
    </w:p>
    <w:p w14:paraId="4F2834B9" w14:textId="77777777" w:rsidR="007A6492" w:rsidRDefault="007A6492">
      <w:pPr>
        <w:pStyle w:val="Corpsdetexte"/>
      </w:pPr>
    </w:p>
    <w:p w14:paraId="5AC16561" w14:textId="77777777" w:rsidR="0076362B" w:rsidRDefault="0076362B">
      <w:pPr>
        <w:pStyle w:val="Corpsdetexte"/>
      </w:pPr>
    </w:p>
    <w:p w14:paraId="62BE0685" w14:textId="71554BA6" w:rsidR="0076362B" w:rsidRPr="002E7074" w:rsidRDefault="0076362B" w:rsidP="0076362B">
      <w:pPr>
        <w:pStyle w:val="Commentaire"/>
      </w:pPr>
      <w:r>
        <w:rPr>
          <w:noProof/>
          <w:lang w:eastAsia="fr-FR"/>
        </w:rPr>
        <mc:AlternateContent>
          <mc:Choice Requires="wps">
            <w:drawing>
              <wp:anchor distT="0" distB="0" distL="114300" distR="114300" simplePos="0" relativeHeight="251658241" behindDoc="0" locked="0" layoutInCell="1" allowOverlap="1" wp14:anchorId="0AB87DC8" wp14:editId="7EF03EBB">
                <wp:simplePos x="0" y="0"/>
                <wp:positionH relativeFrom="column">
                  <wp:posOffset>-225425</wp:posOffset>
                </wp:positionH>
                <wp:positionV relativeFrom="paragraph">
                  <wp:posOffset>151130</wp:posOffset>
                </wp:positionV>
                <wp:extent cx="6591300" cy="4806950"/>
                <wp:effectExtent l="19050" t="19050" r="19050" b="12700"/>
                <wp:wrapNone/>
                <wp:docPr id="394280109"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4806950"/>
                        </a:xfrm>
                        <a:prstGeom prst="rect">
                          <a:avLst/>
                        </a:prstGeom>
                        <a:noFill/>
                        <a:ln w="38100">
                          <a:solidFill>
                            <a:srgbClr val="1F497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6ECCE" id="Rectangle 71" o:spid="_x0000_s1026" style="position:absolute;margin-left:-17.75pt;margin-top:11.9pt;width:519pt;height:37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" filled="f" strokecolor="#1f497d" strokeweight="3pt"/>
            </w:pict>
          </mc:Fallback>
        </mc:AlternateContent>
      </w:r>
    </w:p>
    <w:p w14:paraId="2F0D043E" w14:textId="77777777" w:rsidR="0076362B" w:rsidRPr="002E7074" w:rsidRDefault="0076362B" w:rsidP="0076362B">
      <w:pPr>
        <w:pStyle w:val="Commentaire"/>
      </w:pPr>
    </w:p>
    <w:p w14:paraId="216895E4" w14:textId="77777777" w:rsidR="0076362B" w:rsidRPr="002E7074" w:rsidRDefault="0076362B" w:rsidP="0076362B">
      <w:pPr>
        <w:pStyle w:val="Commentaire"/>
      </w:pPr>
      <w:r w:rsidRPr="002E7074">
        <w:t xml:space="preserve">Et la personne morale : </w:t>
      </w:r>
    </w:p>
    <w:p w14:paraId="444B1DBA" w14:textId="77777777" w:rsidR="0076362B" w:rsidRPr="002E7074" w:rsidRDefault="0076362B" w:rsidP="0076362B">
      <w:pPr>
        <w:pStyle w:val="Commentaire"/>
      </w:pPr>
    </w:p>
    <w:p w14:paraId="10C03081" w14:textId="77777777" w:rsidR="0076362B" w:rsidRPr="002E7074" w:rsidRDefault="0076362B" w:rsidP="0076362B">
      <w:pPr>
        <w:pStyle w:val="Commentaire"/>
      </w:pPr>
    </w:p>
    <w:p w14:paraId="381186BA" w14:textId="26A5C914" w:rsidR="0076362B" w:rsidRPr="002E7074" w:rsidRDefault="0076362B" w:rsidP="0076362B">
      <w:pPr>
        <w:ind w:left="540"/>
        <w:jc w:val="both"/>
        <w:rPr>
          <w:rFonts w:ascii="Arial" w:hAnsi="Arial" w:cs="Arial"/>
          <w:bCs/>
          <w:i/>
          <w:sz w:val="20"/>
          <w:szCs w:val="20"/>
        </w:rPr>
      </w:pPr>
      <w:r w:rsidRPr="002E7074">
        <w:rPr>
          <w:rFonts w:ascii="Arial" w:hAnsi="Arial" w:cs="Arial"/>
          <w:i/>
          <w:sz w:val="20"/>
          <w:szCs w:val="20"/>
        </w:rPr>
        <w:t xml:space="preserve">Indiquer la raison ou dénomination sociale, </w:t>
      </w:r>
      <w:r w:rsidR="009424A8" w:rsidRPr="002E7074">
        <w:rPr>
          <w:rFonts w:ascii="Arial" w:hAnsi="Arial" w:cs="Arial"/>
          <w:i/>
          <w:sz w:val="20"/>
          <w:szCs w:val="20"/>
        </w:rPr>
        <w:t>sire</w:t>
      </w:r>
      <w:r w:rsidRPr="002E7074">
        <w:rPr>
          <w:rFonts w:ascii="Arial" w:hAnsi="Arial" w:cs="Arial"/>
          <w:i/>
          <w:sz w:val="20"/>
          <w:szCs w:val="20"/>
        </w:rPr>
        <w:t xml:space="preserve">, adresse du siège social, </w:t>
      </w:r>
      <w:r w:rsidRPr="002E7074">
        <w:rPr>
          <w:rFonts w:ascii="Arial" w:hAnsi="Arial" w:cs="Arial"/>
          <w:bCs/>
          <w:i/>
          <w:sz w:val="20"/>
          <w:szCs w:val="20"/>
        </w:rPr>
        <w:t xml:space="preserve">numéros de téléphone, courriel et forme juridique de la personne morale candidate. </w:t>
      </w:r>
    </w:p>
    <w:p w14:paraId="136A5A73" w14:textId="77777777" w:rsidR="0076362B" w:rsidRPr="002E7074" w:rsidRDefault="0076362B" w:rsidP="0076362B">
      <w:pPr>
        <w:ind w:left="540"/>
        <w:jc w:val="both"/>
        <w:rPr>
          <w:rFonts w:ascii="Arial" w:hAnsi="Arial" w:cs="Arial"/>
          <w:bCs/>
          <w:i/>
          <w:sz w:val="20"/>
          <w:szCs w:val="20"/>
        </w:rPr>
      </w:pPr>
      <w:r w:rsidRPr="002E7074">
        <w:rPr>
          <w:rFonts w:ascii="Arial" w:hAnsi="Arial" w:cs="Arial"/>
          <w:bCs/>
          <w:i/>
          <w:sz w:val="20"/>
          <w:szCs w:val="20"/>
        </w:rPr>
        <w:t xml:space="preserve">Si différent, indiquer également le nom, raison ou dénomination sociale, adresse, numéros de téléphone et courriel du service ou établissement chargé de l’exécution des prestations. </w:t>
      </w:r>
    </w:p>
    <w:p w14:paraId="721CAF30" w14:textId="77777777" w:rsidR="0076362B" w:rsidRPr="002E7074" w:rsidRDefault="0076362B" w:rsidP="0076362B">
      <w:pPr>
        <w:ind w:left="540"/>
        <w:jc w:val="both"/>
        <w:rPr>
          <w:rFonts w:ascii="Arial" w:hAnsi="Arial" w:cs="Arial"/>
          <w:bCs/>
          <w:i/>
          <w:sz w:val="20"/>
          <w:szCs w:val="20"/>
        </w:rPr>
      </w:pPr>
    </w:p>
    <w:p w14:paraId="5179B43B" w14:textId="77777777" w:rsidR="0076362B" w:rsidRPr="002E7074" w:rsidRDefault="0076362B" w:rsidP="0076362B">
      <w:pPr>
        <w:pStyle w:val="Commentaire"/>
      </w:pPr>
      <w:r w:rsidRPr="002E7074">
        <w:t xml:space="preserve"> </w:t>
      </w:r>
    </w:p>
    <w:p w14:paraId="45041593" w14:textId="77777777" w:rsidR="0076362B" w:rsidRPr="002E7074" w:rsidRDefault="0076362B" w:rsidP="0076362B">
      <w:pPr>
        <w:jc w:val="both"/>
        <w:rPr>
          <w:rFonts w:ascii="Arial" w:hAnsi="Arial" w:cs="Arial"/>
          <w:sz w:val="20"/>
          <w:szCs w:val="20"/>
        </w:rPr>
      </w:pPr>
      <w:r w:rsidRPr="002E7074">
        <w:rPr>
          <w:rFonts w:ascii="Arial" w:hAnsi="Arial" w:cs="Arial"/>
          <w:sz w:val="20"/>
          <w:szCs w:val="20"/>
        </w:rPr>
        <w:t xml:space="preserve">Représentée par : </w:t>
      </w:r>
    </w:p>
    <w:p w14:paraId="48BC6F96" w14:textId="77777777" w:rsidR="0076362B" w:rsidRPr="002E7074" w:rsidRDefault="0076362B" w:rsidP="0076362B">
      <w:pPr>
        <w:jc w:val="both"/>
        <w:rPr>
          <w:rFonts w:ascii="Arial" w:hAnsi="Arial" w:cs="Arial"/>
          <w:sz w:val="20"/>
          <w:szCs w:val="20"/>
        </w:rPr>
      </w:pPr>
    </w:p>
    <w:p w14:paraId="00119667" w14:textId="77777777" w:rsidR="0076362B" w:rsidRPr="002E7074" w:rsidRDefault="0076362B" w:rsidP="0076362B">
      <w:pPr>
        <w:jc w:val="both"/>
        <w:rPr>
          <w:rFonts w:ascii="Arial" w:hAnsi="Arial" w:cs="Arial"/>
          <w:sz w:val="20"/>
          <w:szCs w:val="20"/>
        </w:rPr>
      </w:pPr>
    </w:p>
    <w:p w14:paraId="3DC396C7" w14:textId="77777777" w:rsidR="0076362B" w:rsidRPr="002E7074" w:rsidRDefault="0076362B" w:rsidP="0076362B">
      <w:pPr>
        <w:jc w:val="both"/>
        <w:rPr>
          <w:rFonts w:ascii="Arial" w:hAnsi="Arial" w:cs="Arial"/>
          <w:sz w:val="20"/>
          <w:szCs w:val="20"/>
        </w:rPr>
      </w:pPr>
    </w:p>
    <w:p w14:paraId="137C3454" w14:textId="77777777" w:rsidR="0076362B" w:rsidRPr="002E7074" w:rsidRDefault="0076362B" w:rsidP="0076362B">
      <w:pPr>
        <w:ind w:left="540"/>
        <w:jc w:val="both"/>
        <w:rPr>
          <w:rFonts w:ascii="Arial" w:hAnsi="Arial" w:cs="Arial"/>
          <w:bCs/>
          <w:i/>
          <w:sz w:val="20"/>
          <w:szCs w:val="20"/>
        </w:rPr>
      </w:pPr>
      <w:r w:rsidRPr="002E7074">
        <w:rPr>
          <w:rFonts w:ascii="Arial" w:hAnsi="Arial" w:cs="Arial"/>
          <w:i/>
          <w:sz w:val="20"/>
          <w:szCs w:val="20"/>
        </w:rPr>
        <w:t xml:space="preserve">Indiquer les nom, prénom, qualité, numéros de téléphone et courriel du signataire ayant compétence à cet effet. </w:t>
      </w:r>
    </w:p>
    <w:tbl>
      <w:tblPr>
        <w:tblW w:w="0" w:type="auto"/>
        <w:tblLook w:val="01E0" w:firstRow="1" w:lastRow="1" w:firstColumn="1" w:lastColumn="1" w:noHBand="0" w:noVBand="0"/>
      </w:tblPr>
      <w:tblGrid>
        <w:gridCol w:w="9570"/>
      </w:tblGrid>
      <w:tr w:rsidR="0076362B" w:rsidRPr="002E7074" w14:paraId="7E3E2529" w14:textId="77777777" w:rsidTr="00335FE7">
        <w:tc>
          <w:tcPr>
            <w:tcW w:w="9570" w:type="dxa"/>
          </w:tcPr>
          <w:p w14:paraId="1EF02813" w14:textId="77777777" w:rsidR="0076362B" w:rsidRPr="002E7074" w:rsidRDefault="0076362B" w:rsidP="00335FE7">
            <w:pPr>
              <w:rPr>
                <w:rFonts w:ascii="Arial" w:hAnsi="Arial" w:cs="Arial"/>
                <w:bCs/>
                <w:sz w:val="20"/>
                <w:szCs w:val="20"/>
              </w:rPr>
            </w:pPr>
          </w:p>
        </w:tc>
      </w:tr>
    </w:tbl>
    <w:p w14:paraId="312481F1" w14:textId="77777777" w:rsidR="0076362B" w:rsidRPr="002E7074" w:rsidRDefault="0076362B" w:rsidP="0076362B">
      <w:pPr>
        <w:rPr>
          <w:rFonts w:ascii="Arial" w:hAnsi="Arial" w:cs="Arial"/>
          <w:sz w:val="20"/>
          <w:szCs w:val="20"/>
        </w:rPr>
      </w:pPr>
    </w:p>
    <w:tbl>
      <w:tblPr>
        <w:tblW w:w="0" w:type="auto"/>
        <w:tblLook w:val="01E0" w:firstRow="1" w:lastRow="1" w:firstColumn="1" w:lastColumn="1" w:noHBand="0" w:noVBand="0"/>
      </w:tblPr>
      <w:tblGrid>
        <w:gridCol w:w="526"/>
        <w:gridCol w:w="8766"/>
      </w:tblGrid>
      <w:tr w:rsidR="0076362B" w:rsidRPr="002E7074" w14:paraId="291F3F54" w14:textId="77777777" w:rsidTr="00335FE7">
        <w:tc>
          <w:tcPr>
            <w:tcW w:w="526" w:type="dxa"/>
          </w:tcPr>
          <w:p w14:paraId="6099D1B1" w14:textId="77777777" w:rsidR="0076362B" w:rsidRPr="002E7074" w:rsidRDefault="0076362B" w:rsidP="00335FE7">
            <w:pPr>
              <w:pStyle w:val="En-tte"/>
              <w:tabs>
                <w:tab w:val="clear" w:pos="4536"/>
                <w:tab w:val="clear" w:pos="9072"/>
              </w:tabs>
              <w:rPr>
                <w:rFonts w:ascii="Arial" w:hAnsi="Arial" w:cs="Arial"/>
                <w:sz w:val="20"/>
                <w:szCs w:val="20"/>
              </w:rPr>
            </w:pPr>
            <w:r w:rsidRPr="002E7074">
              <w:rPr>
                <w:rFonts w:ascii="Arial" w:hAnsi="Arial" w:cs="Arial"/>
                <w:sz w:val="20"/>
                <w:szCs w:val="20"/>
              </w:rPr>
              <w:sym w:font="Wingdings 2" w:char="F0A3"/>
            </w:r>
          </w:p>
        </w:tc>
        <w:tc>
          <w:tcPr>
            <w:tcW w:w="8762" w:type="dxa"/>
          </w:tcPr>
          <w:p w14:paraId="080E56A9" w14:textId="77777777" w:rsidR="0076362B" w:rsidRPr="002E7074" w:rsidRDefault="0076362B" w:rsidP="00335FE7">
            <w:pPr>
              <w:pStyle w:val="En-tte"/>
              <w:tabs>
                <w:tab w:val="clear" w:pos="4536"/>
                <w:tab w:val="clear" w:pos="9072"/>
              </w:tabs>
              <w:rPr>
                <w:rFonts w:ascii="Arial" w:hAnsi="Arial" w:cs="Arial"/>
                <w:sz w:val="20"/>
                <w:szCs w:val="20"/>
              </w:rPr>
            </w:pPr>
            <w:proofErr w:type="gramStart"/>
            <w:r w:rsidRPr="002E7074">
              <w:rPr>
                <w:rFonts w:ascii="Arial" w:hAnsi="Arial" w:cs="Arial"/>
                <w:sz w:val="20"/>
                <w:szCs w:val="20"/>
              </w:rPr>
              <w:t>agissant</w:t>
            </w:r>
            <w:proofErr w:type="gramEnd"/>
            <w:r w:rsidRPr="002E7074">
              <w:rPr>
                <w:rFonts w:ascii="Arial" w:hAnsi="Arial" w:cs="Arial"/>
                <w:sz w:val="20"/>
                <w:szCs w:val="20"/>
              </w:rPr>
              <w:t xml:space="preserve"> en qualité de candidat individuel</w:t>
            </w:r>
          </w:p>
        </w:tc>
      </w:tr>
      <w:tr w:rsidR="0076362B" w:rsidRPr="002E7074" w14:paraId="50730073" w14:textId="77777777" w:rsidTr="00335FE7">
        <w:tc>
          <w:tcPr>
            <w:tcW w:w="522" w:type="dxa"/>
          </w:tcPr>
          <w:p w14:paraId="2ECD3A41" w14:textId="77777777" w:rsidR="0076362B" w:rsidRPr="002E7074" w:rsidRDefault="0076362B" w:rsidP="00335FE7">
            <w:pPr>
              <w:pStyle w:val="En-tte"/>
              <w:tabs>
                <w:tab w:val="clear" w:pos="4536"/>
                <w:tab w:val="clear" w:pos="9072"/>
              </w:tabs>
              <w:rPr>
                <w:rFonts w:ascii="Arial" w:hAnsi="Arial" w:cs="Arial"/>
                <w:sz w:val="20"/>
                <w:szCs w:val="20"/>
              </w:rPr>
            </w:pPr>
            <w:r w:rsidRPr="002E7074">
              <w:rPr>
                <w:rFonts w:ascii="Arial" w:hAnsi="Arial" w:cs="Arial"/>
                <w:sz w:val="20"/>
                <w:szCs w:val="20"/>
              </w:rPr>
              <w:sym w:font="Wingdings 2" w:char="F0A3"/>
            </w:r>
          </w:p>
        </w:tc>
        <w:tc>
          <w:tcPr>
            <w:tcW w:w="8766" w:type="dxa"/>
          </w:tcPr>
          <w:p w14:paraId="1240A70F" w14:textId="77777777" w:rsidR="0076362B" w:rsidRPr="002E7074" w:rsidRDefault="0076362B" w:rsidP="00335FE7">
            <w:pPr>
              <w:pStyle w:val="En-tte"/>
              <w:tabs>
                <w:tab w:val="clear" w:pos="4536"/>
                <w:tab w:val="clear" w:pos="9072"/>
              </w:tabs>
              <w:jc w:val="both"/>
              <w:rPr>
                <w:rFonts w:ascii="Arial" w:hAnsi="Arial" w:cs="Arial"/>
                <w:sz w:val="20"/>
                <w:szCs w:val="20"/>
              </w:rPr>
            </w:pPr>
            <w:proofErr w:type="gramStart"/>
            <w:r w:rsidRPr="002E7074">
              <w:rPr>
                <w:rFonts w:ascii="Arial" w:hAnsi="Arial" w:cs="Arial"/>
                <w:sz w:val="20"/>
                <w:szCs w:val="20"/>
              </w:rPr>
              <w:t>agissant</w:t>
            </w:r>
            <w:proofErr w:type="gramEnd"/>
            <w:r w:rsidRPr="002E7074">
              <w:rPr>
                <w:rFonts w:ascii="Arial" w:hAnsi="Arial" w:cs="Arial"/>
                <w:sz w:val="20"/>
                <w:szCs w:val="20"/>
              </w:rPr>
              <w:t xml:space="preserve"> en qualité de mandataire du groupement d’opérateurs économiques constitué en application des articles R.2142-19 à R.2142-27 du Code de la commande publique conformément au document de candidature remis dans le cadre de la consultation à l’issue de laquelle le présent marché a été conclu</w:t>
            </w:r>
          </w:p>
          <w:p w14:paraId="55559CF3" w14:textId="77777777" w:rsidR="0076362B" w:rsidRPr="002E7074" w:rsidRDefault="0076362B" w:rsidP="00335FE7">
            <w:pPr>
              <w:rPr>
                <w:rFonts w:ascii="Arial" w:hAnsi="Arial" w:cs="Arial"/>
                <w:sz w:val="20"/>
                <w:szCs w:val="20"/>
              </w:rPr>
            </w:pPr>
          </w:p>
        </w:tc>
      </w:tr>
    </w:tbl>
    <w:p w14:paraId="66E52460" w14:textId="77777777" w:rsidR="0076362B" w:rsidRPr="002E7074" w:rsidRDefault="0076362B" w:rsidP="0076362B">
      <w:pPr>
        <w:rPr>
          <w:rFonts w:ascii="Arial" w:hAnsi="Arial" w:cs="Arial"/>
          <w:sz w:val="20"/>
          <w:szCs w:val="20"/>
        </w:rPr>
      </w:pPr>
    </w:p>
    <w:p w14:paraId="7FB16697" w14:textId="77777777" w:rsidR="0076362B" w:rsidRPr="002E7074" w:rsidRDefault="0076362B" w:rsidP="0076362B">
      <w:pPr>
        <w:pStyle w:val="Commentaire"/>
      </w:pPr>
    </w:p>
    <w:p w14:paraId="53B9A863" w14:textId="77777777" w:rsidR="0076362B" w:rsidRPr="002E7074" w:rsidRDefault="0076362B" w:rsidP="0076362B">
      <w:pPr>
        <w:pStyle w:val="Commentaire"/>
      </w:pPr>
      <w:r w:rsidRPr="002E7074">
        <w:t xml:space="preserve">                                                                         Ci-après dénommé « le titulaire » d’autre part.</w:t>
      </w:r>
    </w:p>
    <w:p w14:paraId="147DCFC9" w14:textId="77777777" w:rsidR="0076362B" w:rsidRPr="00DA3B95" w:rsidRDefault="0076362B" w:rsidP="0076362B">
      <w:pPr>
        <w:pStyle w:val="Commentaire"/>
        <w:rPr>
          <w:sz w:val="22"/>
          <w:szCs w:val="22"/>
        </w:rPr>
      </w:pPr>
    </w:p>
    <w:p w14:paraId="5C038AEF" w14:textId="77777777" w:rsidR="0076362B" w:rsidRDefault="0076362B">
      <w:pPr>
        <w:pStyle w:val="Corpsdetexte"/>
      </w:pPr>
    </w:p>
    <w:p w14:paraId="07B09C50" w14:textId="77777777" w:rsidR="0076362B" w:rsidRDefault="0076362B">
      <w:pPr>
        <w:pStyle w:val="Corpsdetexte"/>
      </w:pPr>
    </w:p>
    <w:p w14:paraId="16A35380" w14:textId="77777777" w:rsidR="0076362B" w:rsidRDefault="0076362B">
      <w:pPr>
        <w:pStyle w:val="Corpsdetexte"/>
        <w:sectPr w:rsidR="0076362B">
          <w:footerReference w:type="default" r:id="rId19"/>
          <w:pgSz w:w="11910" w:h="16840"/>
          <w:pgMar w:top="1320" w:right="992" w:bottom="1040" w:left="1275" w:header="0" w:footer="842" w:gutter="0"/>
          <w:cols w:space="720"/>
        </w:sectPr>
      </w:pPr>
    </w:p>
    <w:p w14:paraId="3BF708F2" w14:textId="46234335" w:rsidR="009129FE" w:rsidRPr="009129FE" w:rsidRDefault="009129FE" w:rsidP="00CF18B3">
      <w:pPr>
        <w:pStyle w:val="Titre3"/>
        <w:numPr>
          <w:ilvl w:val="1"/>
          <w:numId w:val="18"/>
        </w:numPr>
        <w:tabs>
          <w:tab w:val="left" w:pos="904"/>
          <w:tab w:val="left" w:pos="9239"/>
        </w:tabs>
        <w:spacing w:before="81"/>
        <w:rPr>
          <w:color w:val="FFFFFF"/>
          <w:shd w:val="clear" w:color="auto" w:fill="00008A"/>
        </w:rPr>
      </w:pPr>
      <w:bookmarkStart w:id="2" w:name="_Toc218751833"/>
      <w:r w:rsidRPr="009129FE">
        <w:rPr>
          <w:color w:val="FFFFFF"/>
          <w:shd w:val="clear" w:color="auto" w:fill="00008A"/>
        </w:rPr>
        <w:lastRenderedPageBreak/>
        <w:t>Répartition de l’exécution des prestations en cas de groupement</w:t>
      </w:r>
      <w:bookmarkEnd w:id="2"/>
      <w:r w:rsidRPr="009129FE">
        <w:rPr>
          <w:color w:val="FFFFFF"/>
          <w:shd w:val="clear" w:color="auto" w:fill="00008A"/>
        </w:rPr>
        <w:t xml:space="preserve"> </w:t>
      </w:r>
    </w:p>
    <w:p w14:paraId="1FD6EE20" w14:textId="4574477D" w:rsidR="00455F1B" w:rsidRDefault="009B6621" w:rsidP="009129FE">
      <w:pPr>
        <w:pStyle w:val="Corpsdetexte"/>
        <w:spacing w:before="218" w:line="244" w:lineRule="auto"/>
        <w:ind w:right="421"/>
        <w:jc w:val="both"/>
        <w:rPr>
          <w:rFonts w:ascii="Arial" w:hAnsi="Arial" w:cs="Arial"/>
        </w:rPr>
      </w:pPr>
      <w:r w:rsidRPr="002E7074">
        <w:rPr>
          <w:rFonts w:ascii="Arial" w:hAnsi="Arial" w:cs="Arial"/>
        </w:rPr>
        <w:t>En cas de groupement d’opérateurs économiques constitué en application des articles R.2142-19 à R.2142-27 du code de la commande publique sous une forme conjointe, les prestations sont réparties entre les membres du groupement comme indiqué ci-dessous :</w:t>
      </w:r>
    </w:p>
    <w:p w14:paraId="669DF593" w14:textId="77777777" w:rsidR="007A6492" w:rsidRDefault="007A6492">
      <w:pPr>
        <w:pStyle w:val="Corpsdetexte"/>
        <w:spacing w:before="2"/>
        <w:rPr>
          <w:rFonts w:ascii="Arial" w:hAnsi="Arial" w:cs="Arial"/>
        </w:rPr>
      </w:pPr>
    </w:p>
    <w:p w14:paraId="5B2FD93A" w14:textId="77777777" w:rsidR="00531E0E" w:rsidRPr="002E7074" w:rsidRDefault="00531E0E">
      <w:pPr>
        <w:pStyle w:val="Corpsdetexte"/>
        <w:spacing w:before="2"/>
        <w:rPr>
          <w:rFonts w:ascii="Arial" w:hAnsi="Arial" w:cs="Arial"/>
        </w:rPr>
      </w:pPr>
    </w:p>
    <w:tbl>
      <w:tblPr>
        <w:tblStyle w:val="TableNormal"/>
        <w:tblW w:w="0" w:type="auto"/>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36"/>
        <w:gridCol w:w="3355"/>
        <w:gridCol w:w="1961"/>
      </w:tblGrid>
      <w:tr w:rsidR="007A6492" w:rsidRPr="002E7074" w14:paraId="1EB3FD02" w14:textId="77777777">
        <w:trPr>
          <w:trHeight w:val="525"/>
        </w:trPr>
        <w:tc>
          <w:tcPr>
            <w:tcW w:w="3636" w:type="dxa"/>
          </w:tcPr>
          <w:p w14:paraId="54E30801" w14:textId="77777777" w:rsidR="007A6492" w:rsidRPr="002E7074" w:rsidRDefault="009B6621">
            <w:pPr>
              <w:pStyle w:val="TableParagraph"/>
              <w:spacing w:before="80"/>
              <w:ind w:left="799" w:right="240" w:hanging="579"/>
              <w:rPr>
                <w:rFonts w:ascii="Arial" w:hAnsi="Arial" w:cs="Arial"/>
                <w:b/>
                <w:sz w:val="16"/>
              </w:rPr>
            </w:pPr>
            <w:r w:rsidRPr="002E7074">
              <w:rPr>
                <w:rFonts w:ascii="Arial" w:hAnsi="Arial" w:cs="Arial"/>
                <w:b/>
                <w:sz w:val="16"/>
              </w:rPr>
              <w:t>Désignation</w:t>
            </w:r>
            <w:r w:rsidRPr="002E7074">
              <w:rPr>
                <w:rFonts w:ascii="Arial" w:hAnsi="Arial" w:cs="Arial"/>
                <w:b/>
                <w:spacing w:val="-12"/>
                <w:sz w:val="16"/>
              </w:rPr>
              <w:t xml:space="preserve"> </w:t>
            </w:r>
            <w:r w:rsidRPr="002E7074">
              <w:rPr>
                <w:rFonts w:ascii="Arial" w:hAnsi="Arial" w:cs="Arial"/>
                <w:b/>
                <w:sz w:val="16"/>
              </w:rPr>
              <w:t>des</w:t>
            </w:r>
            <w:r w:rsidRPr="002E7074">
              <w:rPr>
                <w:rFonts w:ascii="Arial" w:hAnsi="Arial" w:cs="Arial"/>
                <w:b/>
                <w:spacing w:val="-12"/>
                <w:sz w:val="16"/>
              </w:rPr>
              <w:t xml:space="preserve"> </w:t>
            </w:r>
            <w:r w:rsidRPr="002E7074">
              <w:rPr>
                <w:rFonts w:ascii="Arial" w:hAnsi="Arial" w:cs="Arial"/>
                <w:b/>
                <w:sz w:val="16"/>
              </w:rPr>
              <w:t>membres</w:t>
            </w:r>
            <w:r w:rsidRPr="002E7074">
              <w:rPr>
                <w:rFonts w:ascii="Arial" w:hAnsi="Arial" w:cs="Arial"/>
                <w:b/>
                <w:spacing w:val="-12"/>
                <w:sz w:val="16"/>
              </w:rPr>
              <w:t xml:space="preserve"> </w:t>
            </w:r>
            <w:r w:rsidRPr="002E7074">
              <w:rPr>
                <w:rFonts w:ascii="Arial" w:hAnsi="Arial" w:cs="Arial"/>
                <w:b/>
                <w:sz w:val="16"/>
              </w:rPr>
              <w:t>du</w:t>
            </w:r>
            <w:r w:rsidRPr="002E7074">
              <w:rPr>
                <w:rFonts w:ascii="Arial" w:hAnsi="Arial" w:cs="Arial"/>
                <w:b/>
                <w:spacing w:val="-11"/>
                <w:sz w:val="16"/>
              </w:rPr>
              <w:t xml:space="preserve"> </w:t>
            </w:r>
            <w:r w:rsidRPr="002E7074">
              <w:rPr>
                <w:rFonts w:ascii="Arial" w:hAnsi="Arial" w:cs="Arial"/>
                <w:b/>
                <w:sz w:val="16"/>
              </w:rPr>
              <w:t>groupement d’opérateurs</w:t>
            </w:r>
            <w:r w:rsidRPr="002E7074">
              <w:rPr>
                <w:rFonts w:ascii="Arial" w:hAnsi="Arial" w:cs="Arial"/>
                <w:b/>
                <w:spacing w:val="-2"/>
                <w:sz w:val="16"/>
              </w:rPr>
              <w:t xml:space="preserve"> </w:t>
            </w:r>
            <w:r w:rsidRPr="002E7074">
              <w:rPr>
                <w:rFonts w:ascii="Arial" w:hAnsi="Arial" w:cs="Arial"/>
                <w:b/>
                <w:sz w:val="16"/>
              </w:rPr>
              <w:t>économiques</w:t>
            </w:r>
          </w:p>
        </w:tc>
        <w:tc>
          <w:tcPr>
            <w:tcW w:w="3355" w:type="dxa"/>
          </w:tcPr>
          <w:p w14:paraId="24B6F504" w14:textId="77777777" w:rsidR="007A6492" w:rsidRPr="002E7074" w:rsidRDefault="009B6621">
            <w:pPr>
              <w:pStyle w:val="TableParagraph"/>
              <w:spacing w:before="171"/>
              <w:ind w:left="835"/>
              <w:rPr>
                <w:rFonts w:ascii="Arial" w:hAnsi="Arial" w:cs="Arial"/>
                <w:b/>
                <w:sz w:val="16"/>
              </w:rPr>
            </w:pPr>
            <w:r w:rsidRPr="002E7074">
              <w:rPr>
                <w:rFonts w:ascii="Arial" w:hAnsi="Arial" w:cs="Arial"/>
                <w:b/>
                <w:sz w:val="16"/>
              </w:rPr>
              <w:t>Prestations</w:t>
            </w:r>
            <w:r w:rsidRPr="002E7074">
              <w:rPr>
                <w:rFonts w:ascii="Arial" w:hAnsi="Arial" w:cs="Arial"/>
                <w:b/>
                <w:spacing w:val="-6"/>
                <w:sz w:val="16"/>
              </w:rPr>
              <w:t xml:space="preserve"> </w:t>
            </w:r>
            <w:r w:rsidRPr="002E7074">
              <w:rPr>
                <w:rFonts w:ascii="Arial" w:hAnsi="Arial" w:cs="Arial"/>
                <w:b/>
                <w:spacing w:val="-2"/>
                <w:sz w:val="16"/>
              </w:rPr>
              <w:t>exécutées</w:t>
            </w:r>
          </w:p>
        </w:tc>
        <w:tc>
          <w:tcPr>
            <w:tcW w:w="1961" w:type="dxa"/>
          </w:tcPr>
          <w:p w14:paraId="19E26E73" w14:textId="77777777" w:rsidR="007A6492" w:rsidRPr="002E7074" w:rsidRDefault="009B6621">
            <w:pPr>
              <w:pStyle w:val="TableParagraph"/>
              <w:spacing w:before="171"/>
              <w:ind w:left="357"/>
              <w:rPr>
                <w:rFonts w:ascii="Arial" w:hAnsi="Arial" w:cs="Arial"/>
                <w:b/>
                <w:sz w:val="16"/>
              </w:rPr>
            </w:pPr>
            <w:r w:rsidRPr="002E7074">
              <w:rPr>
                <w:rFonts w:ascii="Arial" w:hAnsi="Arial" w:cs="Arial"/>
                <w:b/>
                <w:sz w:val="16"/>
              </w:rPr>
              <w:t>Montant</w:t>
            </w:r>
            <w:r w:rsidRPr="002E7074">
              <w:rPr>
                <w:rFonts w:ascii="Arial" w:hAnsi="Arial" w:cs="Arial"/>
                <w:b/>
                <w:spacing w:val="-4"/>
                <w:sz w:val="16"/>
              </w:rPr>
              <w:t xml:space="preserve"> </w:t>
            </w:r>
            <w:r w:rsidRPr="002E7074">
              <w:rPr>
                <w:rFonts w:ascii="Arial" w:hAnsi="Arial" w:cs="Arial"/>
                <w:b/>
                <w:sz w:val="16"/>
              </w:rPr>
              <w:t>en</w:t>
            </w:r>
            <w:r w:rsidRPr="002E7074">
              <w:rPr>
                <w:rFonts w:ascii="Arial" w:hAnsi="Arial" w:cs="Arial"/>
                <w:b/>
                <w:spacing w:val="-2"/>
                <w:sz w:val="16"/>
              </w:rPr>
              <w:t xml:space="preserve"> </w:t>
            </w:r>
            <w:r w:rsidRPr="002E7074">
              <w:rPr>
                <w:rFonts w:ascii="Arial" w:hAnsi="Arial" w:cs="Arial"/>
                <w:b/>
                <w:sz w:val="16"/>
              </w:rPr>
              <w:t>€</w:t>
            </w:r>
            <w:r w:rsidRPr="002E7074">
              <w:rPr>
                <w:rFonts w:ascii="Arial" w:hAnsi="Arial" w:cs="Arial"/>
                <w:b/>
                <w:spacing w:val="-3"/>
                <w:sz w:val="16"/>
              </w:rPr>
              <w:t xml:space="preserve"> </w:t>
            </w:r>
            <w:r w:rsidRPr="002E7074">
              <w:rPr>
                <w:rFonts w:ascii="Arial" w:hAnsi="Arial" w:cs="Arial"/>
                <w:b/>
                <w:spacing w:val="-7"/>
                <w:sz w:val="16"/>
              </w:rPr>
              <w:t>HT</w:t>
            </w:r>
          </w:p>
        </w:tc>
      </w:tr>
      <w:tr w:rsidR="007A6492" w:rsidRPr="002E7074" w14:paraId="1F04A940" w14:textId="77777777">
        <w:trPr>
          <w:trHeight w:val="227"/>
        </w:trPr>
        <w:tc>
          <w:tcPr>
            <w:tcW w:w="8952" w:type="dxa"/>
            <w:gridSpan w:val="3"/>
          </w:tcPr>
          <w:p w14:paraId="79FDF749" w14:textId="709D3A9F" w:rsidR="007A6492" w:rsidRPr="00DD064E" w:rsidRDefault="0076362B">
            <w:pPr>
              <w:pStyle w:val="TableParagraph"/>
              <w:spacing w:before="22"/>
              <w:ind w:left="112"/>
              <w:rPr>
                <w:rFonts w:ascii="Arial" w:hAnsi="Arial" w:cs="Arial"/>
                <w:b/>
                <w:sz w:val="16"/>
              </w:rPr>
            </w:pPr>
            <w:r w:rsidRPr="00DD064E">
              <w:rPr>
                <w:rFonts w:ascii="Arial" w:hAnsi="Arial" w:cs="Arial"/>
                <w:b/>
                <w:sz w:val="16"/>
              </w:rPr>
              <w:t xml:space="preserve">Lot </w:t>
            </w:r>
            <w:r w:rsidRPr="00DD064E">
              <w:rPr>
                <w:rFonts w:ascii="Arial" w:hAnsi="Arial" w:cs="Arial"/>
                <w:b/>
                <w:spacing w:val="-5"/>
                <w:sz w:val="16"/>
              </w:rPr>
              <w:t xml:space="preserve">n° </w:t>
            </w:r>
          </w:p>
        </w:tc>
      </w:tr>
      <w:tr w:rsidR="007A6492" w:rsidRPr="002E7074" w14:paraId="2BB8CCF7" w14:textId="77777777">
        <w:trPr>
          <w:trHeight w:val="227"/>
        </w:trPr>
        <w:tc>
          <w:tcPr>
            <w:tcW w:w="3636" w:type="dxa"/>
          </w:tcPr>
          <w:p w14:paraId="10DDCE4D" w14:textId="77777777" w:rsidR="007A6492" w:rsidRPr="00DD064E" w:rsidRDefault="007A6492">
            <w:pPr>
              <w:pStyle w:val="TableParagraph"/>
              <w:rPr>
                <w:rFonts w:ascii="Arial" w:hAnsi="Arial" w:cs="Arial"/>
                <w:sz w:val="16"/>
              </w:rPr>
            </w:pPr>
          </w:p>
        </w:tc>
        <w:tc>
          <w:tcPr>
            <w:tcW w:w="3355" w:type="dxa"/>
          </w:tcPr>
          <w:p w14:paraId="28400F7B" w14:textId="77777777" w:rsidR="007A6492" w:rsidRPr="00DD064E" w:rsidRDefault="007A6492">
            <w:pPr>
              <w:pStyle w:val="TableParagraph"/>
              <w:rPr>
                <w:rFonts w:ascii="Arial" w:hAnsi="Arial" w:cs="Arial"/>
                <w:sz w:val="16"/>
              </w:rPr>
            </w:pPr>
          </w:p>
        </w:tc>
        <w:tc>
          <w:tcPr>
            <w:tcW w:w="1961" w:type="dxa"/>
          </w:tcPr>
          <w:p w14:paraId="3C9E9B4E" w14:textId="77777777" w:rsidR="007A6492" w:rsidRPr="00DD064E" w:rsidRDefault="007A6492">
            <w:pPr>
              <w:pStyle w:val="TableParagraph"/>
              <w:rPr>
                <w:rFonts w:ascii="Arial" w:hAnsi="Arial" w:cs="Arial"/>
                <w:sz w:val="16"/>
              </w:rPr>
            </w:pPr>
          </w:p>
        </w:tc>
      </w:tr>
      <w:tr w:rsidR="007A6492" w:rsidRPr="002E7074" w14:paraId="6D5B5607" w14:textId="77777777">
        <w:trPr>
          <w:trHeight w:val="225"/>
        </w:trPr>
        <w:tc>
          <w:tcPr>
            <w:tcW w:w="3636" w:type="dxa"/>
          </w:tcPr>
          <w:p w14:paraId="6B9BDA19" w14:textId="77777777" w:rsidR="007A6492" w:rsidRPr="00DD064E" w:rsidRDefault="007A6492">
            <w:pPr>
              <w:pStyle w:val="TableParagraph"/>
              <w:rPr>
                <w:rFonts w:ascii="Arial" w:hAnsi="Arial" w:cs="Arial"/>
                <w:sz w:val="16"/>
              </w:rPr>
            </w:pPr>
          </w:p>
        </w:tc>
        <w:tc>
          <w:tcPr>
            <w:tcW w:w="3355" w:type="dxa"/>
          </w:tcPr>
          <w:p w14:paraId="550ADE07" w14:textId="77777777" w:rsidR="007A6492" w:rsidRPr="00DD064E" w:rsidRDefault="007A6492">
            <w:pPr>
              <w:pStyle w:val="TableParagraph"/>
              <w:rPr>
                <w:rFonts w:ascii="Arial" w:hAnsi="Arial" w:cs="Arial"/>
                <w:sz w:val="16"/>
              </w:rPr>
            </w:pPr>
          </w:p>
        </w:tc>
        <w:tc>
          <w:tcPr>
            <w:tcW w:w="1961" w:type="dxa"/>
          </w:tcPr>
          <w:p w14:paraId="1CF49095" w14:textId="77777777" w:rsidR="007A6492" w:rsidRPr="00DD064E" w:rsidRDefault="007A6492">
            <w:pPr>
              <w:pStyle w:val="TableParagraph"/>
              <w:rPr>
                <w:rFonts w:ascii="Arial" w:hAnsi="Arial" w:cs="Arial"/>
                <w:sz w:val="16"/>
              </w:rPr>
            </w:pPr>
          </w:p>
        </w:tc>
      </w:tr>
      <w:tr w:rsidR="007A6492" w14:paraId="541AF062" w14:textId="77777777" w:rsidTr="0098639E">
        <w:trPr>
          <w:trHeight w:val="48"/>
        </w:trPr>
        <w:tc>
          <w:tcPr>
            <w:tcW w:w="3636" w:type="dxa"/>
          </w:tcPr>
          <w:p w14:paraId="640049B2" w14:textId="4956CED7" w:rsidR="007A6492" w:rsidRPr="00DD064E" w:rsidRDefault="007A6492">
            <w:pPr>
              <w:pStyle w:val="TableParagraph"/>
              <w:rPr>
                <w:rFonts w:ascii="Times New Roman"/>
                <w:sz w:val="16"/>
              </w:rPr>
            </w:pPr>
          </w:p>
        </w:tc>
        <w:tc>
          <w:tcPr>
            <w:tcW w:w="3355" w:type="dxa"/>
          </w:tcPr>
          <w:p w14:paraId="7A1814F1" w14:textId="77777777" w:rsidR="007A6492" w:rsidRPr="00DD064E" w:rsidRDefault="007A6492">
            <w:pPr>
              <w:pStyle w:val="TableParagraph"/>
              <w:rPr>
                <w:rFonts w:ascii="Times New Roman"/>
                <w:sz w:val="16"/>
              </w:rPr>
            </w:pPr>
          </w:p>
        </w:tc>
        <w:tc>
          <w:tcPr>
            <w:tcW w:w="1961" w:type="dxa"/>
          </w:tcPr>
          <w:p w14:paraId="08E8553E" w14:textId="77777777" w:rsidR="007A6492" w:rsidRPr="00DD064E" w:rsidRDefault="007A6492">
            <w:pPr>
              <w:pStyle w:val="TableParagraph"/>
              <w:rPr>
                <w:rFonts w:ascii="Times New Roman"/>
                <w:sz w:val="16"/>
              </w:rPr>
            </w:pPr>
          </w:p>
        </w:tc>
      </w:tr>
      <w:tr w:rsidR="007A6492" w14:paraId="06609A83" w14:textId="77777777">
        <w:trPr>
          <w:trHeight w:val="227"/>
        </w:trPr>
        <w:tc>
          <w:tcPr>
            <w:tcW w:w="8952" w:type="dxa"/>
            <w:gridSpan w:val="3"/>
          </w:tcPr>
          <w:p w14:paraId="2884B6AC" w14:textId="5ADEC645" w:rsidR="007A6492" w:rsidRPr="00DD064E" w:rsidRDefault="0076362B">
            <w:pPr>
              <w:pStyle w:val="TableParagraph"/>
              <w:spacing w:before="22"/>
              <w:ind w:left="112"/>
              <w:rPr>
                <w:rFonts w:ascii="Arial" w:hAnsi="Arial"/>
                <w:b/>
                <w:sz w:val="16"/>
              </w:rPr>
            </w:pPr>
            <w:r w:rsidRPr="00DD064E">
              <w:rPr>
                <w:rFonts w:ascii="Arial" w:hAnsi="Arial"/>
                <w:b/>
                <w:sz w:val="16"/>
              </w:rPr>
              <w:t xml:space="preserve">Lot </w:t>
            </w:r>
            <w:r w:rsidRPr="00DD064E">
              <w:rPr>
                <w:rFonts w:ascii="Arial" w:hAnsi="Arial"/>
                <w:b/>
                <w:spacing w:val="-5"/>
                <w:sz w:val="16"/>
              </w:rPr>
              <w:t xml:space="preserve">n° </w:t>
            </w:r>
          </w:p>
        </w:tc>
      </w:tr>
      <w:tr w:rsidR="007A6492" w14:paraId="1D70F33B" w14:textId="77777777">
        <w:trPr>
          <w:trHeight w:val="227"/>
        </w:trPr>
        <w:tc>
          <w:tcPr>
            <w:tcW w:w="3636" w:type="dxa"/>
          </w:tcPr>
          <w:p w14:paraId="431445A4" w14:textId="77777777" w:rsidR="007A6492" w:rsidRPr="00DD064E" w:rsidRDefault="007A6492">
            <w:pPr>
              <w:pStyle w:val="TableParagraph"/>
              <w:rPr>
                <w:rFonts w:ascii="Times New Roman"/>
                <w:sz w:val="16"/>
              </w:rPr>
            </w:pPr>
          </w:p>
        </w:tc>
        <w:tc>
          <w:tcPr>
            <w:tcW w:w="3355" w:type="dxa"/>
          </w:tcPr>
          <w:p w14:paraId="7BC08B4D" w14:textId="77777777" w:rsidR="007A6492" w:rsidRPr="00DD064E" w:rsidRDefault="007A6492">
            <w:pPr>
              <w:pStyle w:val="TableParagraph"/>
              <w:rPr>
                <w:rFonts w:ascii="Times New Roman"/>
                <w:sz w:val="16"/>
              </w:rPr>
            </w:pPr>
          </w:p>
        </w:tc>
        <w:tc>
          <w:tcPr>
            <w:tcW w:w="1961" w:type="dxa"/>
          </w:tcPr>
          <w:p w14:paraId="24AD0A4D" w14:textId="77777777" w:rsidR="007A6492" w:rsidRPr="00DD064E" w:rsidRDefault="007A6492">
            <w:pPr>
              <w:pStyle w:val="TableParagraph"/>
              <w:rPr>
                <w:rFonts w:ascii="Times New Roman"/>
                <w:sz w:val="16"/>
              </w:rPr>
            </w:pPr>
          </w:p>
        </w:tc>
      </w:tr>
      <w:tr w:rsidR="007A6492" w14:paraId="59201A00" w14:textId="77777777">
        <w:trPr>
          <w:trHeight w:val="225"/>
        </w:trPr>
        <w:tc>
          <w:tcPr>
            <w:tcW w:w="3636" w:type="dxa"/>
          </w:tcPr>
          <w:p w14:paraId="112FEE4F" w14:textId="77777777" w:rsidR="007A6492" w:rsidRPr="00DD064E" w:rsidRDefault="007A6492">
            <w:pPr>
              <w:pStyle w:val="TableParagraph"/>
              <w:rPr>
                <w:rFonts w:ascii="Times New Roman"/>
                <w:sz w:val="16"/>
              </w:rPr>
            </w:pPr>
          </w:p>
        </w:tc>
        <w:tc>
          <w:tcPr>
            <w:tcW w:w="3355" w:type="dxa"/>
          </w:tcPr>
          <w:p w14:paraId="76D6184D" w14:textId="77777777" w:rsidR="007A6492" w:rsidRPr="00DD064E" w:rsidRDefault="007A6492">
            <w:pPr>
              <w:pStyle w:val="TableParagraph"/>
              <w:rPr>
                <w:rFonts w:ascii="Times New Roman"/>
                <w:sz w:val="16"/>
              </w:rPr>
            </w:pPr>
          </w:p>
        </w:tc>
        <w:tc>
          <w:tcPr>
            <w:tcW w:w="1961" w:type="dxa"/>
          </w:tcPr>
          <w:p w14:paraId="0E6F2661" w14:textId="77777777" w:rsidR="007A6492" w:rsidRPr="00DD064E" w:rsidRDefault="007A6492">
            <w:pPr>
              <w:pStyle w:val="TableParagraph"/>
              <w:rPr>
                <w:rFonts w:ascii="Times New Roman"/>
                <w:sz w:val="16"/>
              </w:rPr>
            </w:pPr>
          </w:p>
        </w:tc>
      </w:tr>
      <w:tr w:rsidR="007A6492" w14:paraId="6A584E5F" w14:textId="77777777">
        <w:trPr>
          <w:trHeight w:val="227"/>
        </w:trPr>
        <w:tc>
          <w:tcPr>
            <w:tcW w:w="3636" w:type="dxa"/>
          </w:tcPr>
          <w:p w14:paraId="3F9245C5" w14:textId="77777777" w:rsidR="007A6492" w:rsidRPr="00DD064E" w:rsidRDefault="007A6492">
            <w:pPr>
              <w:pStyle w:val="TableParagraph"/>
              <w:rPr>
                <w:rFonts w:ascii="Times New Roman"/>
                <w:sz w:val="16"/>
              </w:rPr>
            </w:pPr>
          </w:p>
        </w:tc>
        <w:tc>
          <w:tcPr>
            <w:tcW w:w="3355" w:type="dxa"/>
          </w:tcPr>
          <w:p w14:paraId="698B7340" w14:textId="77777777" w:rsidR="007A6492" w:rsidRPr="00DD064E" w:rsidRDefault="007A6492">
            <w:pPr>
              <w:pStyle w:val="TableParagraph"/>
              <w:rPr>
                <w:rFonts w:ascii="Times New Roman"/>
                <w:sz w:val="16"/>
              </w:rPr>
            </w:pPr>
          </w:p>
        </w:tc>
        <w:tc>
          <w:tcPr>
            <w:tcW w:w="1961" w:type="dxa"/>
          </w:tcPr>
          <w:p w14:paraId="25D1528A" w14:textId="77777777" w:rsidR="007A6492" w:rsidRPr="00DD064E" w:rsidRDefault="007A6492">
            <w:pPr>
              <w:pStyle w:val="TableParagraph"/>
              <w:rPr>
                <w:rFonts w:ascii="Times New Roman"/>
                <w:sz w:val="16"/>
              </w:rPr>
            </w:pPr>
          </w:p>
        </w:tc>
      </w:tr>
      <w:tr w:rsidR="007A6492" w14:paraId="6244E3A0" w14:textId="77777777">
        <w:trPr>
          <w:trHeight w:val="225"/>
        </w:trPr>
        <w:tc>
          <w:tcPr>
            <w:tcW w:w="8952" w:type="dxa"/>
            <w:gridSpan w:val="3"/>
          </w:tcPr>
          <w:p w14:paraId="58C39556" w14:textId="2F691D1C" w:rsidR="007A6492" w:rsidRPr="00DD064E" w:rsidRDefault="0076362B">
            <w:pPr>
              <w:pStyle w:val="TableParagraph"/>
              <w:spacing w:before="22" w:line="183" w:lineRule="exact"/>
              <w:ind w:left="112"/>
              <w:rPr>
                <w:rFonts w:ascii="Arial" w:hAnsi="Arial"/>
                <w:b/>
                <w:sz w:val="16"/>
              </w:rPr>
            </w:pPr>
            <w:r w:rsidRPr="00DD064E">
              <w:rPr>
                <w:rFonts w:ascii="Arial" w:hAnsi="Arial"/>
                <w:b/>
                <w:sz w:val="16"/>
              </w:rPr>
              <w:t xml:space="preserve">Lot </w:t>
            </w:r>
            <w:r w:rsidRPr="00DD064E">
              <w:rPr>
                <w:rFonts w:ascii="Arial" w:hAnsi="Arial"/>
                <w:b/>
                <w:spacing w:val="-5"/>
                <w:sz w:val="16"/>
              </w:rPr>
              <w:t xml:space="preserve">n° </w:t>
            </w:r>
          </w:p>
        </w:tc>
      </w:tr>
      <w:tr w:rsidR="007A6492" w14:paraId="3F865226" w14:textId="77777777">
        <w:trPr>
          <w:trHeight w:val="227"/>
        </w:trPr>
        <w:tc>
          <w:tcPr>
            <w:tcW w:w="3636" w:type="dxa"/>
          </w:tcPr>
          <w:p w14:paraId="07DD53BC" w14:textId="77777777" w:rsidR="007A6492" w:rsidRPr="00DD064E" w:rsidRDefault="007A6492">
            <w:pPr>
              <w:pStyle w:val="TableParagraph"/>
              <w:rPr>
                <w:rFonts w:ascii="Times New Roman"/>
                <w:sz w:val="16"/>
              </w:rPr>
            </w:pPr>
          </w:p>
        </w:tc>
        <w:tc>
          <w:tcPr>
            <w:tcW w:w="3355" w:type="dxa"/>
          </w:tcPr>
          <w:p w14:paraId="50E20845" w14:textId="77777777" w:rsidR="007A6492" w:rsidRPr="00DD064E" w:rsidRDefault="007A6492">
            <w:pPr>
              <w:pStyle w:val="TableParagraph"/>
              <w:rPr>
                <w:rFonts w:ascii="Times New Roman"/>
                <w:sz w:val="16"/>
              </w:rPr>
            </w:pPr>
          </w:p>
        </w:tc>
        <w:tc>
          <w:tcPr>
            <w:tcW w:w="1961" w:type="dxa"/>
          </w:tcPr>
          <w:p w14:paraId="0A642905" w14:textId="77777777" w:rsidR="007A6492" w:rsidRPr="00DD064E" w:rsidRDefault="007A6492">
            <w:pPr>
              <w:pStyle w:val="TableParagraph"/>
              <w:rPr>
                <w:rFonts w:ascii="Times New Roman"/>
                <w:sz w:val="16"/>
              </w:rPr>
            </w:pPr>
          </w:p>
        </w:tc>
      </w:tr>
      <w:tr w:rsidR="007A6492" w14:paraId="21E394AC" w14:textId="77777777">
        <w:trPr>
          <w:trHeight w:val="225"/>
        </w:trPr>
        <w:tc>
          <w:tcPr>
            <w:tcW w:w="3636" w:type="dxa"/>
          </w:tcPr>
          <w:p w14:paraId="1F0A5186" w14:textId="77777777" w:rsidR="007A6492" w:rsidRPr="00DD064E" w:rsidRDefault="007A6492">
            <w:pPr>
              <w:pStyle w:val="TableParagraph"/>
              <w:rPr>
                <w:rFonts w:ascii="Times New Roman"/>
                <w:sz w:val="16"/>
              </w:rPr>
            </w:pPr>
          </w:p>
        </w:tc>
        <w:tc>
          <w:tcPr>
            <w:tcW w:w="3355" w:type="dxa"/>
          </w:tcPr>
          <w:p w14:paraId="69E653B9" w14:textId="77777777" w:rsidR="007A6492" w:rsidRPr="00DD064E" w:rsidRDefault="007A6492">
            <w:pPr>
              <w:pStyle w:val="TableParagraph"/>
              <w:rPr>
                <w:rFonts w:ascii="Times New Roman"/>
                <w:sz w:val="16"/>
              </w:rPr>
            </w:pPr>
          </w:p>
        </w:tc>
        <w:tc>
          <w:tcPr>
            <w:tcW w:w="1961" w:type="dxa"/>
          </w:tcPr>
          <w:p w14:paraId="4426DC70" w14:textId="77777777" w:rsidR="007A6492" w:rsidRPr="00DD064E" w:rsidRDefault="007A6492">
            <w:pPr>
              <w:pStyle w:val="TableParagraph"/>
              <w:rPr>
                <w:rFonts w:ascii="Times New Roman"/>
                <w:sz w:val="16"/>
              </w:rPr>
            </w:pPr>
          </w:p>
        </w:tc>
      </w:tr>
      <w:tr w:rsidR="007A6492" w14:paraId="3558F82C" w14:textId="77777777">
        <w:trPr>
          <w:trHeight w:val="227"/>
        </w:trPr>
        <w:tc>
          <w:tcPr>
            <w:tcW w:w="3636" w:type="dxa"/>
          </w:tcPr>
          <w:p w14:paraId="32CB581C" w14:textId="77777777" w:rsidR="007A6492" w:rsidRPr="00DD064E" w:rsidRDefault="007A6492">
            <w:pPr>
              <w:pStyle w:val="TableParagraph"/>
              <w:rPr>
                <w:rFonts w:ascii="Times New Roman"/>
                <w:sz w:val="16"/>
              </w:rPr>
            </w:pPr>
          </w:p>
        </w:tc>
        <w:tc>
          <w:tcPr>
            <w:tcW w:w="3355" w:type="dxa"/>
          </w:tcPr>
          <w:p w14:paraId="3E000AE8" w14:textId="77777777" w:rsidR="007A6492" w:rsidRPr="00DD064E" w:rsidRDefault="007A6492">
            <w:pPr>
              <w:pStyle w:val="TableParagraph"/>
              <w:rPr>
                <w:rFonts w:ascii="Times New Roman"/>
                <w:sz w:val="16"/>
              </w:rPr>
            </w:pPr>
          </w:p>
        </w:tc>
        <w:tc>
          <w:tcPr>
            <w:tcW w:w="1961" w:type="dxa"/>
          </w:tcPr>
          <w:p w14:paraId="22AF2CDE" w14:textId="77777777" w:rsidR="007A6492" w:rsidRPr="00DD064E" w:rsidRDefault="007A6492">
            <w:pPr>
              <w:pStyle w:val="TableParagraph"/>
              <w:rPr>
                <w:rFonts w:ascii="Times New Roman"/>
                <w:sz w:val="16"/>
              </w:rPr>
            </w:pPr>
          </w:p>
        </w:tc>
      </w:tr>
      <w:tr w:rsidR="007A6492" w14:paraId="6BA23018" w14:textId="77777777">
        <w:trPr>
          <w:trHeight w:val="227"/>
        </w:trPr>
        <w:tc>
          <w:tcPr>
            <w:tcW w:w="8952" w:type="dxa"/>
            <w:gridSpan w:val="3"/>
          </w:tcPr>
          <w:p w14:paraId="31357A51" w14:textId="6E8E7F0E" w:rsidR="007A6492" w:rsidRPr="00DD064E" w:rsidRDefault="0076362B">
            <w:pPr>
              <w:pStyle w:val="TableParagraph"/>
              <w:spacing w:before="22"/>
              <w:ind w:left="112"/>
              <w:rPr>
                <w:rFonts w:ascii="Arial" w:hAnsi="Arial"/>
                <w:b/>
                <w:sz w:val="16"/>
              </w:rPr>
            </w:pPr>
            <w:r w:rsidRPr="00DD064E">
              <w:rPr>
                <w:rFonts w:ascii="Arial" w:hAnsi="Arial"/>
                <w:b/>
                <w:sz w:val="16"/>
              </w:rPr>
              <w:t xml:space="preserve">Lot </w:t>
            </w:r>
            <w:r w:rsidRPr="00DD064E">
              <w:rPr>
                <w:rFonts w:ascii="Arial" w:hAnsi="Arial"/>
                <w:b/>
                <w:spacing w:val="-5"/>
                <w:sz w:val="16"/>
              </w:rPr>
              <w:t xml:space="preserve">n° </w:t>
            </w:r>
          </w:p>
        </w:tc>
      </w:tr>
      <w:tr w:rsidR="007A6492" w14:paraId="4F6A3BA4" w14:textId="77777777">
        <w:trPr>
          <w:trHeight w:val="225"/>
        </w:trPr>
        <w:tc>
          <w:tcPr>
            <w:tcW w:w="3636" w:type="dxa"/>
          </w:tcPr>
          <w:p w14:paraId="481BEB2D" w14:textId="77777777" w:rsidR="007A6492" w:rsidRPr="00DD064E" w:rsidRDefault="007A6492">
            <w:pPr>
              <w:pStyle w:val="TableParagraph"/>
              <w:rPr>
                <w:rFonts w:ascii="Times New Roman"/>
                <w:sz w:val="16"/>
              </w:rPr>
            </w:pPr>
          </w:p>
        </w:tc>
        <w:tc>
          <w:tcPr>
            <w:tcW w:w="3355" w:type="dxa"/>
          </w:tcPr>
          <w:p w14:paraId="7219EAE5" w14:textId="77777777" w:rsidR="007A6492" w:rsidRPr="00DD064E" w:rsidRDefault="007A6492">
            <w:pPr>
              <w:pStyle w:val="TableParagraph"/>
              <w:rPr>
                <w:rFonts w:ascii="Times New Roman"/>
                <w:sz w:val="16"/>
              </w:rPr>
            </w:pPr>
          </w:p>
        </w:tc>
        <w:tc>
          <w:tcPr>
            <w:tcW w:w="1961" w:type="dxa"/>
          </w:tcPr>
          <w:p w14:paraId="67555351" w14:textId="77777777" w:rsidR="007A6492" w:rsidRPr="00DD064E" w:rsidRDefault="007A6492">
            <w:pPr>
              <w:pStyle w:val="TableParagraph"/>
              <w:rPr>
                <w:rFonts w:ascii="Times New Roman"/>
                <w:sz w:val="16"/>
              </w:rPr>
            </w:pPr>
          </w:p>
        </w:tc>
      </w:tr>
      <w:tr w:rsidR="007A6492" w14:paraId="4919C157" w14:textId="77777777">
        <w:trPr>
          <w:trHeight w:val="225"/>
        </w:trPr>
        <w:tc>
          <w:tcPr>
            <w:tcW w:w="3636" w:type="dxa"/>
          </w:tcPr>
          <w:p w14:paraId="397EEE07" w14:textId="77777777" w:rsidR="007A6492" w:rsidRPr="00DD064E" w:rsidRDefault="007A6492">
            <w:pPr>
              <w:pStyle w:val="TableParagraph"/>
              <w:rPr>
                <w:rFonts w:ascii="Times New Roman"/>
                <w:sz w:val="16"/>
              </w:rPr>
            </w:pPr>
          </w:p>
        </w:tc>
        <w:tc>
          <w:tcPr>
            <w:tcW w:w="3355" w:type="dxa"/>
          </w:tcPr>
          <w:p w14:paraId="557E4826" w14:textId="77777777" w:rsidR="007A6492" w:rsidRPr="00DD064E" w:rsidRDefault="007A6492">
            <w:pPr>
              <w:pStyle w:val="TableParagraph"/>
              <w:rPr>
                <w:rFonts w:ascii="Times New Roman"/>
                <w:sz w:val="16"/>
              </w:rPr>
            </w:pPr>
          </w:p>
        </w:tc>
        <w:tc>
          <w:tcPr>
            <w:tcW w:w="1961" w:type="dxa"/>
          </w:tcPr>
          <w:p w14:paraId="68A2D030" w14:textId="77777777" w:rsidR="007A6492" w:rsidRPr="00DD064E" w:rsidRDefault="007A6492">
            <w:pPr>
              <w:pStyle w:val="TableParagraph"/>
              <w:rPr>
                <w:rFonts w:ascii="Times New Roman"/>
                <w:sz w:val="16"/>
              </w:rPr>
            </w:pPr>
          </w:p>
        </w:tc>
      </w:tr>
      <w:tr w:rsidR="007A6492" w14:paraId="7743E3FB" w14:textId="77777777">
        <w:trPr>
          <w:trHeight w:val="227"/>
        </w:trPr>
        <w:tc>
          <w:tcPr>
            <w:tcW w:w="3636" w:type="dxa"/>
          </w:tcPr>
          <w:p w14:paraId="7C1B02C4" w14:textId="77777777" w:rsidR="007A6492" w:rsidRPr="00DD064E" w:rsidRDefault="007A6492">
            <w:pPr>
              <w:pStyle w:val="TableParagraph"/>
              <w:rPr>
                <w:rFonts w:ascii="Times New Roman"/>
                <w:sz w:val="16"/>
              </w:rPr>
            </w:pPr>
          </w:p>
        </w:tc>
        <w:tc>
          <w:tcPr>
            <w:tcW w:w="3355" w:type="dxa"/>
          </w:tcPr>
          <w:p w14:paraId="33460314" w14:textId="77777777" w:rsidR="007A6492" w:rsidRPr="00DD064E" w:rsidRDefault="007A6492">
            <w:pPr>
              <w:pStyle w:val="TableParagraph"/>
              <w:rPr>
                <w:rFonts w:ascii="Times New Roman"/>
                <w:sz w:val="16"/>
              </w:rPr>
            </w:pPr>
          </w:p>
        </w:tc>
        <w:tc>
          <w:tcPr>
            <w:tcW w:w="1961" w:type="dxa"/>
          </w:tcPr>
          <w:p w14:paraId="1FF0E312" w14:textId="77777777" w:rsidR="007A6492" w:rsidRPr="00DD064E" w:rsidRDefault="007A6492">
            <w:pPr>
              <w:pStyle w:val="TableParagraph"/>
              <w:rPr>
                <w:rFonts w:ascii="Times New Roman"/>
                <w:sz w:val="16"/>
              </w:rPr>
            </w:pPr>
          </w:p>
        </w:tc>
      </w:tr>
    </w:tbl>
    <w:p w14:paraId="5A9AD413" w14:textId="77777777" w:rsidR="007A6492" w:rsidRDefault="007A6492">
      <w:pPr>
        <w:pStyle w:val="TableParagraph"/>
        <w:rPr>
          <w:rFonts w:ascii="Times New Roman"/>
          <w:sz w:val="16"/>
        </w:rPr>
        <w:sectPr w:rsidR="007A6492">
          <w:footerReference w:type="default" r:id="rId20"/>
          <w:pgSz w:w="11910" w:h="16840"/>
          <w:pgMar w:top="1380" w:right="992" w:bottom="1040" w:left="1275" w:header="0" w:footer="842" w:gutter="0"/>
          <w:cols w:space="720"/>
        </w:sectPr>
      </w:pPr>
    </w:p>
    <w:p w14:paraId="00C6CFEC" w14:textId="77777777" w:rsidR="007A6492" w:rsidRDefault="009B6621" w:rsidP="00CF18B3">
      <w:pPr>
        <w:pStyle w:val="Titre3"/>
        <w:numPr>
          <w:ilvl w:val="1"/>
          <w:numId w:val="18"/>
        </w:numPr>
        <w:tabs>
          <w:tab w:val="left" w:pos="904"/>
          <w:tab w:val="left" w:pos="9239"/>
        </w:tabs>
        <w:spacing w:before="81"/>
        <w:ind w:left="904" w:hanging="432"/>
      </w:pPr>
      <w:bookmarkStart w:id="3" w:name="_Toc218751834"/>
      <w:r>
        <w:rPr>
          <w:color w:val="FFFFFF"/>
          <w:shd w:val="clear" w:color="auto" w:fill="00008A"/>
        </w:rPr>
        <w:lastRenderedPageBreak/>
        <w:t xml:space="preserve">Coordonnées </w:t>
      </w:r>
      <w:r>
        <w:rPr>
          <w:color w:val="FFFFFF"/>
          <w:spacing w:val="-2"/>
          <w:shd w:val="clear" w:color="auto" w:fill="00008A"/>
        </w:rPr>
        <w:t>bancaires</w:t>
      </w:r>
      <w:bookmarkEnd w:id="3"/>
      <w:r>
        <w:rPr>
          <w:color w:val="FFFFFF"/>
          <w:shd w:val="clear" w:color="auto" w:fill="00008A"/>
        </w:rPr>
        <w:tab/>
      </w:r>
    </w:p>
    <w:p w14:paraId="66233D3D" w14:textId="77777777" w:rsidR="007A6492" w:rsidRPr="002E7074" w:rsidRDefault="009B6621" w:rsidP="002E4B99">
      <w:pPr>
        <w:pStyle w:val="Corpsdetexte"/>
        <w:spacing w:before="218" w:line="244" w:lineRule="auto"/>
        <w:ind w:right="421"/>
        <w:jc w:val="both"/>
        <w:rPr>
          <w:rFonts w:ascii="Arial" w:hAnsi="Arial" w:cs="Arial"/>
        </w:rPr>
      </w:pPr>
      <w:r w:rsidRPr="002E7074">
        <w:rPr>
          <w:rFonts w:ascii="Arial" w:hAnsi="Arial" w:cs="Arial"/>
        </w:rPr>
        <w:t>Les sommes</w:t>
      </w:r>
      <w:r w:rsidRPr="002E4B99">
        <w:rPr>
          <w:rFonts w:ascii="Arial" w:hAnsi="Arial" w:cs="Arial"/>
        </w:rPr>
        <w:t xml:space="preserve"> </w:t>
      </w:r>
      <w:r w:rsidRPr="002E7074">
        <w:rPr>
          <w:rFonts w:ascii="Arial" w:hAnsi="Arial" w:cs="Arial"/>
        </w:rPr>
        <w:t>dues au</w:t>
      </w:r>
      <w:r w:rsidRPr="002E4B99">
        <w:rPr>
          <w:rFonts w:ascii="Arial" w:hAnsi="Arial" w:cs="Arial"/>
        </w:rPr>
        <w:t xml:space="preserve"> </w:t>
      </w:r>
      <w:r w:rsidRPr="002E7074">
        <w:rPr>
          <w:rFonts w:ascii="Arial" w:hAnsi="Arial" w:cs="Arial"/>
        </w:rPr>
        <w:t>titre</w:t>
      </w:r>
      <w:r w:rsidRPr="002E4B99">
        <w:rPr>
          <w:rFonts w:ascii="Arial" w:hAnsi="Arial" w:cs="Arial"/>
        </w:rPr>
        <w:t xml:space="preserve"> </w:t>
      </w:r>
      <w:r w:rsidRPr="002E7074">
        <w:rPr>
          <w:rFonts w:ascii="Arial" w:hAnsi="Arial" w:cs="Arial"/>
        </w:rPr>
        <w:t>du</w:t>
      </w:r>
      <w:r w:rsidRPr="002E4B99">
        <w:rPr>
          <w:rFonts w:ascii="Arial" w:hAnsi="Arial" w:cs="Arial"/>
        </w:rPr>
        <w:t xml:space="preserve"> </w:t>
      </w:r>
      <w:r w:rsidRPr="002E7074">
        <w:rPr>
          <w:rFonts w:ascii="Arial" w:hAnsi="Arial" w:cs="Arial"/>
        </w:rPr>
        <w:t>marché</w:t>
      </w:r>
      <w:r w:rsidRPr="002E4B99">
        <w:rPr>
          <w:rFonts w:ascii="Arial" w:hAnsi="Arial" w:cs="Arial"/>
        </w:rPr>
        <w:t xml:space="preserve"> </w:t>
      </w:r>
      <w:r w:rsidRPr="002E7074">
        <w:rPr>
          <w:rFonts w:ascii="Arial" w:hAnsi="Arial" w:cs="Arial"/>
        </w:rPr>
        <w:t>sont libérées par virement</w:t>
      </w:r>
      <w:r w:rsidRPr="002E4B99">
        <w:rPr>
          <w:rFonts w:ascii="Arial" w:hAnsi="Arial" w:cs="Arial"/>
        </w:rPr>
        <w:t xml:space="preserve"> </w:t>
      </w:r>
      <w:r w:rsidRPr="002E7074">
        <w:rPr>
          <w:rFonts w:ascii="Arial" w:hAnsi="Arial" w:cs="Arial"/>
        </w:rPr>
        <w:t>sur le(s)</w:t>
      </w:r>
      <w:r w:rsidRPr="002E4B99">
        <w:rPr>
          <w:rFonts w:ascii="Arial" w:hAnsi="Arial" w:cs="Arial"/>
        </w:rPr>
        <w:t xml:space="preserve"> </w:t>
      </w:r>
      <w:r w:rsidRPr="002E7074">
        <w:rPr>
          <w:rFonts w:ascii="Arial" w:hAnsi="Arial" w:cs="Arial"/>
        </w:rPr>
        <w:t>compte(s)</w:t>
      </w:r>
      <w:r w:rsidRPr="002E4B99">
        <w:rPr>
          <w:rFonts w:ascii="Arial" w:hAnsi="Arial" w:cs="Arial"/>
        </w:rPr>
        <w:t xml:space="preserve"> </w:t>
      </w:r>
      <w:r w:rsidRPr="002E7074">
        <w:rPr>
          <w:rFonts w:ascii="Arial" w:hAnsi="Arial" w:cs="Arial"/>
        </w:rPr>
        <w:t>bancaire(s)</w:t>
      </w:r>
      <w:r w:rsidRPr="002E4B99">
        <w:rPr>
          <w:rFonts w:ascii="Arial" w:hAnsi="Arial" w:cs="Arial"/>
        </w:rPr>
        <w:t xml:space="preserve"> </w:t>
      </w:r>
      <w:r w:rsidRPr="002E7074">
        <w:rPr>
          <w:rFonts w:ascii="Arial" w:hAnsi="Arial" w:cs="Arial"/>
        </w:rPr>
        <w:t>dont le relevé d’identité est joint.</w:t>
      </w:r>
    </w:p>
    <w:p w14:paraId="73968CE7" w14:textId="77777777" w:rsidR="007A6492" w:rsidRPr="002E7074" w:rsidRDefault="009B6621" w:rsidP="002E4B99">
      <w:pPr>
        <w:pStyle w:val="Corpsdetexte"/>
        <w:spacing w:before="218" w:line="244" w:lineRule="auto"/>
        <w:ind w:right="421"/>
        <w:jc w:val="both"/>
        <w:rPr>
          <w:rFonts w:ascii="Arial" w:hAnsi="Arial" w:cs="Arial"/>
        </w:rPr>
      </w:pPr>
      <w:r w:rsidRPr="002E7074">
        <w:rPr>
          <w:rFonts w:ascii="Arial" w:hAnsi="Arial" w:cs="Arial"/>
        </w:rPr>
        <w:t>Lorsque le titulaire est un groupement conjoint, le relevé BIC IBAN de chacun des membres du groupement</w:t>
      </w:r>
      <w:r w:rsidRPr="002E4B99">
        <w:rPr>
          <w:rFonts w:ascii="Arial" w:hAnsi="Arial" w:cs="Arial"/>
        </w:rPr>
        <w:t xml:space="preserve"> </w:t>
      </w:r>
      <w:r w:rsidRPr="002E7074">
        <w:rPr>
          <w:rFonts w:ascii="Arial" w:hAnsi="Arial" w:cs="Arial"/>
        </w:rPr>
        <w:t>est</w:t>
      </w:r>
      <w:r w:rsidRPr="002E4B99">
        <w:rPr>
          <w:rFonts w:ascii="Arial" w:hAnsi="Arial" w:cs="Arial"/>
        </w:rPr>
        <w:t xml:space="preserve"> </w:t>
      </w:r>
      <w:r w:rsidRPr="002E7074">
        <w:rPr>
          <w:rFonts w:ascii="Arial" w:hAnsi="Arial" w:cs="Arial"/>
        </w:rPr>
        <w:t>inséré</w:t>
      </w:r>
      <w:r w:rsidRPr="002E4B99">
        <w:rPr>
          <w:rFonts w:ascii="Arial" w:hAnsi="Arial" w:cs="Arial"/>
        </w:rPr>
        <w:t xml:space="preserve"> </w:t>
      </w:r>
      <w:r w:rsidRPr="002E7074">
        <w:rPr>
          <w:rFonts w:ascii="Arial" w:hAnsi="Arial" w:cs="Arial"/>
        </w:rPr>
        <w:t>ou</w:t>
      </w:r>
      <w:r w:rsidRPr="002E4B99">
        <w:rPr>
          <w:rFonts w:ascii="Arial" w:hAnsi="Arial" w:cs="Arial"/>
        </w:rPr>
        <w:t xml:space="preserve"> </w:t>
      </w:r>
      <w:r w:rsidRPr="002E7074">
        <w:rPr>
          <w:rFonts w:ascii="Arial" w:hAnsi="Arial" w:cs="Arial"/>
        </w:rPr>
        <w:t>agrafé</w:t>
      </w:r>
      <w:r w:rsidRPr="002E4B99">
        <w:rPr>
          <w:rFonts w:ascii="Arial" w:hAnsi="Arial" w:cs="Arial"/>
        </w:rPr>
        <w:t xml:space="preserve"> </w:t>
      </w:r>
      <w:r w:rsidRPr="002E7074">
        <w:rPr>
          <w:rFonts w:ascii="Arial" w:hAnsi="Arial" w:cs="Arial"/>
        </w:rPr>
        <w:t>sur</w:t>
      </w:r>
      <w:r w:rsidRPr="002E4B99">
        <w:rPr>
          <w:rFonts w:ascii="Arial" w:hAnsi="Arial" w:cs="Arial"/>
        </w:rPr>
        <w:t xml:space="preserve"> </w:t>
      </w:r>
      <w:r w:rsidRPr="002E7074">
        <w:rPr>
          <w:rFonts w:ascii="Arial" w:hAnsi="Arial" w:cs="Arial"/>
        </w:rPr>
        <w:t>cette</w:t>
      </w:r>
      <w:r w:rsidRPr="002E4B99">
        <w:rPr>
          <w:rFonts w:ascii="Arial" w:hAnsi="Arial" w:cs="Arial"/>
        </w:rPr>
        <w:t xml:space="preserve"> </w:t>
      </w:r>
      <w:r w:rsidRPr="002E7074">
        <w:rPr>
          <w:rFonts w:ascii="Arial" w:hAnsi="Arial" w:cs="Arial"/>
        </w:rPr>
        <w:t>page,</w:t>
      </w:r>
      <w:r w:rsidRPr="002E4B99">
        <w:rPr>
          <w:rFonts w:ascii="Arial" w:hAnsi="Arial" w:cs="Arial"/>
        </w:rPr>
        <w:t xml:space="preserve"> </w:t>
      </w:r>
      <w:r w:rsidRPr="002E7074">
        <w:rPr>
          <w:rFonts w:ascii="Arial" w:hAnsi="Arial" w:cs="Arial"/>
        </w:rPr>
        <w:t>si</w:t>
      </w:r>
      <w:r w:rsidRPr="002E4B99">
        <w:rPr>
          <w:rFonts w:ascii="Arial" w:hAnsi="Arial" w:cs="Arial"/>
        </w:rPr>
        <w:t xml:space="preserve"> </w:t>
      </w:r>
      <w:r w:rsidRPr="002E7074">
        <w:rPr>
          <w:rFonts w:ascii="Arial" w:hAnsi="Arial" w:cs="Arial"/>
        </w:rPr>
        <w:t>le</w:t>
      </w:r>
      <w:r w:rsidRPr="002E4B99">
        <w:rPr>
          <w:rFonts w:ascii="Arial" w:hAnsi="Arial" w:cs="Arial"/>
        </w:rPr>
        <w:t xml:space="preserve"> </w:t>
      </w:r>
      <w:r w:rsidRPr="002E7074">
        <w:rPr>
          <w:rFonts w:ascii="Arial" w:hAnsi="Arial" w:cs="Arial"/>
        </w:rPr>
        <w:t>titulaire</w:t>
      </w:r>
      <w:r w:rsidRPr="002E4B99">
        <w:rPr>
          <w:rFonts w:ascii="Arial" w:hAnsi="Arial" w:cs="Arial"/>
        </w:rPr>
        <w:t xml:space="preserve"> </w:t>
      </w:r>
      <w:r w:rsidRPr="002E7074">
        <w:rPr>
          <w:rFonts w:ascii="Arial" w:hAnsi="Arial" w:cs="Arial"/>
        </w:rPr>
        <w:t>est</w:t>
      </w:r>
      <w:r w:rsidRPr="002E4B99">
        <w:rPr>
          <w:rFonts w:ascii="Arial" w:hAnsi="Arial" w:cs="Arial"/>
        </w:rPr>
        <w:t xml:space="preserve"> </w:t>
      </w:r>
      <w:r w:rsidRPr="002E7074">
        <w:rPr>
          <w:rFonts w:ascii="Arial" w:hAnsi="Arial" w:cs="Arial"/>
        </w:rPr>
        <w:t>un</w:t>
      </w:r>
      <w:r w:rsidRPr="002E4B99">
        <w:rPr>
          <w:rFonts w:ascii="Arial" w:hAnsi="Arial" w:cs="Arial"/>
        </w:rPr>
        <w:t xml:space="preserve"> </w:t>
      </w:r>
      <w:r w:rsidRPr="002E7074">
        <w:rPr>
          <w:rFonts w:ascii="Arial" w:hAnsi="Arial" w:cs="Arial"/>
        </w:rPr>
        <w:t>groupement</w:t>
      </w:r>
      <w:r w:rsidRPr="002E4B99">
        <w:rPr>
          <w:rFonts w:ascii="Arial" w:hAnsi="Arial" w:cs="Arial"/>
        </w:rPr>
        <w:t xml:space="preserve"> </w:t>
      </w:r>
      <w:r w:rsidRPr="002E7074">
        <w:rPr>
          <w:rFonts w:ascii="Arial" w:hAnsi="Arial" w:cs="Arial"/>
        </w:rPr>
        <w:t>solidaire,</w:t>
      </w:r>
      <w:r w:rsidRPr="002E4B99">
        <w:rPr>
          <w:rFonts w:ascii="Arial" w:hAnsi="Arial" w:cs="Arial"/>
        </w:rPr>
        <w:t xml:space="preserve"> </w:t>
      </w:r>
      <w:r w:rsidRPr="002E7074">
        <w:rPr>
          <w:rFonts w:ascii="Arial" w:hAnsi="Arial" w:cs="Arial"/>
        </w:rPr>
        <w:t>le</w:t>
      </w:r>
      <w:r w:rsidRPr="002E4B99">
        <w:rPr>
          <w:rFonts w:ascii="Arial" w:hAnsi="Arial" w:cs="Arial"/>
        </w:rPr>
        <w:t xml:space="preserve"> </w:t>
      </w:r>
      <w:r w:rsidRPr="002E7074">
        <w:rPr>
          <w:rFonts w:ascii="Arial" w:hAnsi="Arial" w:cs="Arial"/>
        </w:rPr>
        <w:t>relevé</w:t>
      </w:r>
      <w:r w:rsidRPr="002E4B99">
        <w:rPr>
          <w:rFonts w:ascii="Arial" w:hAnsi="Arial" w:cs="Arial"/>
        </w:rPr>
        <w:t xml:space="preserve"> </w:t>
      </w:r>
      <w:r w:rsidRPr="002E7074">
        <w:rPr>
          <w:rFonts w:ascii="Arial" w:hAnsi="Arial" w:cs="Arial"/>
        </w:rPr>
        <w:t>BIC IBAN du compte unique est inséré ou agrafé sur cette page.</w:t>
      </w:r>
    </w:p>
    <w:p w14:paraId="34870160" w14:textId="11C18238" w:rsidR="007A6492" w:rsidRPr="001C17AA" w:rsidRDefault="009B6621" w:rsidP="002E4B99">
      <w:pPr>
        <w:pStyle w:val="Corpsdetexte"/>
        <w:spacing w:before="218" w:line="244" w:lineRule="auto"/>
        <w:ind w:right="421"/>
        <w:jc w:val="both"/>
        <w:rPr>
          <w:rFonts w:ascii="Arial" w:hAnsi="Arial" w:cs="Arial"/>
        </w:rPr>
      </w:pPr>
      <w:r w:rsidRPr="002E7074">
        <w:rPr>
          <w:rFonts w:ascii="Arial" w:hAnsi="Arial" w:cs="Arial"/>
        </w:rPr>
        <w:t>Insérer</w:t>
      </w:r>
      <w:r w:rsidRPr="002E4B99">
        <w:rPr>
          <w:rFonts w:ascii="Arial" w:hAnsi="Arial" w:cs="Arial"/>
        </w:rPr>
        <w:t xml:space="preserve"> </w:t>
      </w:r>
      <w:r w:rsidRPr="002E7074">
        <w:rPr>
          <w:rFonts w:ascii="Arial" w:hAnsi="Arial" w:cs="Arial"/>
        </w:rPr>
        <w:t>ou</w:t>
      </w:r>
      <w:r w:rsidRPr="002E4B99">
        <w:rPr>
          <w:rFonts w:ascii="Arial" w:hAnsi="Arial" w:cs="Arial"/>
        </w:rPr>
        <w:t xml:space="preserve"> </w:t>
      </w:r>
      <w:r w:rsidRPr="002E7074">
        <w:rPr>
          <w:rFonts w:ascii="Arial" w:hAnsi="Arial" w:cs="Arial"/>
        </w:rPr>
        <w:t>agrafer</w:t>
      </w:r>
      <w:r w:rsidRPr="002E4B99">
        <w:rPr>
          <w:rFonts w:ascii="Arial" w:hAnsi="Arial" w:cs="Arial"/>
        </w:rPr>
        <w:t xml:space="preserve"> </w:t>
      </w:r>
      <w:r w:rsidRPr="002E7074">
        <w:rPr>
          <w:rFonts w:ascii="Arial" w:hAnsi="Arial" w:cs="Arial"/>
        </w:rPr>
        <w:t>sur</w:t>
      </w:r>
      <w:r w:rsidRPr="002E4B99">
        <w:rPr>
          <w:rFonts w:ascii="Arial" w:hAnsi="Arial" w:cs="Arial"/>
        </w:rPr>
        <w:t xml:space="preserve"> </w:t>
      </w:r>
      <w:r w:rsidRPr="002E7074">
        <w:rPr>
          <w:rFonts w:ascii="Arial" w:hAnsi="Arial" w:cs="Arial"/>
        </w:rPr>
        <w:t>cette</w:t>
      </w:r>
      <w:r w:rsidRPr="002E4B99">
        <w:rPr>
          <w:rFonts w:ascii="Arial" w:hAnsi="Arial" w:cs="Arial"/>
        </w:rPr>
        <w:t xml:space="preserve"> </w:t>
      </w:r>
      <w:r w:rsidRPr="002E7074">
        <w:rPr>
          <w:rFonts w:ascii="Arial" w:hAnsi="Arial" w:cs="Arial"/>
        </w:rPr>
        <w:t>page</w:t>
      </w:r>
      <w:r w:rsidRPr="002E4B99">
        <w:rPr>
          <w:rFonts w:ascii="Arial" w:hAnsi="Arial" w:cs="Arial"/>
        </w:rPr>
        <w:t xml:space="preserve"> </w:t>
      </w:r>
      <w:r w:rsidRPr="002E7074">
        <w:rPr>
          <w:rFonts w:ascii="Arial" w:hAnsi="Arial" w:cs="Arial"/>
        </w:rPr>
        <w:t>le</w:t>
      </w:r>
      <w:r w:rsidRPr="002E4B99">
        <w:rPr>
          <w:rFonts w:ascii="Arial" w:hAnsi="Arial" w:cs="Arial"/>
        </w:rPr>
        <w:t xml:space="preserve"> </w:t>
      </w:r>
      <w:r w:rsidRPr="002E7074">
        <w:rPr>
          <w:rFonts w:ascii="Arial" w:hAnsi="Arial" w:cs="Arial"/>
        </w:rPr>
        <w:t>relevé</w:t>
      </w:r>
      <w:r w:rsidRPr="002E4B99">
        <w:rPr>
          <w:rFonts w:ascii="Arial" w:hAnsi="Arial" w:cs="Arial"/>
        </w:rPr>
        <w:t xml:space="preserve"> </w:t>
      </w:r>
      <w:r w:rsidRPr="002E7074">
        <w:rPr>
          <w:rFonts w:ascii="Arial" w:hAnsi="Arial" w:cs="Arial"/>
        </w:rPr>
        <w:t>BIC</w:t>
      </w:r>
      <w:r w:rsidRPr="002E4B99">
        <w:rPr>
          <w:rFonts w:ascii="Arial" w:hAnsi="Arial" w:cs="Arial"/>
        </w:rPr>
        <w:t xml:space="preserve"> IBAN.</w:t>
      </w:r>
    </w:p>
    <w:p w14:paraId="31995E77" w14:textId="77777777" w:rsidR="007A6492" w:rsidRPr="002E7074" w:rsidRDefault="007A6492">
      <w:pPr>
        <w:pStyle w:val="Corpsdetexte"/>
        <w:spacing w:before="249"/>
        <w:rPr>
          <w:rFonts w:ascii="Arial" w:hAnsi="Arial" w:cs="Arial"/>
          <w:sz w:val="24"/>
        </w:rPr>
      </w:pPr>
    </w:p>
    <w:p w14:paraId="63C9DA2A" w14:textId="77777777" w:rsidR="007A6492" w:rsidRPr="002E7074" w:rsidRDefault="009B6621" w:rsidP="00CF18B3">
      <w:pPr>
        <w:pStyle w:val="Titre3"/>
        <w:numPr>
          <w:ilvl w:val="1"/>
          <w:numId w:val="18"/>
        </w:numPr>
        <w:tabs>
          <w:tab w:val="left" w:pos="904"/>
          <w:tab w:val="left" w:pos="9239"/>
        </w:tabs>
        <w:ind w:left="904" w:hanging="432"/>
      </w:pPr>
      <w:bookmarkStart w:id="4" w:name="_Toc218751835"/>
      <w:r w:rsidRPr="002E7074">
        <w:rPr>
          <w:color w:val="FFFFFF"/>
          <w:spacing w:val="-2"/>
          <w:shd w:val="clear" w:color="auto" w:fill="00008A"/>
        </w:rPr>
        <w:t>Avance</w:t>
      </w:r>
      <w:bookmarkEnd w:id="4"/>
      <w:r w:rsidRPr="002E7074">
        <w:rPr>
          <w:color w:val="FFFFFF"/>
          <w:shd w:val="clear" w:color="auto" w:fill="00008A"/>
        </w:rPr>
        <w:tab/>
      </w:r>
    </w:p>
    <w:p w14:paraId="51C35C6A" w14:textId="77777777" w:rsidR="007A6492" w:rsidRPr="002E7074" w:rsidRDefault="007A6492">
      <w:pPr>
        <w:pStyle w:val="Corpsdetexte"/>
        <w:spacing w:before="187"/>
        <w:rPr>
          <w:rFonts w:ascii="Arial" w:hAnsi="Arial" w:cs="Arial"/>
          <w:b/>
          <w:sz w:val="24"/>
        </w:rPr>
      </w:pPr>
    </w:p>
    <w:p w14:paraId="4EBD4292" w14:textId="216E8AF9" w:rsidR="007A6492" w:rsidRPr="002E7074" w:rsidRDefault="009B6621">
      <w:pPr>
        <w:pStyle w:val="Corpsdetexte"/>
        <w:ind w:left="141"/>
        <w:rPr>
          <w:rFonts w:ascii="Arial" w:hAnsi="Arial" w:cs="Arial"/>
        </w:rPr>
      </w:pPr>
      <w:r w:rsidRPr="002E7074">
        <w:rPr>
          <w:rFonts w:ascii="Arial" w:hAnsi="Arial" w:cs="Arial"/>
        </w:rPr>
        <w:t>En</w:t>
      </w:r>
      <w:r w:rsidRPr="002E7074">
        <w:rPr>
          <w:rFonts w:ascii="Arial" w:hAnsi="Arial" w:cs="Arial"/>
          <w:spacing w:val="-10"/>
        </w:rPr>
        <w:t xml:space="preserve"> </w:t>
      </w:r>
      <w:r w:rsidRPr="002E7074">
        <w:rPr>
          <w:rFonts w:ascii="Arial" w:hAnsi="Arial" w:cs="Arial"/>
        </w:rPr>
        <w:t>application</w:t>
      </w:r>
      <w:r w:rsidRPr="002E7074">
        <w:rPr>
          <w:rFonts w:ascii="Arial" w:hAnsi="Arial" w:cs="Arial"/>
          <w:spacing w:val="-9"/>
        </w:rPr>
        <w:t xml:space="preserve"> </w:t>
      </w:r>
      <w:r w:rsidRPr="002E7074">
        <w:rPr>
          <w:rFonts w:ascii="Arial" w:hAnsi="Arial" w:cs="Arial"/>
        </w:rPr>
        <w:t>de</w:t>
      </w:r>
      <w:r w:rsidRPr="002E7074">
        <w:rPr>
          <w:rFonts w:ascii="Arial" w:hAnsi="Arial" w:cs="Arial"/>
          <w:spacing w:val="-8"/>
        </w:rPr>
        <w:t xml:space="preserve"> </w:t>
      </w:r>
      <w:r w:rsidRPr="002E7074">
        <w:rPr>
          <w:rFonts w:ascii="Arial" w:hAnsi="Arial" w:cs="Arial"/>
        </w:rPr>
        <w:t>l’article</w:t>
      </w:r>
      <w:r w:rsidRPr="002E7074">
        <w:rPr>
          <w:rFonts w:ascii="Arial" w:hAnsi="Arial" w:cs="Arial"/>
          <w:spacing w:val="-11"/>
        </w:rPr>
        <w:t xml:space="preserve"> </w:t>
      </w:r>
      <w:r w:rsidR="00935368">
        <w:rPr>
          <w:rFonts w:ascii="Arial" w:hAnsi="Arial" w:cs="Arial"/>
        </w:rPr>
        <w:t>4</w:t>
      </w:r>
      <w:r w:rsidRPr="002E7074">
        <w:rPr>
          <w:rFonts w:ascii="Arial" w:hAnsi="Arial" w:cs="Arial"/>
        </w:rPr>
        <w:t>.</w:t>
      </w:r>
      <w:r w:rsidR="00935368">
        <w:rPr>
          <w:rFonts w:ascii="Arial" w:hAnsi="Arial" w:cs="Arial"/>
        </w:rPr>
        <w:t>3</w:t>
      </w:r>
      <w:r w:rsidRPr="002E7074">
        <w:rPr>
          <w:rFonts w:ascii="Arial" w:hAnsi="Arial" w:cs="Arial"/>
        </w:rPr>
        <w:t>.</w:t>
      </w:r>
      <w:r w:rsidR="00935368">
        <w:rPr>
          <w:rFonts w:ascii="Arial" w:hAnsi="Arial" w:cs="Arial"/>
        </w:rPr>
        <w:t>1</w:t>
      </w:r>
      <w:r w:rsidRPr="002E7074">
        <w:rPr>
          <w:rFonts w:ascii="Arial" w:hAnsi="Arial" w:cs="Arial"/>
          <w:spacing w:val="-10"/>
        </w:rPr>
        <w:t xml:space="preserve"> </w:t>
      </w:r>
      <w:r w:rsidRPr="002E7074">
        <w:rPr>
          <w:rFonts w:ascii="Arial" w:hAnsi="Arial" w:cs="Arial"/>
        </w:rPr>
        <w:t>du</w:t>
      </w:r>
      <w:r w:rsidRPr="002E7074">
        <w:rPr>
          <w:rFonts w:ascii="Arial" w:hAnsi="Arial" w:cs="Arial"/>
          <w:spacing w:val="-10"/>
        </w:rPr>
        <w:t xml:space="preserve"> </w:t>
      </w:r>
      <w:r w:rsidRPr="002E7074">
        <w:rPr>
          <w:rFonts w:ascii="Arial" w:hAnsi="Arial" w:cs="Arial"/>
        </w:rPr>
        <w:t>Contrat,</w:t>
      </w:r>
      <w:r w:rsidRPr="002E7074">
        <w:rPr>
          <w:rFonts w:ascii="Arial" w:hAnsi="Arial" w:cs="Arial"/>
          <w:spacing w:val="-6"/>
        </w:rPr>
        <w:t xml:space="preserve"> </w:t>
      </w:r>
      <w:r w:rsidRPr="002E7074">
        <w:rPr>
          <w:rFonts w:ascii="Arial" w:hAnsi="Arial" w:cs="Arial"/>
        </w:rPr>
        <w:t>le</w:t>
      </w:r>
      <w:r w:rsidRPr="002E7074">
        <w:rPr>
          <w:rFonts w:ascii="Arial" w:hAnsi="Arial" w:cs="Arial"/>
          <w:spacing w:val="-10"/>
        </w:rPr>
        <w:t xml:space="preserve"> </w:t>
      </w:r>
      <w:r w:rsidRPr="002E7074">
        <w:rPr>
          <w:rFonts w:ascii="Arial" w:hAnsi="Arial" w:cs="Arial"/>
        </w:rPr>
        <w:t>Titulaire</w:t>
      </w:r>
      <w:r w:rsidRPr="002E7074">
        <w:rPr>
          <w:rFonts w:ascii="Arial" w:hAnsi="Arial" w:cs="Arial"/>
          <w:spacing w:val="-9"/>
        </w:rPr>
        <w:t xml:space="preserve"> </w:t>
      </w:r>
      <w:r w:rsidRPr="002E7074">
        <w:rPr>
          <w:rFonts w:ascii="Arial" w:hAnsi="Arial" w:cs="Arial"/>
        </w:rPr>
        <w:t>indique</w:t>
      </w:r>
      <w:r w:rsidRPr="002E7074">
        <w:rPr>
          <w:rFonts w:ascii="Arial" w:hAnsi="Arial" w:cs="Arial"/>
          <w:spacing w:val="-7"/>
        </w:rPr>
        <w:t xml:space="preserve"> </w:t>
      </w:r>
      <w:r w:rsidRPr="002E7074">
        <w:rPr>
          <w:rFonts w:ascii="Arial" w:hAnsi="Arial" w:cs="Arial"/>
          <w:spacing w:val="-10"/>
        </w:rPr>
        <w:t>:</w:t>
      </w:r>
    </w:p>
    <w:p w14:paraId="4DAFC2BD" w14:textId="77777777" w:rsidR="007A6492" w:rsidRPr="002E7074" w:rsidRDefault="007A6492">
      <w:pPr>
        <w:pStyle w:val="Corpsdetexte"/>
        <w:spacing w:before="6"/>
        <w:rPr>
          <w:rFonts w:ascii="Arial" w:hAnsi="Arial" w:cs="Arial"/>
        </w:rPr>
      </w:pPr>
    </w:p>
    <w:p w14:paraId="6ACEB57C" w14:textId="4C94BA6C" w:rsidR="007A6492" w:rsidRPr="002E7074" w:rsidRDefault="0076362B">
      <w:pPr>
        <w:pStyle w:val="Corpsdetexte"/>
        <w:tabs>
          <w:tab w:val="left" w:pos="767"/>
        </w:tabs>
        <w:ind w:left="251"/>
        <w:rPr>
          <w:rFonts w:ascii="Arial" w:hAnsi="Arial" w:cs="Arial"/>
        </w:rPr>
      </w:pPr>
      <w:r w:rsidRPr="002E7074">
        <w:rPr>
          <w:rFonts w:ascii="Arial" w:hAnsi="Arial" w:cs="Arial"/>
        </w:rPr>
        <w:sym w:font="Wingdings 2" w:char="F0A3"/>
      </w:r>
      <w:r w:rsidR="009B6621" w:rsidRPr="002E7074">
        <w:rPr>
          <w:rFonts w:ascii="Arial" w:hAnsi="Arial" w:cs="Arial"/>
          <w:position w:val="2"/>
        </w:rPr>
        <w:tab/>
      </w:r>
      <w:r w:rsidR="009B6621" w:rsidRPr="002E7074">
        <w:rPr>
          <w:rFonts w:ascii="Arial" w:hAnsi="Arial" w:cs="Arial"/>
        </w:rPr>
        <w:t>Renoncer</w:t>
      </w:r>
      <w:r w:rsidR="009B6621" w:rsidRPr="002E7074">
        <w:rPr>
          <w:rFonts w:ascii="Arial" w:hAnsi="Arial" w:cs="Arial"/>
          <w:spacing w:val="-7"/>
        </w:rPr>
        <w:t xml:space="preserve"> </w:t>
      </w:r>
      <w:r w:rsidR="009B6621" w:rsidRPr="002E7074">
        <w:rPr>
          <w:rFonts w:ascii="Arial" w:hAnsi="Arial" w:cs="Arial"/>
        </w:rPr>
        <w:t>au</w:t>
      </w:r>
      <w:r w:rsidR="009B6621" w:rsidRPr="002E7074">
        <w:rPr>
          <w:rFonts w:ascii="Arial" w:hAnsi="Arial" w:cs="Arial"/>
          <w:spacing w:val="-6"/>
        </w:rPr>
        <w:t xml:space="preserve"> </w:t>
      </w:r>
      <w:r w:rsidR="009B6621" w:rsidRPr="002E7074">
        <w:rPr>
          <w:rFonts w:ascii="Arial" w:hAnsi="Arial" w:cs="Arial"/>
        </w:rPr>
        <w:t>bénéfice</w:t>
      </w:r>
      <w:r w:rsidR="009B6621" w:rsidRPr="002E7074">
        <w:rPr>
          <w:rFonts w:ascii="Arial" w:hAnsi="Arial" w:cs="Arial"/>
          <w:spacing w:val="-8"/>
        </w:rPr>
        <w:t xml:space="preserve"> </w:t>
      </w:r>
      <w:r w:rsidR="009B6621" w:rsidRPr="002E7074">
        <w:rPr>
          <w:rFonts w:ascii="Arial" w:hAnsi="Arial" w:cs="Arial"/>
        </w:rPr>
        <w:t>de</w:t>
      </w:r>
      <w:r w:rsidR="009B6621" w:rsidRPr="002E7074">
        <w:rPr>
          <w:rFonts w:ascii="Arial" w:hAnsi="Arial" w:cs="Arial"/>
          <w:spacing w:val="-7"/>
        </w:rPr>
        <w:t xml:space="preserve"> </w:t>
      </w:r>
      <w:r w:rsidR="009B6621" w:rsidRPr="002E7074">
        <w:rPr>
          <w:rFonts w:ascii="Arial" w:hAnsi="Arial" w:cs="Arial"/>
        </w:rPr>
        <w:t>l’avance</w:t>
      </w:r>
      <w:r w:rsidR="009B6621" w:rsidRPr="002E7074">
        <w:rPr>
          <w:rFonts w:ascii="Arial" w:hAnsi="Arial" w:cs="Arial"/>
          <w:spacing w:val="-9"/>
        </w:rPr>
        <w:t xml:space="preserve"> </w:t>
      </w:r>
      <w:r w:rsidR="009B6621" w:rsidRPr="002E7074">
        <w:rPr>
          <w:rFonts w:ascii="Arial" w:hAnsi="Arial" w:cs="Arial"/>
        </w:rPr>
        <w:t>prévue</w:t>
      </w:r>
      <w:r w:rsidR="009B6621" w:rsidRPr="002E7074">
        <w:rPr>
          <w:rFonts w:ascii="Arial" w:hAnsi="Arial" w:cs="Arial"/>
          <w:spacing w:val="-9"/>
        </w:rPr>
        <w:t xml:space="preserve"> </w:t>
      </w:r>
      <w:r w:rsidR="009B6621" w:rsidRPr="002E7074">
        <w:rPr>
          <w:rFonts w:ascii="Arial" w:hAnsi="Arial" w:cs="Arial"/>
        </w:rPr>
        <w:t>à</w:t>
      </w:r>
      <w:r w:rsidR="009B6621" w:rsidRPr="002E7074">
        <w:rPr>
          <w:rFonts w:ascii="Arial" w:hAnsi="Arial" w:cs="Arial"/>
          <w:spacing w:val="-9"/>
        </w:rPr>
        <w:t xml:space="preserve"> </w:t>
      </w:r>
      <w:r w:rsidR="009B6621" w:rsidRPr="002E7074">
        <w:rPr>
          <w:rFonts w:ascii="Arial" w:hAnsi="Arial" w:cs="Arial"/>
        </w:rPr>
        <w:t>ce</w:t>
      </w:r>
      <w:r w:rsidR="009B6621" w:rsidRPr="002E7074">
        <w:rPr>
          <w:rFonts w:ascii="Arial" w:hAnsi="Arial" w:cs="Arial"/>
          <w:spacing w:val="-9"/>
        </w:rPr>
        <w:t xml:space="preserve"> </w:t>
      </w:r>
      <w:r w:rsidR="009B6621" w:rsidRPr="002E7074">
        <w:rPr>
          <w:rFonts w:ascii="Arial" w:hAnsi="Arial" w:cs="Arial"/>
        </w:rPr>
        <w:t>même</w:t>
      </w:r>
      <w:r w:rsidR="009B6621" w:rsidRPr="002E7074">
        <w:rPr>
          <w:rFonts w:ascii="Arial" w:hAnsi="Arial" w:cs="Arial"/>
          <w:spacing w:val="-6"/>
        </w:rPr>
        <w:t xml:space="preserve"> </w:t>
      </w:r>
      <w:r w:rsidR="009B6621" w:rsidRPr="002E7074">
        <w:rPr>
          <w:rFonts w:ascii="Arial" w:hAnsi="Arial" w:cs="Arial"/>
        </w:rPr>
        <w:t>article</w:t>
      </w:r>
      <w:r w:rsidR="009B6621" w:rsidRPr="002E7074">
        <w:rPr>
          <w:rFonts w:ascii="Arial" w:hAnsi="Arial" w:cs="Arial"/>
          <w:spacing w:val="-9"/>
        </w:rPr>
        <w:t xml:space="preserve"> </w:t>
      </w:r>
      <w:r w:rsidR="009B6621" w:rsidRPr="002E7074">
        <w:rPr>
          <w:rFonts w:ascii="Arial" w:hAnsi="Arial" w:cs="Arial"/>
          <w:spacing w:val="-10"/>
        </w:rPr>
        <w:t>;</w:t>
      </w:r>
    </w:p>
    <w:p w14:paraId="1715344F" w14:textId="78D61064" w:rsidR="007A6492" w:rsidRPr="002E7074" w:rsidRDefault="0076362B">
      <w:pPr>
        <w:pStyle w:val="Corpsdetexte"/>
        <w:tabs>
          <w:tab w:val="left" w:pos="767"/>
        </w:tabs>
        <w:spacing w:before="88"/>
        <w:ind w:left="251"/>
        <w:rPr>
          <w:rFonts w:ascii="Arial" w:hAnsi="Arial" w:cs="Arial"/>
        </w:rPr>
      </w:pPr>
      <w:r w:rsidRPr="002E7074">
        <w:rPr>
          <w:rFonts w:ascii="Arial" w:hAnsi="Arial" w:cs="Arial"/>
        </w:rPr>
        <w:sym w:font="Wingdings 2" w:char="F0A3"/>
      </w:r>
      <w:r w:rsidR="009B6621" w:rsidRPr="002E7074">
        <w:rPr>
          <w:rFonts w:ascii="Arial" w:hAnsi="Arial" w:cs="Arial"/>
          <w:position w:val="2"/>
        </w:rPr>
        <w:tab/>
      </w:r>
      <w:r w:rsidR="009B6621" w:rsidRPr="002E7074">
        <w:rPr>
          <w:rFonts w:ascii="Arial" w:hAnsi="Arial" w:cs="Arial"/>
        </w:rPr>
        <w:t>Ne</w:t>
      </w:r>
      <w:r w:rsidR="009B6621" w:rsidRPr="002E7074">
        <w:rPr>
          <w:rFonts w:ascii="Arial" w:hAnsi="Arial" w:cs="Arial"/>
          <w:spacing w:val="-10"/>
        </w:rPr>
        <w:t xml:space="preserve"> </w:t>
      </w:r>
      <w:r w:rsidR="009B6621" w:rsidRPr="002E7074">
        <w:rPr>
          <w:rFonts w:ascii="Arial" w:hAnsi="Arial" w:cs="Arial"/>
        </w:rPr>
        <w:t>pas</w:t>
      </w:r>
      <w:r w:rsidR="009B6621" w:rsidRPr="002E7074">
        <w:rPr>
          <w:rFonts w:ascii="Arial" w:hAnsi="Arial" w:cs="Arial"/>
          <w:spacing w:val="-3"/>
        </w:rPr>
        <w:t xml:space="preserve"> </w:t>
      </w:r>
      <w:r w:rsidR="009B6621" w:rsidRPr="002E7074">
        <w:rPr>
          <w:rFonts w:ascii="Arial" w:hAnsi="Arial" w:cs="Arial"/>
        </w:rPr>
        <w:t>renoncer</w:t>
      </w:r>
      <w:r w:rsidR="009B6621" w:rsidRPr="002E7074">
        <w:rPr>
          <w:rFonts w:ascii="Arial" w:hAnsi="Arial" w:cs="Arial"/>
          <w:spacing w:val="-2"/>
        </w:rPr>
        <w:t xml:space="preserve"> </w:t>
      </w:r>
      <w:r w:rsidR="009B6621" w:rsidRPr="002E7074">
        <w:rPr>
          <w:rFonts w:ascii="Arial" w:hAnsi="Arial" w:cs="Arial"/>
        </w:rPr>
        <w:t>au</w:t>
      </w:r>
      <w:r w:rsidR="009B6621" w:rsidRPr="002E7074">
        <w:rPr>
          <w:rFonts w:ascii="Arial" w:hAnsi="Arial" w:cs="Arial"/>
          <w:spacing w:val="-8"/>
        </w:rPr>
        <w:t xml:space="preserve"> </w:t>
      </w:r>
      <w:r w:rsidR="009B6621" w:rsidRPr="002E7074">
        <w:rPr>
          <w:rFonts w:ascii="Arial" w:hAnsi="Arial" w:cs="Arial"/>
        </w:rPr>
        <w:t>bénéfice</w:t>
      </w:r>
      <w:r w:rsidR="009B6621" w:rsidRPr="002E7074">
        <w:rPr>
          <w:rFonts w:ascii="Arial" w:hAnsi="Arial" w:cs="Arial"/>
          <w:spacing w:val="-10"/>
        </w:rPr>
        <w:t xml:space="preserve"> </w:t>
      </w:r>
      <w:r w:rsidR="009B6621" w:rsidRPr="002E7074">
        <w:rPr>
          <w:rFonts w:ascii="Arial" w:hAnsi="Arial" w:cs="Arial"/>
        </w:rPr>
        <w:t>de</w:t>
      </w:r>
      <w:r w:rsidR="009B6621" w:rsidRPr="002E7074">
        <w:rPr>
          <w:rFonts w:ascii="Arial" w:hAnsi="Arial" w:cs="Arial"/>
          <w:spacing w:val="-4"/>
        </w:rPr>
        <w:t xml:space="preserve"> </w:t>
      </w:r>
      <w:r w:rsidR="009B6621" w:rsidRPr="002E7074">
        <w:rPr>
          <w:rFonts w:ascii="Arial" w:hAnsi="Arial" w:cs="Arial"/>
        </w:rPr>
        <w:t>l’avance</w:t>
      </w:r>
      <w:r w:rsidR="009B6621" w:rsidRPr="002E7074">
        <w:rPr>
          <w:rFonts w:ascii="Arial" w:hAnsi="Arial" w:cs="Arial"/>
          <w:spacing w:val="-9"/>
        </w:rPr>
        <w:t xml:space="preserve"> </w:t>
      </w:r>
      <w:r w:rsidR="009B6621" w:rsidRPr="002E7074">
        <w:rPr>
          <w:rFonts w:ascii="Arial" w:hAnsi="Arial" w:cs="Arial"/>
        </w:rPr>
        <w:t>prévue</w:t>
      </w:r>
      <w:r w:rsidR="009B6621" w:rsidRPr="002E7074">
        <w:rPr>
          <w:rFonts w:ascii="Arial" w:hAnsi="Arial" w:cs="Arial"/>
          <w:spacing w:val="-6"/>
        </w:rPr>
        <w:t xml:space="preserve"> </w:t>
      </w:r>
      <w:r w:rsidR="009B6621" w:rsidRPr="002E7074">
        <w:rPr>
          <w:rFonts w:ascii="Arial" w:hAnsi="Arial" w:cs="Arial"/>
        </w:rPr>
        <w:t>à</w:t>
      </w:r>
      <w:r w:rsidR="009B6621" w:rsidRPr="002E7074">
        <w:rPr>
          <w:rFonts w:ascii="Arial" w:hAnsi="Arial" w:cs="Arial"/>
          <w:spacing w:val="-12"/>
        </w:rPr>
        <w:t xml:space="preserve"> </w:t>
      </w:r>
      <w:r w:rsidR="009B6621" w:rsidRPr="002E7074">
        <w:rPr>
          <w:rFonts w:ascii="Arial" w:hAnsi="Arial" w:cs="Arial"/>
        </w:rPr>
        <w:t>ce</w:t>
      </w:r>
      <w:r w:rsidR="009B6621" w:rsidRPr="002E7074">
        <w:rPr>
          <w:rFonts w:ascii="Arial" w:hAnsi="Arial" w:cs="Arial"/>
          <w:spacing w:val="-2"/>
        </w:rPr>
        <w:t xml:space="preserve"> </w:t>
      </w:r>
      <w:r w:rsidR="009B6621" w:rsidRPr="002E7074">
        <w:rPr>
          <w:rFonts w:ascii="Arial" w:hAnsi="Arial" w:cs="Arial"/>
        </w:rPr>
        <w:t>même</w:t>
      </w:r>
      <w:r w:rsidR="009B6621" w:rsidRPr="002E7074">
        <w:rPr>
          <w:rFonts w:ascii="Arial" w:hAnsi="Arial" w:cs="Arial"/>
          <w:spacing w:val="-8"/>
        </w:rPr>
        <w:t xml:space="preserve"> </w:t>
      </w:r>
      <w:r w:rsidR="009B6621" w:rsidRPr="002E7074">
        <w:rPr>
          <w:rFonts w:ascii="Arial" w:hAnsi="Arial" w:cs="Arial"/>
          <w:spacing w:val="-2"/>
        </w:rPr>
        <w:t>article.</w:t>
      </w:r>
    </w:p>
    <w:p w14:paraId="238481A9" w14:textId="77777777" w:rsidR="007A6492" w:rsidRPr="002E7074" w:rsidRDefault="007A6492">
      <w:pPr>
        <w:pStyle w:val="Corpsdetexte"/>
        <w:spacing w:before="8"/>
        <w:rPr>
          <w:rFonts w:ascii="Arial" w:hAnsi="Arial" w:cs="Arial"/>
        </w:rPr>
      </w:pPr>
    </w:p>
    <w:p w14:paraId="2D6EE465" w14:textId="77777777" w:rsidR="007A6492" w:rsidRPr="002E7074" w:rsidRDefault="009B6621">
      <w:pPr>
        <w:pStyle w:val="Corpsdetexte"/>
        <w:ind w:left="141"/>
        <w:rPr>
          <w:rFonts w:ascii="Arial" w:hAnsi="Arial" w:cs="Arial"/>
        </w:rPr>
      </w:pPr>
      <w:r w:rsidRPr="002E7074">
        <w:rPr>
          <w:rFonts w:ascii="Arial" w:hAnsi="Arial" w:cs="Arial"/>
        </w:rPr>
        <w:t>En</w:t>
      </w:r>
      <w:r w:rsidRPr="002E7074">
        <w:rPr>
          <w:rFonts w:ascii="Arial" w:hAnsi="Arial" w:cs="Arial"/>
          <w:spacing w:val="-14"/>
        </w:rPr>
        <w:t xml:space="preserve"> </w:t>
      </w:r>
      <w:r w:rsidRPr="002E7074">
        <w:rPr>
          <w:rFonts w:ascii="Arial" w:hAnsi="Arial" w:cs="Arial"/>
        </w:rPr>
        <w:t>cas</w:t>
      </w:r>
      <w:r w:rsidRPr="002E7074">
        <w:rPr>
          <w:rFonts w:ascii="Arial" w:hAnsi="Arial" w:cs="Arial"/>
          <w:spacing w:val="-11"/>
        </w:rPr>
        <w:t xml:space="preserve"> </w:t>
      </w:r>
      <w:r w:rsidRPr="002E7074">
        <w:rPr>
          <w:rFonts w:ascii="Arial" w:hAnsi="Arial" w:cs="Arial"/>
        </w:rPr>
        <w:t>de</w:t>
      </w:r>
      <w:r w:rsidRPr="002E7074">
        <w:rPr>
          <w:rFonts w:ascii="Arial" w:hAnsi="Arial" w:cs="Arial"/>
          <w:spacing w:val="-13"/>
        </w:rPr>
        <w:t xml:space="preserve"> </w:t>
      </w:r>
      <w:r w:rsidRPr="002E7074">
        <w:rPr>
          <w:rFonts w:ascii="Arial" w:hAnsi="Arial" w:cs="Arial"/>
        </w:rPr>
        <w:t>groupement</w:t>
      </w:r>
      <w:r w:rsidRPr="002E7074">
        <w:rPr>
          <w:rFonts w:ascii="Arial" w:hAnsi="Arial" w:cs="Arial"/>
          <w:spacing w:val="-10"/>
        </w:rPr>
        <w:t xml:space="preserve"> </w:t>
      </w:r>
      <w:r w:rsidRPr="002E7074">
        <w:rPr>
          <w:rFonts w:ascii="Arial" w:hAnsi="Arial" w:cs="Arial"/>
        </w:rPr>
        <w:t>d’opérateurs</w:t>
      </w:r>
      <w:r w:rsidRPr="002E7074">
        <w:rPr>
          <w:rFonts w:ascii="Arial" w:hAnsi="Arial" w:cs="Arial"/>
          <w:spacing w:val="-9"/>
        </w:rPr>
        <w:t xml:space="preserve"> </w:t>
      </w:r>
      <w:r w:rsidRPr="002E7074">
        <w:rPr>
          <w:rFonts w:ascii="Arial" w:hAnsi="Arial" w:cs="Arial"/>
        </w:rPr>
        <w:t>économiques</w:t>
      </w:r>
      <w:r w:rsidRPr="002E7074">
        <w:rPr>
          <w:rFonts w:ascii="Arial" w:hAnsi="Arial" w:cs="Arial"/>
          <w:spacing w:val="-9"/>
        </w:rPr>
        <w:t xml:space="preserve"> </w:t>
      </w:r>
      <w:r w:rsidRPr="002E7074">
        <w:rPr>
          <w:rFonts w:ascii="Arial" w:hAnsi="Arial" w:cs="Arial"/>
        </w:rPr>
        <w:t>constitué</w:t>
      </w:r>
      <w:r w:rsidRPr="002E7074">
        <w:rPr>
          <w:rFonts w:ascii="Arial" w:hAnsi="Arial" w:cs="Arial"/>
          <w:spacing w:val="-11"/>
        </w:rPr>
        <w:t xml:space="preserve"> </w:t>
      </w:r>
      <w:r w:rsidRPr="002E7074">
        <w:rPr>
          <w:rFonts w:ascii="Arial" w:hAnsi="Arial" w:cs="Arial"/>
        </w:rPr>
        <w:t>en</w:t>
      </w:r>
      <w:r w:rsidRPr="002E7074">
        <w:rPr>
          <w:rFonts w:ascii="Arial" w:hAnsi="Arial" w:cs="Arial"/>
          <w:spacing w:val="-8"/>
        </w:rPr>
        <w:t xml:space="preserve"> </w:t>
      </w:r>
      <w:r w:rsidRPr="002E7074">
        <w:rPr>
          <w:rFonts w:ascii="Arial" w:hAnsi="Arial" w:cs="Arial"/>
        </w:rPr>
        <w:t>application</w:t>
      </w:r>
      <w:r w:rsidRPr="002E7074">
        <w:rPr>
          <w:rFonts w:ascii="Arial" w:hAnsi="Arial" w:cs="Arial"/>
          <w:spacing w:val="-13"/>
        </w:rPr>
        <w:t xml:space="preserve"> </w:t>
      </w:r>
      <w:r w:rsidRPr="002E7074">
        <w:rPr>
          <w:rFonts w:ascii="Arial" w:hAnsi="Arial" w:cs="Arial"/>
        </w:rPr>
        <w:t>des</w:t>
      </w:r>
      <w:r w:rsidRPr="002E7074">
        <w:rPr>
          <w:rFonts w:ascii="Arial" w:hAnsi="Arial" w:cs="Arial"/>
          <w:spacing w:val="-10"/>
        </w:rPr>
        <w:t xml:space="preserve"> </w:t>
      </w:r>
      <w:r w:rsidRPr="002E7074">
        <w:rPr>
          <w:rFonts w:ascii="Arial" w:hAnsi="Arial" w:cs="Arial"/>
        </w:rPr>
        <w:t>articles</w:t>
      </w:r>
      <w:r w:rsidRPr="002E7074">
        <w:rPr>
          <w:rFonts w:ascii="Arial" w:hAnsi="Arial" w:cs="Arial"/>
          <w:spacing w:val="-11"/>
        </w:rPr>
        <w:t xml:space="preserve"> </w:t>
      </w:r>
      <w:r w:rsidRPr="002E7074">
        <w:rPr>
          <w:rFonts w:ascii="Arial" w:hAnsi="Arial" w:cs="Arial"/>
        </w:rPr>
        <w:t>R.</w:t>
      </w:r>
      <w:r w:rsidRPr="002E7074">
        <w:rPr>
          <w:rFonts w:ascii="Arial" w:hAnsi="Arial" w:cs="Arial"/>
          <w:spacing w:val="-11"/>
        </w:rPr>
        <w:t xml:space="preserve"> </w:t>
      </w:r>
      <w:r w:rsidRPr="002E7074">
        <w:rPr>
          <w:rFonts w:ascii="Arial" w:hAnsi="Arial" w:cs="Arial"/>
        </w:rPr>
        <w:t>2142-19</w:t>
      </w:r>
      <w:r w:rsidRPr="002E7074">
        <w:rPr>
          <w:rFonts w:ascii="Arial" w:hAnsi="Arial" w:cs="Arial"/>
          <w:spacing w:val="-10"/>
        </w:rPr>
        <w:t xml:space="preserve"> à</w:t>
      </w:r>
    </w:p>
    <w:p w14:paraId="123CD2C8" w14:textId="77777777" w:rsidR="007A6492" w:rsidRPr="002E7074" w:rsidRDefault="009B6621">
      <w:pPr>
        <w:pStyle w:val="Corpsdetexte"/>
        <w:spacing w:before="4" w:line="244" w:lineRule="auto"/>
        <w:ind w:left="141" w:right="543"/>
        <w:rPr>
          <w:rFonts w:ascii="Arial" w:hAnsi="Arial" w:cs="Arial"/>
        </w:rPr>
      </w:pPr>
      <w:r w:rsidRPr="002E7074">
        <w:rPr>
          <w:rFonts w:ascii="Arial" w:hAnsi="Arial" w:cs="Arial"/>
        </w:rPr>
        <w:t>R.</w:t>
      </w:r>
      <w:r w:rsidRPr="002E7074">
        <w:rPr>
          <w:rFonts w:ascii="Arial" w:hAnsi="Arial" w:cs="Arial"/>
          <w:spacing w:val="-7"/>
        </w:rPr>
        <w:t xml:space="preserve"> </w:t>
      </w:r>
      <w:r w:rsidRPr="002E7074">
        <w:rPr>
          <w:rFonts w:ascii="Arial" w:hAnsi="Arial" w:cs="Arial"/>
        </w:rPr>
        <w:t>2142-27</w:t>
      </w:r>
      <w:r w:rsidRPr="002E7074">
        <w:rPr>
          <w:rFonts w:ascii="Arial" w:hAnsi="Arial" w:cs="Arial"/>
          <w:spacing w:val="-1"/>
        </w:rPr>
        <w:t xml:space="preserve"> </w:t>
      </w:r>
      <w:r w:rsidRPr="002E7074">
        <w:rPr>
          <w:rFonts w:ascii="Arial" w:hAnsi="Arial" w:cs="Arial"/>
        </w:rPr>
        <w:t>du</w:t>
      </w:r>
      <w:r w:rsidRPr="002E7074">
        <w:rPr>
          <w:rFonts w:ascii="Arial" w:hAnsi="Arial" w:cs="Arial"/>
          <w:spacing w:val="-4"/>
        </w:rPr>
        <w:t xml:space="preserve"> </w:t>
      </w:r>
      <w:r w:rsidRPr="002E7074">
        <w:rPr>
          <w:rFonts w:ascii="Arial" w:hAnsi="Arial" w:cs="Arial"/>
        </w:rPr>
        <w:t>code</w:t>
      </w:r>
      <w:r w:rsidRPr="002E7074">
        <w:rPr>
          <w:rFonts w:ascii="Arial" w:hAnsi="Arial" w:cs="Arial"/>
          <w:spacing w:val="-2"/>
        </w:rPr>
        <w:t xml:space="preserve"> </w:t>
      </w:r>
      <w:r w:rsidRPr="002E7074">
        <w:rPr>
          <w:rFonts w:ascii="Arial" w:hAnsi="Arial" w:cs="Arial"/>
        </w:rPr>
        <w:t>de</w:t>
      </w:r>
      <w:r w:rsidRPr="002E7074">
        <w:rPr>
          <w:rFonts w:ascii="Arial" w:hAnsi="Arial" w:cs="Arial"/>
          <w:spacing w:val="-2"/>
        </w:rPr>
        <w:t xml:space="preserve"> </w:t>
      </w:r>
      <w:r w:rsidRPr="002E7074">
        <w:rPr>
          <w:rFonts w:ascii="Arial" w:hAnsi="Arial" w:cs="Arial"/>
        </w:rPr>
        <w:t>la</w:t>
      </w:r>
      <w:r w:rsidRPr="002E7074">
        <w:rPr>
          <w:rFonts w:ascii="Arial" w:hAnsi="Arial" w:cs="Arial"/>
          <w:spacing w:val="-7"/>
        </w:rPr>
        <w:t xml:space="preserve"> </w:t>
      </w:r>
      <w:r w:rsidRPr="002E7074">
        <w:rPr>
          <w:rFonts w:ascii="Arial" w:hAnsi="Arial" w:cs="Arial"/>
        </w:rPr>
        <w:t>commande</w:t>
      </w:r>
      <w:r w:rsidRPr="002E7074">
        <w:rPr>
          <w:rFonts w:ascii="Arial" w:hAnsi="Arial" w:cs="Arial"/>
          <w:spacing w:val="-8"/>
        </w:rPr>
        <w:t xml:space="preserve"> </w:t>
      </w:r>
      <w:r w:rsidRPr="002E7074">
        <w:rPr>
          <w:rFonts w:ascii="Arial" w:hAnsi="Arial" w:cs="Arial"/>
        </w:rPr>
        <w:t>publique, l’avance</w:t>
      </w:r>
      <w:r w:rsidRPr="002E7074">
        <w:rPr>
          <w:rFonts w:ascii="Arial" w:hAnsi="Arial" w:cs="Arial"/>
          <w:spacing w:val="-8"/>
        </w:rPr>
        <w:t xml:space="preserve"> </w:t>
      </w:r>
      <w:r w:rsidRPr="002E7074">
        <w:rPr>
          <w:rFonts w:ascii="Arial" w:hAnsi="Arial" w:cs="Arial"/>
        </w:rPr>
        <w:t>est</w:t>
      </w:r>
      <w:r w:rsidRPr="002E7074">
        <w:rPr>
          <w:rFonts w:ascii="Arial" w:hAnsi="Arial" w:cs="Arial"/>
          <w:spacing w:val="-7"/>
        </w:rPr>
        <w:t xml:space="preserve"> </w:t>
      </w:r>
      <w:r w:rsidRPr="002E7074">
        <w:rPr>
          <w:rFonts w:ascii="Arial" w:hAnsi="Arial" w:cs="Arial"/>
        </w:rPr>
        <w:t>répartie</w:t>
      </w:r>
      <w:r w:rsidRPr="002E7074">
        <w:rPr>
          <w:rFonts w:ascii="Arial" w:hAnsi="Arial" w:cs="Arial"/>
          <w:spacing w:val="-3"/>
        </w:rPr>
        <w:t xml:space="preserve"> </w:t>
      </w:r>
      <w:r w:rsidRPr="002E7074">
        <w:rPr>
          <w:rFonts w:ascii="Arial" w:hAnsi="Arial" w:cs="Arial"/>
        </w:rPr>
        <w:t>entre</w:t>
      </w:r>
      <w:r w:rsidRPr="002E7074">
        <w:rPr>
          <w:rFonts w:ascii="Arial" w:hAnsi="Arial" w:cs="Arial"/>
          <w:spacing w:val="-5"/>
        </w:rPr>
        <w:t xml:space="preserve"> </w:t>
      </w:r>
      <w:r w:rsidRPr="002E7074">
        <w:rPr>
          <w:rFonts w:ascii="Arial" w:hAnsi="Arial" w:cs="Arial"/>
        </w:rPr>
        <w:t>les membres</w:t>
      </w:r>
      <w:r w:rsidRPr="002E7074">
        <w:rPr>
          <w:rFonts w:ascii="Arial" w:hAnsi="Arial" w:cs="Arial"/>
          <w:spacing w:val="-1"/>
        </w:rPr>
        <w:t xml:space="preserve"> </w:t>
      </w:r>
      <w:r w:rsidRPr="002E7074">
        <w:rPr>
          <w:rFonts w:ascii="Arial" w:hAnsi="Arial" w:cs="Arial"/>
        </w:rPr>
        <w:t>du groupement selon la clef de répartition suivante :</w:t>
      </w:r>
    </w:p>
    <w:p w14:paraId="426EFF33" w14:textId="77777777" w:rsidR="007A6492" w:rsidRPr="002E7074" w:rsidRDefault="007A6492">
      <w:pPr>
        <w:pStyle w:val="Corpsdetexte"/>
        <w:spacing w:before="137"/>
        <w:rPr>
          <w:rFonts w:ascii="Arial" w:hAnsi="Arial" w:cs="Arial"/>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0"/>
        <w:gridCol w:w="2945"/>
      </w:tblGrid>
      <w:tr w:rsidR="007A6492" w:rsidRPr="002E7074" w14:paraId="57BA82CC" w14:textId="77777777" w:rsidTr="0042194C">
        <w:trPr>
          <w:trHeight w:val="530"/>
        </w:trPr>
        <w:tc>
          <w:tcPr>
            <w:tcW w:w="6120" w:type="dxa"/>
            <w:vAlign w:val="center"/>
          </w:tcPr>
          <w:p w14:paraId="37411860" w14:textId="77777777" w:rsidR="007A6492" w:rsidRPr="002E7074" w:rsidRDefault="009B6621" w:rsidP="0042194C">
            <w:pPr>
              <w:pStyle w:val="TableParagraph"/>
              <w:spacing w:before="80"/>
              <w:ind w:left="2042" w:right="1480" w:hanging="579"/>
              <w:rPr>
                <w:rFonts w:ascii="Arial" w:hAnsi="Arial" w:cs="Arial"/>
                <w:b/>
                <w:sz w:val="16"/>
              </w:rPr>
            </w:pPr>
            <w:r w:rsidRPr="002E7074">
              <w:rPr>
                <w:rFonts w:ascii="Arial" w:hAnsi="Arial" w:cs="Arial"/>
                <w:b/>
                <w:sz w:val="16"/>
              </w:rPr>
              <w:t>Désignation</w:t>
            </w:r>
            <w:r w:rsidRPr="002E7074">
              <w:rPr>
                <w:rFonts w:ascii="Arial" w:hAnsi="Arial" w:cs="Arial"/>
                <w:b/>
                <w:spacing w:val="-12"/>
                <w:sz w:val="16"/>
              </w:rPr>
              <w:t xml:space="preserve"> </w:t>
            </w:r>
            <w:r w:rsidRPr="002E7074">
              <w:rPr>
                <w:rFonts w:ascii="Arial" w:hAnsi="Arial" w:cs="Arial"/>
                <w:b/>
                <w:sz w:val="16"/>
              </w:rPr>
              <w:t>des</w:t>
            </w:r>
            <w:r w:rsidRPr="002E7074">
              <w:rPr>
                <w:rFonts w:ascii="Arial" w:hAnsi="Arial" w:cs="Arial"/>
                <w:b/>
                <w:spacing w:val="-12"/>
                <w:sz w:val="16"/>
              </w:rPr>
              <w:t xml:space="preserve"> </w:t>
            </w:r>
            <w:r w:rsidRPr="002E7074">
              <w:rPr>
                <w:rFonts w:ascii="Arial" w:hAnsi="Arial" w:cs="Arial"/>
                <w:b/>
                <w:sz w:val="16"/>
              </w:rPr>
              <w:t>membres</w:t>
            </w:r>
            <w:r w:rsidRPr="002E7074">
              <w:rPr>
                <w:rFonts w:ascii="Arial" w:hAnsi="Arial" w:cs="Arial"/>
                <w:b/>
                <w:spacing w:val="-12"/>
                <w:sz w:val="16"/>
              </w:rPr>
              <w:t xml:space="preserve"> </w:t>
            </w:r>
            <w:r w:rsidRPr="002E7074">
              <w:rPr>
                <w:rFonts w:ascii="Arial" w:hAnsi="Arial" w:cs="Arial"/>
                <w:b/>
                <w:sz w:val="16"/>
              </w:rPr>
              <w:t>du</w:t>
            </w:r>
            <w:r w:rsidRPr="002E7074">
              <w:rPr>
                <w:rFonts w:ascii="Arial" w:hAnsi="Arial" w:cs="Arial"/>
                <w:b/>
                <w:spacing w:val="-11"/>
                <w:sz w:val="16"/>
              </w:rPr>
              <w:t xml:space="preserve"> </w:t>
            </w:r>
            <w:r w:rsidRPr="002E7074">
              <w:rPr>
                <w:rFonts w:ascii="Arial" w:hAnsi="Arial" w:cs="Arial"/>
                <w:b/>
                <w:sz w:val="16"/>
              </w:rPr>
              <w:t>groupement d’opérateurs</w:t>
            </w:r>
            <w:r w:rsidRPr="002E7074">
              <w:rPr>
                <w:rFonts w:ascii="Arial" w:hAnsi="Arial" w:cs="Arial"/>
                <w:b/>
                <w:spacing w:val="-2"/>
                <w:sz w:val="16"/>
              </w:rPr>
              <w:t xml:space="preserve"> </w:t>
            </w:r>
            <w:r w:rsidRPr="002E7074">
              <w:rPr>
                <w:rFonts w:ascii="Arial" w:hAnsi="Arial" w:cs="Arial"/>
                <w:b/>
                <w:sz w:val="16"/>
              </w:rPr>
              <w:t>économiques</w:t>
            </w:r>
          </w:p>
        </w:tc>
        <w:tc>
          <w:tcPr>
            <w:tcW w:w="2945" w:type="dxa"/>
            <w:vAlign w:val="center"/>
          </w:tcPr>
          <w:p w14:paraId="5750F457" w14:textId="77777777" w:rsidR="007A6492" w:rsidRPr="002E7074" w:rsidRDefault="009B6621" w:rsidP="0042194C">
            <w:pPr>
              <w:pStyle w:val="TableParagraph"/>
              <w:spacing w:before="80"/>
              <w:ind w:left="1043" w:right="459" w:hanging="586"/>
              <w:rPr>
                <w:rFonts w:ascii="Arial" w:hAnsi="Arial" w:cs="Arial"/>
                <w:b/>
                <w:sz w:val="16"/>
              </w:rPr>
            </w:pPr>
            <w:r w:rsidRPr="002E7074">
              <w:rPr>
                <w:rFonts w:ascii="Arial" w:hAnsi="Arial" w:cs="Arial"/>
                <w:b/>
                <w:spacing w:val="-2"/>
                <w:sz w:val="16"/>
              </w:rPr>
              <w:t>Pourcentage</w:t>
            </w:r>
            <w:r w:rsidRPr="002E7074">
              <w:rPr>
                <w:rFonts w:ascii="Arial" w:hAnsi="Arial" w:cs="Arial"/>
                <w:b/>
                <w:spacing w:val="-6"/>
                <w:sz w:val="16"/>
              </w:rPr>
              <w:t xml:space="preserve"> </w:t>
            </w:r>
            <w:r w:rsidRPr="002E7074">
              <w:rPr>
                <w:rFonts w:ascii="Arial" w:hAnsi="Arial" w:cs="Arial"/>
                <w:b/>
                <w:spacing w:val="-2"/>
                <w:sz w:val="16"/>
              </w:rPr>
              <w:t>de</w:t>
            </w:r>
            <w:r w:rsidRPr="002E7074">
              <w:rPr>
                <w:rFonts w:ascii="Arial" w:hAnsi="Arial" w:cs="Arial"/>
                <w:b/>
                <w:spacing w:val="-4"/>
                <w:sz w:val="16"/>
              </w:rPr>
              <w:t xml:space="preserve"> </w:t>
            </w:r>
            <w:r w:rsidRPr="002E7074">
              <w:rPr>
                <w:rFonts w:ascii="Arial" w:hAnsi="Arial" w:cs="Arial"/>
                <w:b/>
                <w:spacing w:val="-2"/>
                <w:sz w:val="16"/>
              </w:rPr>
              <w:t xml:space="preserve">répartition </w:t>
            </w:r>
            <w:r w:rsidRPr="002E7074">
              <w:rPr>
                <w:rFonts w:ascii="Arial" w:hAnsi="Arial" w:cs="Arial"/>
                <w:b/>
                <w:sz w:val="16"/>
              </w:rPr>
              <w:t>de l’avance</w:t>
            </w:r>
          </w:p>
        </w:tc>
      </w:tr>
      <w:tr w:rsidR="007A6492" w:rsidRPr="002E7074" w14:paraId="00486A2A" w14:textId="77777777" w:rsidTr="0042194C">
        <w:trPr>
          <w:trHeight w:val="225"/>
        </w:trPr>
        <w:tc>
          <w:tcPr>
            <w:tcW w:w="9065" w:type="dxa"/>
            <w:gridSpan w:val="2"/>
            <w:vAlign w:val="center"/>
          </w:tcPr>
          <w:p w14:paraId="2938BA1B" w14:textId="77777777" w:rsidR="007A6492" w:rsidRPr="002E7074" w:rsidRDefault="009B6621" w:rsidP="0042194C">
            <w:pPr>
              <w:pStyle w:val="TableParagraph"/>
              <w:spacing w:before="20"/>
              <w:ind w:left="112"/>
              <w:rPr>
                <w:rFonts w:ascii="Arial" w:hAnsi="Arial" w:cs="Arial"/>
                <w:i/>
                <w:sz w:val="14"/>
              </w:rPr>
            </w:pPr>
            <w:r w:rsidRPr="002E7074">
              <w:rPr>
                <w:rFonts w:ascii="Arial" w:hAnsi="Arial" w:cs="Arial"/>
                <w:b/>
                <w:sz w:val="16"/>
              </w:rPr>
              <w:t>Lot</w:t>
            </w:r>
            <w:r w:rsidRPr="002E7074">
              <w:rPr>
                <w:rFonts w:ascii="Arial" w:hAnsi="Arial" w:cs="Arial"/>
                <w:b/>
                <w:spacing w:val="-4"/>
                <w:sz w:val="16"/>
              </w:rPr>
              <w:t xml:space="preserve"> </w:t>
            </w:r>
            <w:r w:rsidRPr="002E7074">
              <w:rPr>
                <w:rFonts w:ascii="Arial" w:hAnsi="Arial" w:cs="Arial"/>
                <w:b/>
                <w:sz w:val="16"/>
              </w:rPr>
              <w:t>n°</w:t>
            </w:r>
            <w:r w:rsidRPr="002E7074">
              <w:rPr>
                <w:rFonts w:ascii="Arial" w:hAnsi="Arial" w:cs="Arial"/>
                <w:b/>
                <w:spacing w:val="36"/>
                <w:sz w:val="16"/>
              </w:rPr>
              <w:t xml:space="preserve"> </w:t>
            </w:r>
            <w:r w:rsidRPr="002E7074">
              <w:rPr>
                <w:rFonts w:ascii="Arial" w:hAnsi="Arial" w:cs="Arial"/>
                <w:i/>
                <w:sz w:val="14"/>
              </w:rPr>
              <w:t>(à</w:t>
            </w:r>
            <w:r w:rsidRPr="002E7074">
              <w:rPr>
                <w:rFonts w:ascii="Arial" w:hAnsi="Arial" w:cs="Arial"/>
                <w:i/>
                <w:spacing w:val="-9"/>
                <w:sz w:val="14"/>
              </w:rPr>
              <w:t xml:space="preserve"> </w:t>
            </w:r>
            <w:r w:rsidRPr="002E7074">
              <w:rPr>
                <w:rFonts w:ascii="Arial" w:hAnsi="Arial" w:cs="Arial"/>
                <w:i/>
                <w:sz w:val="14"/>
              </w:rPr>
              <w:t>compléter</w:t>
            </w:r>
            <w:r w:rsidRPr="002E7074">
              <w:rPr>
                <w:rFonts w:ascii="Arial" w:hAnsi="Arial" w:cs="Arial"/>
                <w:i/>
                <w:spacing w:val="-3"/>
                <w:sz w:val="14"/>
              </w:rPr>
              <w:t xml:space="preserve"> </w:t>
            </w:r>
            <w:r w:rsidRPr="002E7074">
              <w:rPr>
                <w:rFonts w:ascii="Arial" w:hAnsi="Arial" w:cs="Arial"/>
                <w:i/>
                <w:sz w:val="14"/>
              </w:rPr>
              <w:t>par</w:t>
            </w:r>
            <w:r w:rsidRPr="002E7074">
              <w:rPr>
                <w:rFonts w:ascii="Arial" w:hAnsi="Arial" w:cs="Arial"/>
                <w:i/>
                <w:spacing w:val="-4"/>
                <w:sz w:val="14"/>
              </w:rPr>
              <w:t xml:space="preserve"> </w:t>
            </w:r>
            <w:r w:rsidRPr="002E7074">
              <w:rPr>
                <w:rFonts w:ascii="Arial" w:hAnsi="Arial" w:cs="Arial"/>
                <w:i/>
                <w:sz w:val="14"/>
              </w:rPr>
              <w:t>le</w:t>
            </w:r>
            <w:r w:rsidRPr="002E7074">
              <w:rPr>
                <w:rFonts w:ascii="Arial" w:hAnsi="Arial" w:cs="Arial"/>
                <w:i/>
                <w:spacing w:val="-6"/>
                <w:sz w:val="14"/>
              </w:rPr>
              <w:t xml:space="preserve"> </w:t>
            </w:r>
            <w:r w:rsidRPr="002E7074">
              <w:rPr>
                <w:rFonts w:ascii="Arial" w:hAnsi="Arial" w:cs="Arial"/>
                <w:i/>
                <w:spacing w:val="-2"/>
                <w:sz w:val="14"/>
              </w:rPr>
              <w:t>candidat)</w:t>
            </w:r>
          </w:p>
        </w:tc>
      </w:tr>
      <w:tr w:rsidR="007A6492" w:rsidRPr="002E7074" w14:paraId="093AEBCF" w14:textId="77777777" w:rsidTr="0042194C">
        <w:trPr>
          <w:trHeight w:val="227"/>
        </w:trPr>
        <w:tc>
          <w:tcPr>
            <w:tcW w:w="6120" w:type="dxa"/>
            <w:vAlign w:val="center"/>
          </w:tcPr>
          <w:p w14:paraId="751D8441" w14:textId="77777777" w:rsidR="007A6492" w:rsidRPr="002E7074" w:rsidRDefault="007A6492" w:rsidP="0042194C">
            <w:pPr>
              <w:pStyle w:val="TableParagraph"/>
              <w:rPr>
                <w:rFonts w:ascii="Arial" w:hAnsi="Arial" w:cs="Arial"/>
                <w:sz w:val="16"/>
              </w:rPr>
            </w:pPr>
          </w:p>
        </w:tc>
        <w:tc>
          <w:tcPr>
            <w:tcW w:w="2945" w:type="dxa"/>
            <w:vAlign w:val="center"/>
          </w:tcPr>
          <w:p w14:paraId="086797E5" w14:textId="77777777" w:rsidR="007A6492" w:rsidRPr="002E7074" w:rsidRDefault="009B6621" w:rsidP="0042194C">
            <w:pPr>
              <w:pStyle w:val="TableParagraph"/>
              <w:spacing w:before="36"/>
              <w:ind w:left="25"/>
              <w:rPr>
                <w:rFonts w:ascii="Arial" w:hAnsi="Arial" w:cs="Arial"/>
                <w:sz w:val="14"/>
              </w:rPr>
            </w:pPr>
            <w:r w:rsidRPr="002E7074">
              <w:rPr>
                <w:rFonts w:ascii="Arial" w:hAnsi="Arial" w:cs="Arial"/>
                <w:spacing w:val="-10"/>
                <w:sz w:val="14"/>
              </w:rPr>
              <w:t>%</w:t>
            </w:r>
          </w:p>
        </w:tc>
      </w:tr>
      <w:tr w:rsidR="007A6492" w:rsidRPr="002E7074" w14:paraId="774CF2C9" w14:textId="77777777" w:rsidTr="0042194C">
        <w:trPr>
          <w:trHeight w:val="227"/>
        </w:trPr>
        <w:tc>
          <w:tcPr>
            <w:tcW w:w="6120" w:type="dxa"/>
            <w:vAlign w:val="center"/>
          </w:tcPr>
          <w:p w14:paraId="34751FD8" w14:textId="77777777" w:rsidR="007A6492" w:rsidRPr="002E7074" w:rsidRDefault="007A6492" w:rsidP="0042194C">
            <w:pPr>
              <w:pStyle w:val="TableParagraph"/>
              <w:rPr>
                <w:rFonts w:ascii="Arial" w:hAnsi="Arial" w:cs="Arial"/>
                <w:sz w:val="16"/>
              </w:rPr>
            </w:pPr>
          </w:p>
        </w:tc>
        <w:tc>
          <w:tcPr>
            <w:tcW w:w="2945" w:type="dxa"/>
            <w:vAlign w:val="center"/>
          </w:tcPr>
          <w:p w14:paraId="0C536B6D" w14:textId="77777777" w:rsidR="007A6492" w:rsidRPr="002E7074" w:rsidRDefault="009B6621" w:rsidP="0042194C">
            <w:pPr>
              <w:pStyle w:val="TableParagraph"/>
              <w:spacing w:before="36"/>
              <w:ind w:left="25"/>
              <w:rPr>
                <w:rFonts w:ascii="Arial" w:hAnsi="Arial" w:cs="Arial"/>
                <w:sz w:val="14"/>
              </w:rPr>
            </w:pPr>
            <w:r w:rsidRPr="002E7074">
              <w:rPr>
                <w:rFonts w:ascii="Arial" w:hAnsi="Arial" w:cs="Arial"/>
                <w:spacing w:val="-10"/>
                <w:sz w:val="14"/>
              </w:rPr>
              <w:t>%</w:t>
            </w:r>
          </w:p>
        </w:tc>
      </w:tr>
      <w:tr w:rsidR="007A6492" w:rsidRPr="002E7074" w14:paraId="434948D6" w14:textId="77777777" w:rsidTr="0042194C">
        <w:trPr>
          <w:trHeight w:val="225"/>
        </w:trPr>
        <w:tc>
          <w:tcPr>
            <w:tcW w:w="6120" w:type="dxa"/>
            <w:vAlign w:val="center"/>
          </w:tcPr>
          <w:p w14:paraId="5E0B0014" w14:textId="77777777" w:rsidR="007A6492" w:rsidRPr="002E7074" w:rsidRDefault="007A6492" w:rsidP="0042194C">
            <w:pPr>
              <w:pStyle w:val="TableParagraph"/>
              <w:rPr>
                <w:rFonts w:ascii="Arial" w:hAnsi="Arial" w:cs="Arial"/>
                <w:sz w:val="16"/>
              </w:rPr>
            </w:pPr>
          </w:p>
        </w:tc>
        <w:tc>
          <w:tcPr>
            <w:tcW w:w="2945" w:type="dxa"/>
            <w:vAlign w:val="center"/>
          </w:tcPr>
          <w:p w14:paraId="670EF13B" w14:textId="77777777" w:rsidR="007A6492" w:rsidRPr="002E7074" w:rsidRDefault="009B6621" w:rsidP="0042194C">
            <w:pPr>
              <w:pStyle w:val="TableParagraph"/>
              <w:spacing w:before="36"/>
              <w:ind w:left="25"/>
              <w:rPr>
                <w:rFonts w:ascii="Arial" w:hAnsi="Arial" w:cs="Arial"/>
                <w:sz w:val="14"/>
              </w:rPr>
            </w:pPr>
            <w:r w:rsidRPr="002E7074">
              <w:rPr>
                <w:rFonts w:ascii="Arial" w:hAnsi="Arial" w:cs="Arial"/>
                <w:spacing w:val="-10"/>
                <w:sz w:val="14"/>
              </w:rPr>
              <w:t>%</w:t>
            </w:r>
          </w:p>
        </w:tc>
      </w:tr>
      <w:tr w:rsidR="007A6492" w:rsidRPr="002E7074" w14:paraId="4E52726B" w14:textId="77777777" w:rsidTr="0042194C">
        <w:trPr>
          <w:trHeight w:val="225"/>
        </w:trPr>
        <w:tc>
          <w:tcPr>
            <w:tcW w:w="9065" w:type="dxa"/>
            <w:gridSpan w:val="2"/>
            <w:vAlign w:val="center"/>
          </w:tcPr>
          <w:p w14:paraId="6D7C22DD" w14:textId="77777777" w:rsidR="007A6492" w:rsidRPr="002E7074" w:rsidRDefault="009B6621" w:rsidP="0042194C">
            <w:pPr>
              <w:pStyle w:val="TableParagraph"/>
              <w:spacing w:before="36"/>
              <w:ind w:left="112"/>
              <w:rPr>
                <w:rFonts w:ascii="Arial" w:hAnsi="Arial" w:cs="Arial"/>
                <w:i/>
                <w:sz w:val="14"/>
              </w:rPr>
            </w:pPr>
            <w:r w:rsidRPr="002E7074">
              <w:rPr>
                <w:rFonts w:ascii="Arial" w:hAnsi="Arial" w:cs="Arial"/>
                <w:b/>
                <w:sz w:val="14"/>
              </w:rPr>
              <w:t>Lot</w:t>
            </w:r>
            <w:r w:rsidRPr="002E7074">
              <w:rPr>
                <w:rFonts w:ascii="Arial" w:hAnsi="Arial" w:cs="Arial"/>
                <w:b/>
                <w:spacing w:val="-4"/>
                <w:sz w:val="14"/>
              </w:rPr>
              <w:t xml:space="preserve"> </w:t>
            </w:r>
            <w:r w:rsidRPr="002E7074">
              <w:rPr>
                <w:rFonts w:ascii="Arial" w:hAnsi="Arial" w:cs="Arial"/>
                <w:b/>
                <w:sz w:val="14"/>
              </w:rPr>
              <w:t>n°</w:t>
            </w:r>
            <w:r w:rsidRPr="002E7074">
              <w:rPr>
                <w:rFonts w:ascii="Arial" w:hAnsi="Arial" w:cs="Arial"/>
                <w:b/>
                <w:spacing w:val="33"/>
                <w:sz w:val="14"/>
              </w:rPr>
              <w:t xml:space="preserve"> </w:t>
            </w:r>
            <w:r w:rsidRPr="002E7074">
              <w:rPr>
                <w:rFonts w:ascii="Arial" w:hAnsi="Arial" w:cs="Arial"/>
                <w:i/>
                <w:sz w:val="14"/>
              </w:rPr>
              <w:t>(à</w:t>
            </w:r>
            <w:r w:rsidRPr="002E7074">
              <w:rPr>
                <w:rFonts w:ascii="Arial" w:hAnsi="Arial" w:cs="Arial"/>
                <w:i/>
                <w:spacing w:val="-4"/>
                <w:sz w:val="14"/>
              </w:rPr>
              <w:t xml:space="preserve"> </w:t>
            </w:r>
            <w:r w:rsidRPr="002E7074">
              <w:rPr>
                <w:rFonts w:ascii="Arial" w:hAnsi="Arial" w:cs="Arial"/>
                <w:i/>
                <w:sz w:val="14"/>
              </w:rPr>
              <w:t>compléter</w:t>
            </w:r>
            <w:r w:rsidRPr="002E7074">
              <w:rPr>
                <w:rFonts w:ascii="Arial" w:hAnsi="Arial" w:cs="Arial"/>
                <w:i/>
                <w:spacing w:val="-6"/>
                <w:sz w:val="14"/>
              </w:rPr>
              <w:t xml:space="preserve"> </w:t>
            </w:r>
            <w:r w:rsidRPr="002E7074">
              <w:rPr>
                <w:rFonts w:ascii="Arial" w:hAnsi="Arial" w:cs="Arial"/>
                <w:i/>
                <w:sz w:val="14"/>
              </w:rPr>
              <w:t>par</w:t>
            </w:r>
            <w:r w:rsidRPr="002E7074">
              <w:rPr>
                <w:rFonts w:ascii="Arial" w:hAnsi="Arial" w:cs="Arial"/>
                <w:i/>
                <w:spacing w:val="-8"/>
                <w:sz w:val="14"/>
              </w:rPr>
              <w:t xml:space="preserve"> </w:t>
            </w:r>
            <w:r w:rsidRPr="002E7074">
              <w:rPr>
                <w:rFonts w:ascii="Arial" w:hAnsi="Arial" w:cs="Arial"/>
                <w:i/>
                <w:sz w:val="14"/>
              </w:rPr>
              <w:t>le</w:t>
            </w:r>
            <w:r w:rsidRPr="002E7074">
              <w:rPr>
                <w:rFonts w:ascii="Arial" w:hAnsi="Arial" w:cs="Arial"/>
                <w:i/>
                <w:spacing w:val="-9"/>
                <w:sz w:val="14"/>
              </w:rPr>
              <w:t xml:space="preserve"> </w:t>
            </w:r>
            <w:r w:rsidRPr="002E7074">
              <w:rPr>
                <w:rFonts w:ascii="Arial" w:hAnsi="Arial" w:cs="Arial"/>
                <w:i/>
                <w:spacing w:val="-2"/>
                <w:sz w:val="14"/>
              </w:rPr>
              <w:t>candidat)</w:t>
            </w:r>
          </w:p>
        </w:tc>
      </w:tr>
      <w:tr w:rsidR="007A6492" w:rsidRPr="002E7074" w14:paraId="4859B166" w14:textId="77777777" w:rsidTr="0042194C">
        <w:trPr>
          <w:trHeight w:val="227"/>
        </w:trPr>
        <w:tc>
          <w:tcPr>
            <w:tcW w:w="6120" w:type="dxa"/>
            <w:vAlign w:val="center"/>
          </w:tcPr>
          <w:p w14:paraId="4BFC4FB5" w14:textId="77777777" w:rsidR="007A6492" w:rsidRPr="002E7074" w:rsidRDefault="007A6492" w:rsidP="0042194C">
            <w:pPr>
              <w:pStyle w:val="TableParagraph"/>
              <w:rPr>
                <w:rFonts w:ascii="Arial" w:hAnsi="Arial" w:cs="Arial"/>
                <w:sz w:val="16"/>
              </w:rPr>
            </w:pPr>
          </w:p>
        </w:tc>
        <w:tc>
          <w:tcPr>
            <w:tcW w:w="2945" w:type="dxa"/>
            <w:vAlign w:val="center"/>
          </w:tcPr>
          <w:p w14:paraId="298AAE9E" w14:textId="77777777" w:rsidR="007A6492" w:rsidRPr="002E7074" w:rsidRDefault="009B6621" w:rsidP="0042194C">
            <w:pPr>
              <w:pStyle w:val="TableParagraph"/>
              <w:spacing w:before="36"/>
              <w:ind w:left="25"/>
              <w:rPr>
                <w:rFonts w:ascii="Arial" w:hAnsi="Arial" w:cs="Arial"/>
                <w:sz w:val="14"/>
              </w:rPr>
            </w:pPr>
            <w:r w:rsidRPr="002E7074">
              <w:rPr>
                <w:rFonts w:ascii="Arial" w:hAnsi="Arial" w:cs="Arial"/>
                <w:spacing w:val="-10"/>
                <w:sz w:val="14"/>
              </w:rPr>
              <w:t>%</w:t>
            </w:r>
          </w:p>
        </w:tc>
      </w:tr>
      <w:tr w:rsidR="007A6492" w:rsidRPr="002E7074" w14:paraId="27F315C2" w14:textId="77777777" w:rsidTr="0042194C">
        <w:trPr>
          <w:trHeight w:val="227"/>
        </w:trPr>
        <w:tc>
          <w:tcPr>
            <w:tcW w:w="6120" w:type="dxa"/>
            <w:vAlign w:val="center"/>
          </w:tcPr>
          <w:p w14:paraId="33F77344" w14:textId="77777777" w:rsidR="007A6492" w:rsidRPr="002E7074" w:rsidRDefault="007A6492" w:rsidP="0042194C">
            <w:pPr>
              <w:pStyle w:val="TableParagraph"/>
              <w:rPr>
                <w:rFonts w:ascii="Arial" w:hAnsi="Arial" w:cs="Arial"/>
                <w:sz w:val="16"/>
              </w:rPr>
            </w:pPr>
          </w:p>
        </w:tc>
        <w:tc>
          <w:tcPr>
            <w:tcW w:w="2945" w:type="dxa"/>
            <w:vAlign w:val="center"/>
          </w:tcPr>
          <w:p w14:paraId="370DD00B" w14:textId="77777777" w:rsidR="007A6492" w:rsidRPr="002E7074" w:rsidRDefault="009B6621" w:rsidP="0042194C">
            <w:pPr>
              <w:pStyle w:val="TableParagraph"/>
              <w:spacing w:before="36"/>
              <w:ind w:left="25"/>
              <w:rPr>
                <w:rFonts w:ascii="Arial" w:hAnsi="Arial" w:cs="Arial"/>
                <w:sz w:val="14"/>
              </w:rPr>
            </w:pPr>
            <w:r w:rsidRPr="002E7074">
              <w:rPr>
                <w:rFonts w:ascii="Arial" w:hAnsi="Arial" w:cs="Arial"/>
                <w:spacing w:val="-10"/>
                <w:sz w:val="14"/>
              </w:rPr>
              <w:t>%</w:t>
            </w:r>
          </w:p>
        </w:tc>
      </w:tr>
      <w:tr w:rsidR="007A6492" w:rsidRPr="002E7074" w14:paraId="1C3A7ACD" w14:textId="77777777" w:rsidTr="0042194C">
        <w:trPr>
          <w:trHeight w:val="227"/>
        </w:trPr>
        <w:tc>
          <w:tcPr>
            <w:tcW w:w="6120" w:type="dxa"/>
            <w:vAlign w:val="center"/>
          </w:tcPr>
          <w:p w14:paraId="33966C33" w14:textId="77777777" w:rsidR="007A6492" w:rsidRPr="002E7074" w:rsidRDefault="007A6492" w:rsidP="0042194C">
            <w:pPr>
              <w:pStyle w:val="TableParagraph"/>
              <w:rPr>
                <w:rFonts w:ascii="Arial" w:hAnsi="Arial" w:cs="Arial"/>
                <w:sz w:val="16"/>
              </w:rPr>
            </w:pPr>
          </w:p>
        </w:tc>
        <w:tc>
          <w:tcPr>
            <w:tcW w:w="2945" w:type="dxa"/>
            <w:vAlign w:val="center"/>
          </w:tcPr>
          <w:p w14:paraId="2CC1A743" w14:textId="77777777" w:rsidR="007A6492" w:rsidRPr="002E7074" w:rsidRDefault="009B6621" w:rsidP="0042194C">
            <w:pPr>
              <w:pStyle w:val="TableParagraph"/>
              <w:spacing w:before="2"/>
              <w:ind w:left="25" w:right="5"/>
              <w:rPr>
                <w:rFonts w:ascii="Arial" w:hAnsi="Arial" w:cs="Arial"/>
                <w:sz w:val="14"/>
              </w:rPr>
            </w:pPr>
            <w:r w:rsidRPr="002E7074">
              <w:rPr>
                <w:rFonts w:ascii="Arial" w:hAnsi="Arial" w:cs="Arial"/>
                <w:spacing w:val="-10"/>
                <w:sz w:val="14"/>
              </w:rPr>
              <w:t>%</w:t>
            </w:r>
          </w:p>
        </w:tc>
      </w:tr>
      <w:tr w:rsidR="0042194C" w:rsidRPr="002E7074" w14:paraId="4D02C058" w14:textId="77777777" w:rsidTr="0042194C">
        <w:trPr>
          <w:trHeight w:val="222"/>
        </w:trPr>
        <w:tc>
          <w:tcPr>
            <w:tcW w:w="9065" w:type="dxa"/>
            <w:gridSpan w:val="2"/>
            <w:vAlign w:val="center"/>
          </w:tcPr>
          <w:p w14:paraId="4A056BBB" w14:textId="4697FB66" w:rsidR="0042194C" w:rsidRPr="002E7074" w:rsidRDefault="0042194C" w:rsidP="0042194C">
            <w:pPr>
              <w:pStyle w:val="TableParagraph"/>
              <w:spacing w:before="2"/>
              <w:ind w:left="25" w:right="5"/>
              <w:rPr>
                <w:rFonts w:ascii="Arial" w:hAnsi="Arial" w:cs="Arial"/>
                <w:sz w:val="14"/>
              </w:rPr>
            </w:pPr>
            <w:r w:rsidRPr="002E7074">
              <w:rPr>
                <w:rFonts w:ascii="Arial" w:hAnsi="Arial" w:cs="Arial"/>
                <w:b/>
                <w:sz w:val="14"/>
              </w:rPr>
              <w:t>Lot</w:t>
            </w:r>
            <w:r w:rsidRPr="002E7074">
              <w:rPr>
                <w:rFonts w:ascii="Arial" w:hAnsi="Arial" w:cs="Arial"/>
                <w:b/>
                <w:spacing w:val="-4"/>
                <w:sz w:val="14"/>
              </w:rPr>
              <w:t xml:space="preserve"> </w:t>
            </w:r>
            <w:r w:rsidRPr="002E7074">
              <w:rPr>
                <w:rFonts w:ascii="Arial" w:hAnsi="Arial" w:cs="Arial"/>
                <w:b/>
                <w:sz w:val="14"/>
              </w:rPr>
              <w:t>n°</w:t>
            </w:r>
            <w:r w:rsidRPr="002E7074">
              <w:rPr>
                <w:rFonts w:ascii="Arial" w:hAnsi="Arial" w:cs="Arial"/>
                <w:b/>
                <w:spacing w:val="33"/>
                <w:sz w:val="14"/>
              </w:rPr>
              <w:t xml:space="preserve"> </w:t>
            </w:r>
            <w:r w:rsidRPr="002E7074">
              <w:rPr>
                <w:rFonts w:ascii="Arial" w:hAnsi="Arial" w:cs="Arial"/>
                <w:i/>
                <w:sz w:val="14"/>
              </w:rPr>
              <w:t>(à</w:t>
            </w:r>
            <w:r w:rsidRPr="002E7074">
              <w:rPr>
                <w:rFonts w:ascii="Arial" w:hAnsi="Arial" w:cs="Arial"/>
                <w:i/>
                <w:spacing w:val="-4"/>
                <w:sz w:val="14"/>
              </w:rPr>
              <w:t xml:space="preserve"> </w:t>
            </w:r>
            <w:r w:rsidRPr="002E7074">
              <w:rPr>
                <w:rFonts w:ascii="Arial" w:hAnsi="Arial" w:cs="Arial"/>
                <w:i/>
                <w:sz w:val="14"/>
              </w:rPr>
              <w:t>compléter</w:t>
            </w:r>
            <w:r w:rsidRPr="002E7074">
              <w:rPr>
                <w:rFonts w:ascii="Arial" w:hAnsi="Arial" w:cs="Arial"/>
                <w:i/>
                <w:spacing w:val="-6"/>
                <w:sz w:val="14"/>
              </w:rPr>
              <w:t xml:space="preserve"> </w:t>
            </w:r>
            <w:r w:rsidRPr="002E7074">
              <w:rPr>
                <w:rFonts w:ascii="Arial" w:hAnsi="Arial" w:cs="Arial"/>
                <w:i/>
                <w:sz w:val="14"/>
              </w:rPr>
              <w:t>par</w:t>
            </w:r>
            <w:r w:rsidRPr="002E7074">
              <w:rPr>
                <w:rFonts w:ascii="Arial" w:hAnsi="Arial" w:cs="Arial"/>
                <w:i/>
                <w:spacing w:val="-8"/>
                <w:sz w:val="14"/>
              </w:rPr>
              <w:t xml:space="preserve"> </w:t>
            </w:r>
            <w:r w:rsidRPr="002E7074">
              <w:rPr>
                <w:rFonts w:ascii="Arial" w:hAnsi="Arial" w:cs="Arial"/>
                <w:i/>
                <w:sz w:val="14"/>
              </w:rPr>
              <w:t>le</w:t>
            </w:r>
            <w:r w:rsidRPr="002E7074">
              <w:rPr>
                <w:rFonts w:ascii="Arial" w:hAnsi="Arial" w:cs="Arial"/>
                <w:i/>
                <w:spacing w:val="-9"/>
                <w:sz w:val="14"/>
              </w:rPr>
              <w:t xml:space="preserve"> </w:t>
            </w:r>
            <w:r w:rsidRPr="002E7074">
              <w:rPr>
                <w:rFonts w:ascii="Arial" w:hAnsi="Arial" w:cs="Arial"/>
                <w:i/>
                <w:spacing w:val="-2"/>
                <w:sz w:val="14"/>
              </w:rPr>
              <w:t>candidat)</w:t>
            </w:r>
          </w:p>
        </w:tc>
      </w:tr>
      <w:tr w:rsidR="007A6492" w:rsidRPr="002E7074" w14:paraId="46BA39E0" w14:textId="77777777" w:rsidTr="0042194C">
        <w:trPr>
          <w:trHeight w:val="227"/>
        </w:trPr>
        <w:tc>
          <w:tcPr>
            <w:tcW w:w="6120" w:type="dxa"/>
            <w:vAlign w:val="center"/>
          </w:tcPr>
          <w:p w14:paraId="7D99E0E2" w14:textId="77777777" w:rsidR="007A6492" w:rsidRPr="002E7074" w:rsidRDefault="007A6492" w:rsidP="0042194C">
            <w:pPr>
              <w:pStyle w:val="TableParagraph"/>
              <w:rPr>
                <w:rFonts w:ascii="Arial" w:hAnsi="Arial" w:cs="Arial"/>
                <w:sz w:val="16"/>
              </w:rPr>
            </w:pPr>
          </w:p>
        </w:tc>
        <w:tc>
          <w:tcPr>
            <w:tcW w:w="2945" w:type="dxa"/>
            <w:vAlign w:val="center"/>
          </w:tcPr>
          <w:p w14:paraId="1355340B" w14:textId="77777777" w:rsidR="007A6492" w:rsidRPr="002E7074" w:rsidRDefault="009B6621" w:rsidP="0042194C">
            <w:pPr>
              <w:pStyle w:val="TableParagraph"/>
              <w:spacing w:before="7"/>
              <w:ind w:left="25" w:right="5"/>
              <w:rPr>
                <w:rFonts w:ascii="Arial" w:hAnsi="Arial" w:cs="Arial"/>
                <w:sz w:val="14"/>
              </w:rPr>
            </w:pPr>
            <w:r w:rsidRPr="002E7074">
              <w:rPr>
                <w:rFonts w:ascii="Arial" w:hAnsi="Arial" w:cs="Arial"/>
                <w:spacing w:val="-10"/>
                <w:sz w:val="14"/>
              </w:rPr>
              <w:t>%</w:t>
            </w:r>
          </w:p>
        </w:tc>
      </w:tr>
      <w:tr w:rsidR="007A6492" w:rsidRPr="002E7074" w14:paraId="7042ED4E" w14:textId="77777777" w:rsidTr="0042194C">
        <w:trPr>
          <w:trHeight w:val="227"/>
        </w:trPr>
        <w:tc>
          <w:tcPr>
            <w:tcW w:w="6120" w:type="dxa"/>
            <w:vAlign w:val="center"/>
          </w:tcPr>
          <w:p w14:paraId="714B22D5" w14:textId="77777777" w:rsidR="007A6492" w:rsidRPr="002E7074" w:rsidRDefault="007A6492" w:rsidP="0042194C">
            <w:pPr>
              <w:pStyle w:val="TableParagraph"/>
              <w:rPr>
                <w:rFonts w:ascii="Arial" w:hAnsi="Arial" w:cs="Arial"/>
                <w:sz w:val="16"/>
              </w:rPr>
            </w:pPr>
          </w:p>
        </w:tc>
        <w:tc>
          <w:tcPr>
            <w:tcW w:w="2945" w:type="dxa"/>
            <w:vAlign w:val="center"/>
          </w:tcPr>
          <w:p w14:paraId="6A844B20" w14:textId="77777777" w:rsidR="007A6492" w:rsidRPr="002E7074" w:rsidRDefault="009B6621" w:rsidP="0042194C">
            <w:pPr>
              <w:pStyle w:val="TableParagraph"/>
              <w:spacing w:before="2"/>
              <w:ind w:left="25" w:right="5"/>
              <w:rPr>
                <w:rFonts w:ascii="Arial" w:hAnsi="Arial" w:cs="Arial"/>
                <w:sz w:val="14"/>
              </w:rPr>
            </w:pPr>
            <w:r w:rsidRPr="002E7074">
              <w:rPr>
                <w:rFonts w:ascii="Arial" w:hAnsi="Arial" w:cs="Arial"/>
                <w:spacing w:val="-10"/>
                <w:sz w:val="14"/>
              </w:rPr>
              <w:t>%</w:t>
            </w:r>
          </w:p>
        </w:tc>
      </w:tr>
      <w:tr w:rsidR="007A6492" w:rsidRPr="002E7074" w14:paraId="313AA1DA" w14:textId="77777777" w:rsidTr="0042194C">
        <w:trPr>
          <w:trHeight w:val="227"/>
        </w:trPr>
        <w:tc>
          <w:tcPr>
            <w:tcW w:w="6120" w:type="dxa"/>
            <w:vAlign w:val="center"/>
          </w:tcPr>
          <w:p w14:paraId="5296ABA4" w14:textId="77777777" w:rsidR="007A6492" w:rsidRPr="002E7074" w:rsidRDefault="007A6492" w:rsidP="0042194C">
            <w:pPr>
              <w:pStyle w:val="TableParagraph"/>
              <w:rPr>
                <w:rFonts w:ascii="Arial" w:hAnsi="Arial" w:cs="Arial"/>
                <w:sz w:val="16"/>
              </w:rPr>
            </w:pPr>
          </w:p>
        </w:tc>
        <w:tc>
          <w:tcPr>
            <w:tcW w:w="2945" w:type="dxa"/>
            <w:vAlign w:val="center"/>
          </w:tcPr>
          <w:p w14:paraId="79439867" w14:textId="77777777" w:rsidR="007A6492" w:rsidRPr="002E7074" w:rsidRDefault="009B6621" w:rsidP="0042194C">
            <w:pPr>
              <w:pStyle w:val="TableParagraph"/>
              <w:spacing w:before="2"/>
              <w:ind w:left="25" w:right="5"/>
              <w:rPr>
                <w:rFonts w:ascii="Arial" w:hAnsi="Arial" w:cs="Arial"/>
                <w:sz w:val="14"/>
              </w:rPr>
            </w:pPr>
            <w:r w:rsidRPr="002E7074">
              <w:rPr>
                <w:rFonts w:ascii="Arial" w:hAnsi="Arial" w:cs="Arial"/>
                <w:spacing w:val="-10"/>
                <w:sz w:val="14"/>
              </w:rPr>
              <w:t>%</w:t>
            </w:r>
          </w:p>
        </w:tc>
      </w:tr>
      <w:tr w:rsidR="0042194C" w:rsidRPr="002E7074" w14:paraId="19EC6DE0" w14:textId="77777777" w:rsidTr="0042194C">
        <w:trPr>
          <w:trHeight w:val="225"/>
        </w:trPr>
        <w:tc>
          <w:tcPr>
            <w:tcW w:w="9065" w:type="dxa"/>
            <w:gridSpan w:val="2"/>
            <w:vAlign w:val="center"/>
          </w:tcPr>
          <w:p w14:paraId="4A1B71E0" w14:textId="0A35D76D" w:rsidR="0042194C" w:rsidRPr="002E7074" w:rsidRDefault="0042194C" w:rsidP="0042194C">
            <w:pPr>
              <w:pStyle w:val="TableParagraph"/>
              <w:spacing w:before="2"/>
              <w:ind w:left="25" w:right="5"/>
              <w:rPr>
                <w:rFonts w:ascii="Arial" w:hAnsi="Arial" w:cs="Arial"/>
                <w:sz w:val="14"/>
              </w:rPr>
            </w:pPr>
            <w:r w:rsidRPr="002E7074">
              <w:rPr>
                <w:rFonts w:ascii="Arial" w:hAnsi="Arial" w:cs="Arial"/>
                <w:b/>
                <w:sz w:val="14"/>
              </w:rPr>
              <w:t>Lot</w:t>
            </w:r>
            <w:r w:rsidRPr="002E7074">
              <w:rPr>
                <w:rFonts w:ascii="Arial" w:hAnsi="Arial" w:cs="Arial"/>
                <w:b/>
                <w:spacing w:val="-4"/>
                <w:sz w:val="14"/>
              </w:rPr>
              <w:t xml:space="preserve"> </w:t>
            </w:r>
            <w:r w:rsidRPr="002E7074">
              <w:rPr>
                <w:rFonts w:ascii="Arial" w:hAnsi="Arial" w:cs="Arial"/>
                <w:b/>
                <w:sz w:val="14"/>
              </w:rPr>
              <w:t>n°</w:t>
            </w:r>
            <w:r w:rsidRPr="002E7074">
              <w:rPr>
                <w:rFonts w:ascii="Arial" w:hAnsi="Arial" w:cs="Arial"/>
                <w:b/>
                <w:spacing w:val="33"/>
                <w:sz w:val="14"/>
              </w:rPr>
              <w:t xml:space="preserve"> </w:t>
            </w:r>
            <w:r w:rsidRPr="002E7074">
              <w:rPr>
                <w:rFonts w:ascii="Arial" w:hAnsi="Arial" w:cs="Arial"/>
                <w:i/>
                <w:sz w:val="14"/>
              </w:rPr>
              <w:t>(à</w:t>
            </w:r>
            <w:r w:rsidRPr="002E7074">
              <w:rPr>
                <w:rFonts w:ascii="Arial" w:hAnsi="Arial" w:cs="Arial"/>
                <w:i/>
                <w:spacing w:val="-4"/>
                <w:sz w:val="14"/>
              </w:rPr>
              <w:t xml:space="preserve"> </w:t>
            </w:r>
            <w:r w:rsidRPr="002E7074">
              <w:rPr>
                <w:rFonts w:ascii="Arial" w:hAnsi="Arial" w:cs="Arial"/>
                <w:i/>
                <w:sz w:val="14"/>
              </w:rPr>
              <w:t>compléter</w:t>
            </w:r>
            <w:r w:rsidRPr="002E7074">
              <w:rPr>
                <w:rFonts w:ascii="Arial" w:hAnsi="Arial" w:cs="Arial"/>
                <w:i/>
                <w:spacing w:val="-6"/>
                <w:sz w:val="14"/>
              </w:rPr>
              <w:t xml:space="preserve"> </w:t>
            </w:r>
            <w:r w:rsidRPr="002E7074">
              <w:rPr>
                <w:rFonts w:ascii="Arial" w:hAnsi="Arial" w:cs="Arial"/>
                <w:i/>
                <w:sz w:val="14"/>
              </w:rPr>
              <w:t>par</w:t>
            </w:r>
            <w:r w:rsidRPr="002E7074">
              <w:rPr>
                <w:rFonts w:ascii="Arial" w:hAnsi="Arial" w:cs="Arial"/>
                <w:i/>
                <w:spacing w:val="-8"/>
                <w:sz w:val="14"/>
              </w:rPr>
              <w:t xml:space="preserve"> </w:t>
            </w:r>
            <w:r w:rsidRPr="002E7074">
              <w:rPr>
                <w:rFonts w:ascii="Arial" w:hAnsi="Arial" w:cs="Arial"/>
                <w:i/>
                <w:sz w:val="14"/>
              </w:rPr>
              <w:t>le</w:t>
            </w:r>
            <w:r w:rsidRPr="002E7074">
              <w:rPr>
                <w:rFonts w:ascii="Arial" w:hAnsi="Arial" w:cs="Arial"/>
                <w:i/>
                <w:spacing w:val="-9"/>
                <w:sz w:val="14"/>
              </w:rPr>
              <w:t xml:space="preserve"> </w:t>
            </w:r>
            <w:r w:rsidRPr="002E7074">
              <w:rPr>
                <w:rFonts w:ascii="Arial" w:hAnsi="Arial" w:cs="Arial"/>
                <w:i/>
                <w:spacing w:val="-2"/>
                <w:sz w:val="14"/>
              </w:rPr>
              <w:t>candidat)</w:t>
            </w:r>
          </w:p>
        </w:tc>
      </w:tr>
      <w:tr w:rsidR="00B10539" w:rsidRPr="002E7074" w14:paraId="7F95E2DA" w14:textId="77777777" w:rsidTr="00B10539">
        <w:trPr>
          <w:trHeight w:val="155"/>
        </w:trPr>
        <w:tc>
          <w:tcPr>
            <w:tcW w:w="6120" w:type="dxa"/>
            <w:vAlign w:val="center"/>
          </w:tcPr>
          <w:p w14:paraId="6377F89A" w14:textId="77777777" w:rsidR="00B10539" w:rsidRPr="002E7074" w:rsidRDefault="00B10539" w:rsidP="0042194C">
            <w:pPr>
              <w:pStyle w:val="TableParagraph"/>
              <w:rPr>
                <w:rFonts w:ascii="Arial" w:hAnsi="Arial" w:cs="Arial"/>
                <w:sz w:val="16"/>
              </w:rPr>
            </w:pPr>
          </w:p>
        </w:tc>
        <w:tc>
          <w:tcPr>
            <w:tcW w:w="2945" w:type="dxa"/>
            <w:vAlign w:val="center"/>
          </w:tcPr>
          <w:p w14:paraId="47C62CF5" w14:textId="77777777" w:rsidR="00B10539" w:rsidRDefault="00B10539" w:rsidP="00B10539">
            <w:pPr>
              <w:pStyle w:val="TableParagraph"/>
              <w:spacing w:before="5"/>
              <w:ind w:left="25" w:right="5"/>
              <w:rPr>
                <w:rFonts w:ascii="Arial" w:hAnsi="Arial" w:cs="Arial"/>
                <w:spacing w:val="-10"/>
                <w:sz w:val="14"/>
              </w:rPr>
            </w:pPr>
            <w:r w:rsidRPr="002E7074">
              <w:rPr>
                <w:rFonts w:ascii="Arial" w:hAnsi="Arial" w:cs="Arial"/>
                <w:spacing w:val="-10"/>
                <w:sz w:val="14"/>
              </w:rPr>
              <w:t>%</w:t>
            </w:r>
          </w:p>
          <w:p w14:paraId="0C89051D" w14:textId="77777777" w:rsidR="00B10539" w:rsidRPr="002E7074" w:rsidRDefault="00B10539" w:rsidP="0042194C">
            <w:pPr>
              <w:pStyle w:val="TableParagraph"/>
              <w:spacing w:before="5"/>
              <w:ind w:left="25" w:right="5"/>
              <w:rPr>
                <w:rFonts w:ascii="Arial" w:hAnsi="Arial" w:cs="Arial"/>
                <w:spacing w:val="-10"/>
                <w:sz w:val="14"/>
              </w:rPr>
            </w:pPr>
          </w:p>
        </w:tc>
      </w:tr>
      <w:tr w:rsidR="00B10539" w:rsidRPr="002E7074" w14:paraId="6E8AEFD9" w14:textId="77777777" w:rsidTr="0042194C">
        <w:trPr>
          <w:trHeight w:val="225"/>
        </w:trPr>
        <w:tc>
          <w:tcPr>
            <w:tcW w:w="6120" w:type="dxa"/>
            <w:vAlign w:val="center"/>
          </w:tcPr>
          <w:p w14:paraId="3581AAF6" w14:textId="77777777" w:rsidR="00B10539" w:rsidRPr="002E7074" w:rsidRDefault="00B10539" w:rsidP="00B10539">
            <w:pPr>
              <w:pStyle w:val="TableParagraph"/>
              <w:spacing w:before="5"/>
              <w:ind w:left="25" w:right="5"/>
              <w:rPr>
                <w:rFonts w:ascii="Arial" w:hAnsi="Arial" w:cs="Arial"/>
                <w:sz w:val="16"/>
              </w:rPr>
            </w:pPr>
          </w:p>
        </w:tc>
        <w:tc>
          <w:tcPr>
            <w:tcW w:w="2945" w:type="dxa"/>
            <w:vAlign w:val="center"/>
          </w:tcPr>
          <w:p w14:paraId="4A886B58" w14:textId="225A757E" w:rsidR="00B10539" w:rsidRPr="002E7074" w:rsidRDefault="00B10539" w:rsidP="0042194C">
            <w:pPr>
              <w:pStyle w:val="TableParagraph"/>
              <w:spacing w:before="5"/>
              <w:ind w:left="25" w:right="5"/>
              <w:rPr>
                <w:rFonts w:ascii="Arial" w:hAnsi="Arial" w:cs="Arial"/>
                <w:spacing w:val="-10"/>
                <w:sz w:val="14"/>
              </w:rPr>
            </w:pPr>
            <w:r w:rsidRPr="002E7074">
              <w:rPr>
                <w:rFonts w:ascii="Arial" w:hAnsi="Arial" w:cs="Arial"/>
                <w:spacing w:val="-10"/>
                <w:sz w:val="14"/>
              </w:rPr>
              <w:t>%</w:t>
            </w:r>
          </w:p>
        </w:tc>
      </w:tr>
      <w:tr w:rsidR="007A6492" w:rsidRPr="002E7074" w14:paraId="77E850B1" w14:textId="77777777" w:rsidTr="0042194C">
        <w:trPr>
          <w:trHeight w:val="225"/>
        </w:trPr>
        <w:tc>
          <w:tcPr>
            <w:tcW w:w="6120" w:type="dxa"/>
            <w:vAlign w:val="center"/>
          </w:tcPr>
          <w:p w14:paraId="1E3FF980" w14:textId="77777777" w:rsidR="007A6492" w:rsidRPr="002E7074" w:rsidRDefault="007A6492" w:rsidP="00B10539">
            <w:pPr>
              <w:pStyle w:val="TableParagraph"/>
              <w:spacing w:before="5"/>
              <w:ind w:left="25" w:right="5"/>
              <w:rPr>
                <w:rFonts w:ascii="Arial" w:hAnsi="Arial" w:cs="Arial"/>
                <w:sz w:val="16"/>
              </w:rPr>
            </w:pPr>
          </w:p>
        </w:tc>
        <w:tc>
          <w:tcPr>
            <w:tcW w:w="2945" w:type="dxa"/>
            <w:vAlign w:val="center"/>
          </w:tcPr>
          <w:p w14:paraId="17537626" w14:textId="77777777" w:rsidR="007A6492" w:rsidRPr="002E7074" w:rsidRDefault="009B6621" w:rsidP="0042194C">
            <w:pPr>
              <w:pStyle w:val="TableParagraph"/>
              <w:spacing w:before="5"/>
              <w:ind w:left="25" w:right="5"/>
              <w:rPr>
                <w:rFonts w:ascii="Arial" w:hAnsi="Arial" w:cs="Arial"/>
                <w:sz w:val="14"/>
              </w:rPr>
            </w:pPr>
            <w:r w:rsidRPr="002E7074">
              <w:rPr>
                <w:rFonts w:ascii="Arial" w:hAnsi="Arial" w:cs="Arial"/>
                <w:spacing w:val="-10"/>
                <w:sz w:val="14"/>
              </w:rPr>
              <w:t>%</w:t>
            </w:r>
          </w:p>
        </w:tc>
      </w:tr>
    </w:tbl>
    <w:p w14:paraId="4D1D1674" w14:textId="77777777" w:rsidR="007A6492" w:rsidRPr="002E7074" w:rsidRDefault="007A6492">
      <w:pPr>
        <w:pStyle w:val="TableParagraph"/>
        <w:jc w:val="center"/>
        <w:rPr>
          <w:rFonts w:ascii="Arial" w:hAnsi="Arial" w:cs="Arial"/>
          <w:sz w:val="14"/>
        </w:rPr>
        <w:sectPr w:rsidR="007A6492" w:rsidRPr="002E7074">
          <w:footerReference w:type="default" r:id="rId21"/>
          <w:pgSz w:w="11910" w:h="16840"/>
          <w:pgMar w:top="1300" w:right="992" w:bottom="1040" w:left="1275" w:header="0" w:footer="842" w:gutter="0"/>
          <w:cols w:space="720"/>
        </w:sectPr>
      </w:pPr>
    </w:p>
    <w:p w14:paraId="6FF342AC" w14:textId="6DC049CC" w:rsidR="007A6492" w:rsidRPr="002E7074" w:rsidRDefault="00F61B4C" w:rsidP="00CF18B3">
      <w:pPr>
        <w:pStyle w:val="Titre3"/>
        <w:numPr>
          <w:ilvl w:val="1"/>
          <w:numId w:val="18"/>
        </w:numPr>
        <w:tabs>
          <w:tab w:val="left" w:pos="904"/>
          <w:tab w:val="left" w:pos="9239"/>
        </w:tabs>
        <w:spacing w:before="81"/>
        <w:ind w:left="904" w:hanging="432"/>
      </w:pPr>
      <w:bookmarkStart w:id="5" w:name="_Toc218751836"/>
      <w:r w:rsidRPr="00F61B4C">
        <w:rPr>
          <w:color w:val="FFFFFF"/>
          <w:shd w:val="clear" w:color="auto" w:fill="00008A"/>
        </w:rPr>
        <w:lastRenderedPageBreak/>
        <w:t>Décision de France Travail : Désignation des lots pour le présent contrat</w:t>
      </w:r>
      <w:bookmarkEnd w:id="5"/>
      <w:r w:rsidR="009B6621" w:rsidRPr="002E7074">
        <w:rPr>
          <w:color w:val="FFFFFF"/>
          <w:shd w:val="clear" w:color="auto" w:fill="00008A"/>
        </w:rPr>
        <w:tab/>
      </w:r>
    </w:p>
    <w:p w14:paraId="6251ABDB" w14:textId="77777777" w:rsidR="007A6492" w:rsidRPr="002E7074" w:rsidRDefault="009B6621">
      <w:pPr>
        <w:spacing w:before="249"/>
        <w:ind w:left="141"/>
        <w:rPr>
          <w:rFonts w:ascii="Arial" w:hAnsi="Arial" w:cs="Arial"/>
          <w:b/>
          <w:sz w:val="20"/>
        </w:rPr>
      </w:pPr>
      <w:r w:rsidRPr="002E7074">
        <w:rPr>
          <w:rFonts w:ascii="Arial" w:hAnsi="Arial" w:cs="Arial"/>
          <w:b/>
          <w:sz w:val="20"/>
          <w:u w:val="single"/>
        </w:rPr>
        <w:t>L’attention</w:t>
      </w:r>
      <w:r w:rsidRPr="002E7074">
        <w:rPr>
          <w:rFonts w:ascii="Arial" w:hAnsi="Arial" w:cs="Arial"/>
          <w:b/>
          <w:spacing w:val="-10"/>
          <w:sz w:val="20"/>
          <w:u w:val="single"/>
        </w:rPr>
        <w:t xml:space="preserve"> </w:t>
      </w:r>
      <w:r w:rsidRPr="002E7074">
        <w:rPr>
          <w:rFonts w:ascii="Arial" w:hAnsi="Arial" w:cs="Arial"/>
          <w:b/>
          <w:sz w:val="20"/>
          <w:u w:val="single"/>
        </w:rPr>
        <w:t>du</w:t>
      </w:r>
      <w:r w:rsidRPr="002E7074">
        <w:rPr>
          <w:rFonts w:ascii="Arial" w:hAnsi="Arial" w:cs="Arial"/>
          <w:b/>
          <w:spacing w:val="-10"/>
          <w:sz w:val="20"/>
          <w:u w:val="single"/>
        </w:rPr>
        <w:t xml:space="preserve"> </w:t>
      </w:r>
      <w:r w:rsidRPr="002E7074">
        <w:rPr>
          <w:rFonts w:ascii="Arial" w:hAnsi="Arial" w:cs="Arial"/>
          <w:b/>
          <w:sz w:val="20"/>
          <w:u w:val="single"/>
        </w:rPr>
        <w:t>titulaire</w:t>
      </w:r>
      <w:r w:rsidRPr="002E7074">
        <w:rPr>
          <w:rFonts w:ascii="Arial" w:hAnsi="Arial" w:cs="Arial"/>
          <w:b/>
          <w:spacing w:val="-10"/>
          <w:sz w:val="20"/>
          <w:u w:val="single"/>
        </w:rPr>
        <w:t xml:space="preserve"> </w:t>
      </w:r>
      <w:r w:rsidRPr="002E7074">
        <w:rPr>
          <w:rFonts w:ascii="Arial" w:hAnsi="Arial" w:cs="Arial"/>
          <w:b/>
          <w:sz w:val="20"/>
          <w:u w:val="single"/>
        </w:rPr>
        <w:t>est</w:t>
      </w:r>
      <w:r w:rsidRPr="002E7074">
        <w:rPr>
          <w:rFonts w:ascii="Arial" w:hAnsi="Arial" w:cs="Arial"/>
          <w:b/>
          <w:spacing w:val="-7"/>
          <w:sz w:val="20"/>
          <w:u w:val="single"/>
        </w:rPr>
        <w:t xml:space="preserve"> </w:t>
      </w:r>
      <w:r w:rsidRPr="002E7074">
        <w:rPr>
          <w:rFonts w:ascii="Arial" w:hAnsi="Arial" w:cs="Arial"/>
          <w:b/>
          <w:sz w:val="20"/>
          <w:u w:val="single"/>
        </w:rPr>
        <w:t>attirée</w:t>
      </w:r>
      <w:r w:rsidRPr="002E7074">
        <w:rPr>
          <w:rFonts w:ascii="Arial" w:hAnsi="Arial" w:cs="Arial"/>
          <w:b/>
          <w:spacing w:val="-6"/>
          <w:sz w:val="20"/>
          <w:u w:val="single"/>
        </w:rPr>
        <w:t xml:space="preserve"> </w:t>
      </w:r>
      <w:r w:rsidRPr="002E7074">
        <w:rPr>
          <w:rFonts w:ascii="Arial" w:hAnsi="Arial" w:cs="Arial"/>
          <w:b/>
          <w:sz w:val="20"/>
          <w:u w:val="single"/>
        </w:rPr>
        <w:t>sur</w:t>
      </w:r>
      <w:r w:rsidRPr="002E7074">
        <w:rPr>
          <w:rFonts w:ascii="Arial" w:hAnsi="Arial" w:cs="Arial"/>
          <w:b/>
          <w:spacing w:val="-11"/>
          <w:sz w:val="20"/>
          <w:u w:val="single"/>
        </w:rPr>
        <w:t xml:space="preserve"> </w:t>
      </w:r>
      <w:r w:rsidRPr="002E7074">
        <w:rPr>
          <w:rFonts w:ascii="Arial" w:hAnsi="Arial" w:cs="Arial"/>
          <w:b/>
          <w:sz w:val="20"/>
          <w:u w:val="single"/>
        </w:rPr>
        <w:t>le</w:t>
      </w:r>
      <w:r w:rsidRPr="002E7074">
        <w:rPr>
          <w:rFonts w:ascii="Arial" w:hAnsi="Arial" w:cs="Arial"/>
          <w:b/>
          <w:spacing w:val="-12"/>
          <w:sz w:val="20"/>
          <w:u w:val="single"/>
        </w:rPr>
        <w:t xml:space="preserve"> </w:t>
      </w:r>
      <w:r w:rsidRPr="002E7074">
        <w:rPr>
          <w:rFonts w:ascii="Arial" w:hAnsi="Arial" w:cs="Arial"/>
          <w:b/>
          <w:sz w:val="20"/>
          <w:u w:val="single"/>
        </w:rPr>
        <w:t>fait</w:t>
      </w:r>
      <w:r w:rsidRPr="002E7074">
        <w:rPr>
          <w:rFonts w:ascii="Arial" w:hAnsi="Arial" w:cs="Arial"/>
          <w:b/>
          <w:spacing w:val="-10"/>
          <w:sz w:val="20"/>
          <w:u w:val="single"/>
        </w:rPr>
        <w:t xml:space="preserve"> </w:t>
      </w:r>
      <w:r w:rsidRPr="002E7074">
        <w:rPr>
          <w:rFonts w:ascii="Arial" w:hAnsi="Arial" w:cs="Arial"/>
          <w:b/>
          <w:sz w:val="20"/>
          <w:u w:val="single"/>
        </w:rPr>
        <w:t>que</w:t>
      </w:r>
      <w:r w:rsidRPr="002E7074">
        <w:rPr>
          <w:rFonts w:ascii="Arial" w:hAnsi="Arial" w:cs="Arial"/>
          <w:b/>
          <w:spacing w:val="-8"/>
          <w:sz w:val="20"/>
          <w:u w:val="single"/>
        </w:rPr>
        <w:t xml:space="preserve"> </w:t>
      </w:r>
      <w:r w:rsidRPr="002E7074">
        <w:rPr>
          <w:rFonts w:ascii="Arial" w:hAnsi="Arial" w:cs="Arial"/>
          <w:b/>
          <w:sz w:val="20"/>
          <w:u w:val="single"/>
        </w:rPr>
        <w:t>cette</w:t>
      </w:r>
      <w:r w:rsidRPr="002E7074">
        <w:rPr>
          <w:rFonts w:ascii="Arial" w:hAnsi="Arial" w:cs="Arial"/>
          <w:b/>
          <w:spacing w:val="-14"/>
          <w:sz w:val="20"/>
          <w:u w:val="single"/>
        </w:rPr>
        <w:t xml:space="preserve"> </w:t>
      </w:r>
      <w:r w:rsidRPr="002E7074">
        <w:rPr>
          <w:rFonts w:ascii="Arial" w:hAnsi="Arial" w:cs="Arial"/>
          <w:b/>
          <w:sz w:val="20"/>
          <w:u w:val="single"/>
        </w:rPr>
        <w:t>rubrique</w:t>
      </w:r>
      <w:r w:rsidRPr="002E7074">
        <w:rPr>
          <w:rFonts w:ascii="Arial" w:hAnsi="Arial" w:cs="Arial"/>
          <w:b/>
          <w:spacing w:val="-10"/>
          <w:sz w:val="20"/>
          <w:u w:val="single"/>
        </w:rPr>
        <w:t xml:space="preserve"> </w:t>
      </w:r>
      <w:r w:rsidRPr="002E7074">
        <w:rPr>
          <w:rFonts w:ascii="Arial" w:hAnsi="Arial" w:cs="Arial"/>
          <w:b/>
          <w:sz w:val="20"/>
          <w:u w:val="single"/>
        </w:rPr>
        <w:t>est</w:t>
      </w:r>
      <w:r w:rsidRPr="002E7074">
        <w:rPr>
          <w:rFonts w:ascii="Arial" w:hAnsi="Arial" w:cs="Arial"/>
          <w:b/>
          <w:spacing w:val="-8"/>
          <w:sz w:val="20"/>
          <w:u w:val="single"/>
        </w:rPr>
        <w:t xml:space="preserve"> </w:t>
      </w:r>
      <w:r w:rsidRPr="002E7074">
        <w:rPr>
          <w:rFonts w:ascii="Arial" w:hAnsi="Arial" w:cs="Arial"/>
          <w:b/>
          <w:sz w:val="20"/>
          <w:u w:val="single"/>
        </w:rPr>
        <w:t>réservée</w:t>
      </w:r>
      <w:r w:rsidRPr="002E7074">
        <w:rPr>
          <w:rFonts w:ascii="Arial" w:hAnsi="Arial" w:cs="Arial"/>
          <w:b/>
          <w:spacing w:val="-7"/>
          <w:sz w:val="20"/>
          <w:u w:val="single"/>
        </w:rPr>
        <w:t xml:space="preserve"> </w:t>
      </w:r>
      <w:r w:rsidRPr="002E7074">
        <w:rPr>
          <w:rFonts w:ascii="Arial" w:hAnsi="Arial" w:cs="Arial"/>
          <w:b/>
          <w:sz w:val="20"/>
          <w:u w:val="single"/>
        </w:rPr>
        <w:t>à</w:t>
      </w:r>
      <w:r w:rsidRPr="002E7074">
        <w:rPr>
          <w:rFonts w:ascii="Arial" w:hAnsi="Arial" w:cs="Arial"/>
          <w:b/>
          <w:spacing w:val="-8"/>
          <w:sz w:val="20"/>
          <w:u w:val="single"/>
        </w:rPr>
        <w:t xml:space="preserve"> </w:t>
      </w:r>
      <w:r w:rsidRPr="002E7074">
        <w:rPr>
          <w:rFonts w:ascii="Arial" w:hAnsi="Arial" w:cs="Arial"/>
          <w:b/>
          <w:sz w:val="20"/>
          <w:u w:val="single"/>
        </w:rPr>
        <w:t>France</w:t>
      </w:r>
      <w:r w:rsidRPr="002E7074">
        <w:rPr>
          <w:rFonts w:ascii="Arial" w:hAnsi="Arial" w:cs="Arial"/>
          <w:b/>
          <w:spacing w:val="-10"/>
          <w:sz w:val="20"/>
          <w:u w:val="single"/>
        </w:rPr>
        <w:t xml:space="preserve"> </w:t>
      </w:r>
      <w:r w:rsidRPr="002E7074">
        <w:rPr>
          <w:rFonts w:ascii="Arial" w:hAnsi="Arial" w:cs="Arial"/>
          <w:b/>
          <w:spacing w:val="-2"/>
          <w:sz w:val="20"/>
          <w:u w:val="single"/>
        </w:rPr>
        <w:t>Travail.</w:t>
      </w:r>
    </w:p>
    <w:p w14:paraId="723AD5A2" w14:textId="77777777" w:rsidR="007A6492" w:rsidRPr="002E7074" w:rsidRDefault="007A6492">
      <w:pPr>
        <w:pStyle w:val="Corpsdetexte"/>
        <w:spacing w:before="6"/>
        <w:rPr>
          <w:rFonts w:ascii="Arial" w:hAnsi="Arial" w:cs="Arial"/>
          <w:b/>
        </w:rPr>
      </w:pPr>
    </w:p>
    <w:p w14:paraId="0AC6D090" w14:textId="77777777" w:rsidR="007A6492" w:rsidRPr="002E7074" w:rsidRDefault="007A6492">
      <w:pPr>
        <w:pStyle w:val="Corpsdetexte"/>
        <w:rPr>
          <w:rFonts w:ascii="Arial" w:hAnsi="Arial" w:cs="Arial"/>
        </w:rPr>
      </w:pP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8"/>
      </w:tblGrid>
      <w:tr w:rsidR="00727054" w:rsidRPr="00C73A36" w14:paraId="2FA2C068" w14:textId="77777777" w:rsidTr="007F1E58">
        <w:trPr>
          <w:trHeight w:val="5211"/>
        </w:trPr>
        <w:tc>
          <w:tcPr>
            <w:tcW w:w="10038" w:type="dxa"/>
          </w:tcPr>
          <w:p w14:paraId="18B8C142" w14:textId="77777777" w:rsidR="00727054" w:rsidRDefault="00727054" w:rsidP="00F410DD">
            <w:pPr>
              <w:jc w:val="both"/>
              <w:rPr>
                <w:rFonts w:ascii="Arial" w:hAnsi="Arial" w:cs="Arial"/>
                <w:sz w:val="20"/>
                <w:szCs w:val="20"/>
              </w:rPr>
            </w:pPr>
          </w:p>
          <w:p w14:paraId="160874EC" w14:textId="77777777" w:rsidR="00E06DD0" w:rsidRPr="00C73A36" w:rsidRDefault="00E06DD0" w:rsidP="00F410DD">
            <w:pPr>
              <w:jc w:val="both"/>
              <w:rPr>
                <w:rFonts w:ascii="Arial" w:hAnsi="Arial" w:cs="Arial"/>
                <w:sz w:val="20"/>
                <w:szCs w:val="20"/>
              </w:rPr>
            </w:pPr>
          </w:p>
          <w:p w14:paraId="20B273A9" w14:textId="5C89C6DD" w:rsidR="00D955E4" w:rsidRDefault="00D955E4" w:rsidP="00F410DD">
            <w:pPr>
              <w:jc w:val="both"/>
              <w:rPr>
                <w:rFonts w:ascii="Arial" w:hAnsi="Arial" w:cs="Arial"/>
                <w:sz w:val="20"/>
                <w:szCs w:val="20"/>
              </w:rPr>
            </w:pPr>
            <w:r>
              <w:rPr>
                <w:rFonts w:ascii="Arial" w:hAnsi="Arial" w:cs="Arial"/>
                <w:sz w:val="20"/>
                <w:szCs w:val="20"/>
              </w:rPr>
              <w:t>L’offre est acceptée en ce qui concerne :</w:t>
            </w:r>
          </w:p>
          <w:p w14:paraId="69E8E906" w14:textId="77777777" w:rsidR="00D955E4" w:rsidRDefault="00D955E4" w:rsidP="00F410DD">
            <w:pPr>
              <w:jc w:val="both"/>
              <w:rPr>
                <w:rFonts w:ascii="Arial" w:hAnsi="Arial" w:cs="Arial"/>
                <w:sz w:val="20"/>
                <w:szCs w:val="20"/>
              </w:rPr>
            </w:pPr>
          </w:p>
          <w:p w14:paraId="1A32C45C" w14:textId="61AA4FAB" w:rsidR="00727054" w:rsidRPr="00C73A36" w:rsidRDefault="00D955E4" w:rsidP="00F410DD">
            <w:pPr>
              <w:jc w:val="both"/>
              <w:rPr>
                <w:rFonts w:ascii="Arial" w:hAnsi="Arial" w:cs="Arial"/>
                <w:sz w:val="20"/>
                <w:szCs w:val="20"/>
              </w:rPr>
            </w:pPr>
            <w:r w:rsidRPr="00C73A36">
              <w:rPr>
                <w:rFonts w:ascii="Arial" w:hAnsi="Arial" w:cs="Arial"/>
                <w:sz w:val="20"/>
                <w:szCs w:val="20"/>
              </w:rPr>
              <w:sym w:font="Wingdings 2" w:char="F0A3"/>
            </w:r>
            <w:r w:rsidR="001B4366">
              <w:rPr>
                <w:rFonts w:ascii="Arial" w:hAnsi="Arial" w:cs="Arial"/>
                <w:sz w:val="20"/>
                <w:szCs w:val="20"/>
              </w:rPr>
              <w:t xml:space="preserve"> </w:t>
            </w:r>
            <w:r w:rsidR="00313C47" w:rsidRPr="005D2C8D">
              <w:rPr>
                <w:rFonts w:ascii="Arial" w:hAnsi="Arial" w:cs="Arial"/>
                <w:sz w:val="20"/>
                <w:szCs w:val="20"/>
              </w:rPr>
              <w:t>L’ensemble</w:t>
            </w:r>
            <w:r w:rsidR="001B4366" w:rsidRPr="005D2C8D">
              <w:rPr>
                <w:rFonts w:ascii="Arial" w:hAnsi="Arial" w:cs="Arial"/>
                <w:sz w:val="20"/>
                <w:szCs w:val="20"/>
              </w:rPr>
              <w:t xml:space="preserve"> des lots de la consultation</w:t>
            </w:r>
          </w:p>
          <w:p w14:paraId="7604A765" w14:textId="77777777" w:rsidR="00727054" w:rsidRDefault="00727054" w:rsidP="00F410DD">
            <w:pPr>
              <w:jc w:val="both"/>
              <w:rPr>
                <w:rFonts w:ascii="Arial" w:hAnsi="Arial" w:cs="Arial"/>
                <w:sz w:val="20"/>
                <w:szCs w:val="20"/>
              </w:rPr>
            </w:pPr>
          </w:p>
          <w:p w14:paraId="4017D066" w14:textId="2A949A1A" w:rsidR="00D955E4" w:rsidRDefault="00D955E4" w:rsidP="00F410DD">
            <w:pPr>
              <w:jc w:val="both"/>
              <w:rPr>
                <w:rFonts w:ascii="Arial" w:hAnsi="Arial" w:cs="Arial"/>
                <w:sz w:val="20"/>
                <w:szCs w:val="20"/>
              </w:rPr>
            </w:pPr>
            <w:r w:rsidRPr="00C73A36">
              <w:rPr>
                <w:rFonts w:ascii="Arial" w:hAnsi="Arial" w:cs="Arial"/>
                <w:sz w:val="20"/>
                <w:szCs w:val="20"/>
              </w:rPr>
              <w:sym w:font="Wingdings 2" w:char="F0A3"/>
            </w:r>
            <w:r w:rsidR="0003300E">
              <w:rPr>
                <w:rFonts w:ascii="Arial" w:hAnsi="Arial" w:cs="Arial"/>
                <w:sz w:val="20"/>
                <w:szCs w:val="20"/>
              </w:rPr>
              <w:t xml:space="preserve"> Lot n°1 : </w:t>
            </w:r>
            <w:r w:rsidR="00AC7C3B" w:rsidRPr="00AC7C3B">
              <w:rPr>
                <w:rFonts w:ascii="Arial" w:hAnsi="Arial" w:cs="Arial"/>
                <w:sz w:val="20"/>
                <w:szCs w:val="20"/>
              </w:rPr>
              <w:t xml:space="preserve">Cloisons aluminium - menuiseries intérieures - plâtrerie - faux-plafonds - revêtements de sols et murs </w:t>
            </w:r>
            <w:r w:rsidR="00AC7C3B">
              <w:rPr>
                <w:rFonts w:ascii="Arial" w:hAnsi="Arial" w:cs="Arial"/>
                <w:sz w:val="20"/>
                <w:szCs w:val="20"/>
              </w:rPr>
              <w:t>–</w:t>
            </w:r>
            <w:r w:rsidR="00AC7C3B" w:rsidRPr="00AC7C3B">
              <w:rPr>
                <w:rFonts w:ascii="Arial" w:hAnsi="Arial" w:cs="Arial"/>
                <w:sz w:val="20"/>
                <w:szCs w:val="20"/>
              </w:rPr>
              <w:t xml:space="preserve"> peinture</w:t>
            </w:r>
          </w:p>
          <w:p w14:paraId="3FB11007" w14:textId="77777777" w:rsidR="00AC7C3B" w:rsidRDefault="00AC7C3B" w:rsidP="00F410DD">
            <w:pPr>
              <w:jc w:val="both"/>
              <w:rPr>
                <w:rFonts w:ascii="Arial" w:hAnsi="Arial" w:cs="Arial"/>
                <w:sz w:val="20"/>
                <w:szCs w:val="20"/>
              </w:rPr>
            </w:pPr>
          </w:p>
          <w:p w14:paraId="609BD2A3" w14:textId="751FE39F" w:rsidR="00D955E4" w:rsidRDefault="00D955E4" w:rsidP="00F410DD">
            <w:pPr>
              <w:jc w:val="both"/>
              <w:rPr>
                <w:rFonts w:ascii="Arial" w:hAnsi="Arial" w:cs="Arial"/>
                <w:sz w:val="20"/>
                <w:szCs w:val="20"/>
              </w:rPr>
            </w:pPr>
            <w:r w:rsidRPr="00C73A36">
              <w:rPr>
                <w:rFonts w:ascii="Arial" w:hAnsi="Arial" w:cs="Arial"/>
                <w:sz w:val="20"/>
                <w:szCs w:val="20"/>
              </w:rPr>
              <w:sym w:font="Wingdings 2" w:char="F0A3"/>
            </w:r>
            <w:r w:rsidR="00090CE1">
              <w:rPr>
                <w:rFonts w:ascii="Arial" w:hAnsi="Arial" w:cs="Arial"/>
                <w:sz w:val="20"/>
                <w:szCs w:val="20"/>
              </w:rPr>
              <w:t xml:space="preserve"> </w:t>
            </w:r>
            <w:r w:rsidR="005D2C8D">
              <w:rPr>
                <w:rFonts w:ascii="Arial" w:hAnsi="Arial" w:cs="Arial"/>
                <w:sz w:val="20"/>
                <w:szCs w:val="20"/>
              </w:rPr>
              <w:t xml:space="preserve">Lot n°2 : </w:t>
            </w:r>
            <w:r w:rsidR="00090CE1" w:rsidRPr="00090CE1">
              <w:rPr>
                <w:rFonts w:ascii="Arial" w:hAnsi="Arial" w:cs="Arial"/>
                <w:sz w:val="20"/>
                <w:szCs w:val="20"/>
              </w:rPr>
              <w:t xml:space="preserve">Electricité </w:t>
            </w:r>
          </w:p>
          <w:p w14:paraId="1795FD6F" w14:textId="77777777" w:rsidR="00D955E4" w:rsidRDefault="00D955E4" w:rsidP="00F410DD">
            <w:pPr>
              <w:jc w:val="both"/>
              <w:rPr>
                <w:rFonts w:ascii="Arial" w:hAnsi="Arial" w:cs="Arial"/>
                <w:sz w:val="20"/>
                <w:szCs w:val="20"/>
              </w:rPr>
            </w:pPr>
          </w:p>
          <w:p w14:paraId="49EEC89F" w14:textId="4C4B3A10" w:rsidR="00D955E4" w:rsidRDefault="00D955E4" w:rsidP="00F410DD">
            <w:pPr>
              <w:jc w:val="both"/>
              <w:rPr>
                <w:rFonts w:ascii="Arial" w:hAnsi="Arial" w:cs="Arial"/>
                <w:sz w:val="20"/>
                <w:szCs w:val="20"/>
              </w:rPr>
            </w:pPr>
            <w:r w:rsidRPr="00C73A36">
              <w:rPr>
                <w:rFonts w:ascii="Arial" w:hAnsi="Arial" w:cs="Arial"/>
                <w:sz w:val="20"/>
                <w:szCs w:val="20"/>
              </w:rPr>
              <w:sym w:font="Wingdings 2" w:char="F0A3"/>
            </w:r>
            <w:r w:rsidR="001001EB" w:rsidRPr="005D2C8D">
              <w:rPr>
                <w:rFonts w:ascii="Arial" w:hAnsi="Arial" w:cs="Arial"/>
                <w:sz w:val="20"/>
                <w:szCs w:val="20"/>
              </w:rPr>
              <w:t xml:space="preserve"> </w:t>
            </w:r>
            <w:r w:rsidR="005D2C8D">
              <w:rPr>
                <w:rFonts w:ascii="Arial" w:hAnsi="Arial" w:cs="Arial"/>
                <w:sz w:val="20"/>
                <w:szCs w:val="20"/>
              </w:rPr>
              <w:t xml:space="preserve">Lot n°3 : </w:t>
            </w:r>
            <w:r w:rsidR="001001EB" w:rsidRPr="005D2C8D">
              <w:rPr>
                <w:rFonts w:ascii="Arial" w:hAnsi="Arial" w:cs="Arial"/>
                <w:sz w:val="20"/>
                <w:szCs w:val="20"/>
              </w:rPr>
              <w:t xml:space="preserve">Plomberie </w:t>
            </w:r>
          </w:p>
          <w:p w14:paraId="74E38229" w14:textId="77777777" w:rsidR="00D955E4" w:rsidRDefault="00D955E4" w:rsidP="00F410DD">
            <w:pPr>
              <w:jc w:val="both"/>
              <w:rPr>
                <w:rFonts w:ascii="Arial" w:hAnsi="Arial" w:cs="Arial"/>
                <w:sz w:val="20"/>
                <w:szCs w:val="20"/>
              </w:rPr>
            </w:pPr>
          </w:p>
          <w:p w14:paraId="347AF5D4" w14:textId="15D418DA" w:rsidR="00D955E4" w:rsidRDefault="00D955E4" w:rsidP="00F410DD">
            <w:pPr>
              <w:jc w:val="both"/>
              <w:rPr>
                <w:rFonts w:ascii="Arial" w:hAnsi="Arial" w:cs="Arial"/>
                <w:sz w:val="20"/>
                <w:szCs w:val="20"/>
              </w:rPr>
            </w:pPr>
            <w:r w:rsidRPr="00C73A36">
              <w:rPr>
                <w:rFonts w:ascii="Arial" w:hAnsi="Arial" w:cs="Arial"/>
                <w:sz w:val="20"/>
                <w:szCs w:val="20"/>
              </w:rPr>
              <w:sym w:font="Wingdings 2" w:char="F0A3"/>
            </w:r>
            <w:r w:rsidR="005D2C8D">
              <w:rPr>
                <w:rFonts w:ascii="Arial" w:hAnsi="Arial" w:cs="Arial"/>
                <w:sz w:val="20"/>
                <w:szCs w:val="20"/>
              </w:rPr>
              <w:t xml:space="preserve"> Lot n°4 : </w:t>
            </w:r>
            <w:r w:rsidR="005D2C8D" w:rsidRPr="005D2C8D">
              <w:rPr>
                <w:rFonts w:ascii="Arial" w:hAnsi="Arial" w:cs="Arial"/>
                <w:sz w:val="20"/>
                <w:szCs w:val="20"/>
              </w:rPr>
              <w:t>Climatisation</w:t>
            </w:r>
          </w:p>
          <w:p w14:paraId="6B0E4DB2" w14:textId="77777777" w:rsidR="00E06DD0" w:rsidRDefault="00E06DD0" w:rsidP="00F410DD">
            <w:pPr>
              <w:jc w:val="both"/>
              <w:rPr>
                <w:rFonts w:ascii="Arial" w:hAnsi="Arial" w:cs="Arial"/>
                <w:sz w:val="20"/>
                <w:szCs w:val="20"/>
              </w:rPr>
            </w:pPr>
          </w:p>
          <w:p w14:paraId="69CBE312" w14:textId="77777777" w:rsidR="00E06DD0" w:rsidRDefault="00E06DD0" w:rsidP="00F410DD">
            <w:pPr>
              <w:jc w:val="both"/>
              <w:rPr>
                <w:rFonts w:ascii="Arial" w:hAnsi="Arial" w:cs="Arial"/>
                <w:sz w:val="20"/>
                <w:szCs w:val="20"/>
              </w:rPr>
            </w:pPr>
          </w:p>
          <w:p w14:paraId="672D6AE6" w14:textId="77777777" w:rsidR="00D955E4" w:rsidRDefault="00D955E4" w:rsidP="00F410DD">
            <w:pPr>
              <w:jc w:val="both"/>
              <w:rPr>
                <w:rFonts w:ascii="Arial" w:hAnsi="Arial" w:cs="Arial"/>
                <w:sz w:val="20"/>
                <w:szCs w:val="20"/>
              </w:rPr>
            </w:pPr>
          </w:p>
          <w:p w14:paraId="15D88CEB" w14:textId="6F0D096F" w:rsidR="007F1E58" w:rsidRPr="007F1E58" w:rsidRDefault="007F1E58" w:rsidP="007F1E58">
            <w:pPr>
              <w:tabs>
                <w:tab w:val="left" w:pos="1270"/>
              </w:tabs>
              <w:rPr>
                <w:rFonts w:ascii="Arial" w:hAnsi="Arial" w:cs="Arial"/>
                <w:sz w:val="20"/>
                <w:szCs w:val="20"/>
              </w:rPr>
            </w:pPr>
          </w:p>
        </w:tc>
      </w:tr>
    </w:tbl>
    <w:p w14:paraId="0BEF2E98" w14:textId="77777777" w:rsidR="007A6492" w:rsidRPr="002E7074" w:rsidRDefault="007A6492">
      <w:pPr>
        <w:rPr>
          <w:rFonts w:ascii="Arial" w:hAnsi="Arial" w:cs="Arial"/>
          <w:sz w:val="14"/>
        </w:rPr>
        <w:sectPr w:rsidR="007A6492" w:rsidRPr="002E7074">
          <w:footerReference w:type="default" r:id="rId22"/>
          <w:pgSz w:w="11910" w:h="16840"/>
          <w:pgMar w:top="1300" w:right="992" w:bottom="1040" w:left="1275" w:header="0" w:footer="842" w:gutter="0"/>
          <w:cols w:space="720"/>
        </w:sectPr>
      </w:pPr>
    </w:p>
    <w:p w14:paraId="7B9CBE86" w14:textId="78F613FB" w:rsidR="00106B92" w:rsidRPr="00C210F1" w:rsidRDefault="009B6621" w:rsidP="00C210F1">
      <w:pPr>
        <w:pStyle w:val="Titre1"/>
        <w:numPr>
          <w:ilvl w:val="0"/>
          <w:numId w:val="19"/>
        </w:numPr>
        <w:tabs>
          <w:tab w:val="left" w:pos="500"/>
          <w:tab w:val="left" w:pos="9239"/>
        </w:tabs>
        <w:spacing w:before="72"/>
        <w:ind w:left="500" w:hanging="357"/>
        <w:jc w:val="left"/>
      </w:pPr>
      <w:bookmarkStart w:id="6" w:name="_Toc218751837"/>
      <w:r w:rsidRPr="002E7074">
        <w:rPr>
          <w:color w:val="000000"/>
          <w:spacing w:val="-2"/>
          <w:shd w:val="clear" w:color="auto" w:fill="CCCCCC"/>
        </w:rPr>
        <w:lastRenderedPageBreak/>
        <w:t>DISPOSITIONS</w:t>
      </w:r>
      <w:r w:rsidRPr="002E7074">
        <w:rPr>
          <w:color w:val="000000"/>
          <w:spacing w:val="-17"/>
          <w:shd w:val="clear" w:color="auto" w:fill="CCCCCC"/>
        </w:rPr>
        <w:t xml:space="preserve"> </w:t>
      </w:r>
      <w:r w:rsidRPr="002E7074">
        <w:rPr>
          <w:color w:val="000000"/>
          <w:spacing w:val="-2"/>
          <w:shd w:val="clear" w:color="auto" w:fill="CCCCCC"/>
        </w:rPr>
        <w:t>GENERALES</w:t>
      </w:r>
      <w:bookmarkEnd w:id="6"/>
      <w:r w:rsidRPr="002E7074">
        <w:rPr>
          <w:color w:val="000000"/>
          <w:shd w:val="clear" w:color="auto" w:fill="CCCCCC"/>
        </w:rPr>
        <w:tab/>
      </w:r>
    </w:p>
    <w:p w14:paraId="2C1A1550" w14:textId="77777777" w:rsidR="00C210F1" w:rsidRPr="00C210F1" w:rsidRDefault="00C210F1" w:rsidP="00C210F1">
      <w:pPr>
        <w:pStyle w:val="Corpsdetexte"/>
        <w:spacing w:before="250" w:line="244" w:lineRule="auto"/>
        <w:ind w:right="419"/>
        <w:jc w:val="both"/>
      </w:pPr>
    </w:p>
    <w:p w14:paraId="23DAE55C" w14:textId="77777777" w:rsidR="00C73E6E" w:rsidRPr="002E7074" w:rsidRDefault="00C73E6E" w:rsidP="00CF18B3">
      <w:pPr>
        <w:pStyle w:val="Paragraphedeliste"/>
        <w:numPr>
          <w:ilvl w:val="0"/>
          <w:numId w:val="29"/>
        </w:numPr>
        <w:tabs>
          <w:tab w:val="left" w:pos="904"/>
          <w:tab w:val="left" w:pos="9239"/>
        </w:tabs>
        <w:outlineLvl w:val="2"/>
        <w:rPr>
          <w:rFonts w:ascii="Arial" w:eastAsia="Arial" w:hAnsi="Arial" w:cs="Arial"/>
          <w:b/>
          <w:bCs/>
          <w:vanish/>
          <w:color w:val="FFFFFF"/>
          <w:sz w:val="24"/>
          <w:szCs w:val="24"/>
          <w:shd w:val="clear" w:color="auto" w:fill="00008A"/>
        </w:rPr>
      </w:pPr>
      <w:bookmarkStart w:id="7" w:name="_Toc193794453"/>
      <w:bookmarkStart w:id="8" w:name="_Toc199917349"/>
      <w:bookmarkStart w:id="9" w:name="_Toc199917485"/>
      <w:bookmarkStart w:id="10" w:name="_Toc199917621"/>
      <w:bookmarkStart w:id="11" w:name="_Toc199917763"/>
      <w:bookmarkStart w:id="12" w:name="_Toc199917899"/>
      <w:bookmarkStart w:id="13" w:name="_Toc213153992"/>
      <w:bookmarkStart w:id="14" w:name="_Toc213154122"/>
      <w:bookmarkStart w:id="15" w:name="_Toc215734289"/>
      <w:bookmarkStart w:id="16" w:name="_Toc215734419"/>
      <w:bookmarkStart w:id="17" w:name="_Toc218684160"/>
      <w:bookmarkStart w:id="18" w:name="_Toc218751838"/>
      <w:bookmarkEnd w:id="7"/>
      <w:bookmarkEnd w:id="8"/>
      <w:bookmarkEnd w:id="9"/>
      <w:bookmarkEnd w:id="10"/>
      <w:bookmarkEnd w:id="11"/>
      <w:bookmarkEnd w:id="12"/>
      <w:bookmarkEnd w:id="13"/>
      <w:bookmarkEnd w:id="14"/>
      <w:bookmarkEnd w:id="15"/>
      <w:bookmarkEnd w:id="16"/>
      <w:bookmarkEnd w:id="17"/>
      <w:bookmarkEnd w:id="18"/>
    </w:p>
    <w:p w14:paraId="01CE6395" w14:textId="77777777" w:rsidR="00C73E6E" w:rsidRPr="002E7074" w:rsidRDefault="00C73E6E" w:rsidP="00CF18B3">
      <w:pPr>
        <w:pStyle w:val="Paragraphedeliste"/>
        <w:numPr>
          <w:ilvl w:val="0"/>
          <w:numId w:val="29"/>
        </w:numPr>
        <w:tabs>
          <w:tab w:val="left" w:pos="904"/>
          <w:tab w:val="left" w:pos="9239"/>
        </w:tabs>
        <w:outlineLvl w:val="2"/>
        <w:rPr>
          <w:rFonts w:ascii="Arial" w:eastAsia="Arial" w:hAnsi="Arial" w:cs="Arial"/>
          <w:b/>
          <w:bCs/>
          <w:vanish/>
          <w:color w:val="FFFFFF"/>
          <w:sz w:val="24"/>
          <w:szCs w:val="24"/>
          <w:shd w:val="clear" w:color="auto" w:fill="00008A"/>
        </w:rPr>
      </w:pPr>
      <w:bookmarkStart w:id="19" w:name="_Toc193794454"/>
      <w:bookmarkStart w:id="20" w:name="_Toc199917350"/>
      <w:bookmarkStart w:id="21" w:name="_Toc199917486"/>
      <w:bookmarkStart w:id="22" w:name="_Toc199917622"/>
      <w:bookmarkStart w:id="23" w:name="_Toc199917764"/>
      <w:bookmarkStart w:id="24" w:name="_Toc199917900"/>
      <w:bookmarkStart w:id="25" w:name="_Toc213153993"/>
      <w:bookmarkStart w:id="26" w:name="_Toc213154123"/>
      <w:bookmarkStart w:id="27" w:name="_Toc215734290"/>
      <w:bookmarkStart w:id="28" w:name="_Toc215734420"/>
      <w:bookmarkStart w:id="29" w:name="_Toc218684161"/>
      <w:bookmarkStart w:id="30" w:name="_Toc218751839"/>
      <w:bookmarkEnd w:id="19"/>
      <w:bookmarkEnd w:id="20"/>
      <w:bookmarkEnd w:id="21"/>
      <w:bookmarkEnd w:id="22"/>
      <w:bookmarkEnd w:id="23"/>
      <w:bookmarkEnd w:id="24"/>
      <w:bookmarkEnd w:id="25"/>
      <w:bookmarkEnd w:id="26"/>
      <w:bookmarkEnd w:id="27"/>
      <w:bookmarkEnd w:id="28"/>
      <w:bookmarkEnd w:id="29"/>
      <w:bookmarkEnd w:id="30"/>
    </w:p>
    <w:p w14:paraId="004415B6" w14:textId="5227DA5A" w:rsidR="007A6492" w:rsidRPr="002E7074" w:rsidRDefault="009648EB" w:rsidP="00CF18B3">
      <w:pPr>
        <w:pStyle w:val="Titre3"/>
        <w:numPr>
          <w:ilvl w:val="1"/>
          <w:numId w:val="29"/>
        </w:numPr>
        <w:tabs>
          <w:tab w:val="left" w:pos="904"/>
          <w:tab w:val="left" w:pos="9239"/>
        </w:tabs>
      </w:pPr>
      <w:bookmarkStart w:id="31" w:name="_Toc218751840"/>
      <w:r w:rsidRPr="002E7074">
        <w:rPr>
          <w:color w:val="FFFFFF"/>
          <w:shd w:val="clear" w:color="auto" w:fill="00008A"/>
        </w:rPr>
        <w:t>Objet du</w:t>
      </w:r>
      <w:r w:rsidR="009B6621" w:rsidRPr="002E7074">
        <w:rPr>
          <w:color w:val="FFFFFF"/>
          <w:shd w:val="clear" w:color="auto" w:fill="00008A"/>
        </w:rPr>
        <w:t xml:space="preserve"> </w:t>
      </w:r>
      <w:r w:rsidRPr="002E7074">
        <w:rPr>
          <w:color w:val="FFFFFF"/>
          <w:shd w:val="clear" w:color="auto" w:fill="00008A"/>
        </w:rPr>
        <w:t>marché</w:t>
      </w:r>
      <w:r w:rsidR="009B6621" w:rsidRPr="002E7074">
        <w:rPr>
          <w:color w:val="FFFFFF"/>
          <w:shd w:val="clear" w:color="auto" w:fill="00008A"/>
        </w:rPr>
        <w:t xml:space="preserve"> </w:t>
      </w:r>
      <w:r w:rsidRPr="002E7074">
        <w:rPr>
          <w:color w:val="FFFFFF"/>
          <w:shd w:val="clear" w:color="auto" w:fill="00008A"/>
        </w:rPr>
        <w:t>public</w:t>
      </w:r>
      <w:bookmarkEnd w:id="31"/>
      <w:r w:rsidR="009B6621" w:rsidRPr="002E7074">
        <w:rPr>
          <w:color w:val="FFFFFF"/>
          <w:shd w:val="clear" w:color="auto" w:fill="00008A"/>
        </w:rPr>
        <w:tab/>
      </w:r>
    </w:p>
    <w:p w14:paraId="0060ACA2" w14:textId="77777777" w:rsidR="000F1149" w:rsidRDefault="000F1149" w:rsidP="000F1149">
      <w:pPr>
        <w:widowControl/>
        <w:suppressAutoHyphens/>
        <w:adjustRightInd w:val="0"/>
        <w:jc w:val="both"/>
        <w:rPr>
          <w:rFonts w:ascii="Arial" w:hAnsi="Arial" w:cs="Arial"/>
          <w:sz w:val="20"/>
          <w:szCs w:val="20"/>
        </w:rPr>
      </w:pPr>
    </w:p>
    <w:p w14:paraId="4F019EF0" w14:textId="3532FEAB" w:rsidR="007A6492" w:rsidRPr="000F1149" w:rsidRDefault="009B6621" w:rsidP="000F1149">
      <w:pPr>
        <w:widowControl/>
        <w:suppressAutoHyphens/>
        <w:adjustRightInd w:val="0"/>
        <w:jc w:val="both"/>
        <w:rPr>
          <w:rFonts w:ascii="Arial" w:hAnsi="Arial" w:cs="Arial"/>
          <w:sz w:val="20"/>
          <w:szCs w:val="20"/>
        </w:rPr>
      </w:pPr>
      <w:r w:rsidRPr="000F1149">
        <w:rPr>
          <w:rFonts w:ascii="Arial" w:hAnsi="Arial" w:cs="Arial"/>
          <w:sz w:val="20"/>
          <w:szCs w:val="20"/>
        </w:rPr>
        <w:t>Passée selon la procédure prévue à l’article L. 2123-1 du code de la commande publique, la présente consultation vise à la conclusion de marchés de travaux ayant pour objet l’aménagement du site France Travail</w:t>
      </w:r>
      <w:r w:rsidR="00111C06" w:rsidRPr="000F1149">
        <w:rPr>
          <w:rFonts w:ascii="Arial" w:hAnsi="Arial" w:cs="Arial"/>
          <w:sz w:val="20"/>
          <w:szCs w:val="20"/>
        </w:rPr>
        <w:t xml:space="preserve"> Guadeloupe à </w:t>
      </w:r>
      <w:r w:rsidR="00C73E6E" w:rsidRPr="000F1149">
        <w:rPr>
          <w:rFonts w:ascii="Arial" w:hAnsi="Arial" w:cs="Arial"/>
          <w:sz w:val="20"/>
          <w:szCs w:val="20"/>
        </w:rPr>
        <w:t>Capesterre-Belle-Eau</w:t>
      </w:r>
      <w:r w:rsidRPr="000F1149">
        <w:rPr>
          <w:rFonts w:ascii="Arial" w:hAnsi="Arial" w:cs="Arial"/>
          <w:sz w:val="20"/>
          <w:szCs w:val="20"/>
        </w:rPr>
        <w:t>. Ces prestations sont décrites au Contrat et au Cahier des charges fonctionnels et techniques (CCFT).</w:t>
      </w:r>
    </w:p>
    <w:p w14:paraId="0C3B4365" w14:textId="77777777" w:rsidR="007A6492" w:rsidRPr="002E7074" w:rsidRDefault="007A6492">
      <w:pPr>
        <w:pStyle w:val="Corpsdetexte"/>
        <w:spacing w:before="206"/>
        <w:rPr>
          <w:rFonts w:ascii="Arial" w:hAnsi="Arial" w:cs="Arial"/>
          <w:sz w:val="24"/>
        </w:rPr>
      </w:pPr>
    </w:p>
    <w:p w14:paraId="58953243" w14:textId="395A5A76" w:rsidR="007A6492" w:rsidRPr="002E7074" w:rsidRDefault="009648EB" w:rsidP="00CF18B3">
      <w:pPr>
        <w:pStyle w:val="Titre3"/>
        <w:numPr>
          <w:ilvl w:val="1"/>
          <w:numId w:val="29"/>
        </w:numPr>
        <w:tabs>
          <w:tab w:val="left" w:pos="904"/>
          <w:tab w:val="left" w:pos="9239"/>
        </w:tabs>
        <w:ind w:left="904" w:hanging="432"/>
      </w:pPr>
      <w:bookmarkStart w:id="32" w:name="_Toc218751841"/>
      <w:r w:rsidRPr="002E7074">
        <w:rPr>
          <w:color w:val="FFFFFF"/>
          <w:shd w:val="clear" w:color="auto" w:fill="00008A"/>
        </w:rPr>
        <w:t>Durée</w:t>
      </w:r>
      <w:r w:rsidR="009B6621" w:rsidRPr="002E7074">
        <w:rPr>
          <w:color w:val="FFFFFF"/>
          <w:shd w:val="clear" w:color="auto" w:fill="00008A"/>
        </w:rPr>
        <w:t xml:space="preserve"> </w:t>
      </w:r>
      <w:r w:rsidRPr="002E7074">
        <w:rPr>
          <w:color w:val="FFFFFF"/>
          <w:shd w:val="clear" w:color="auto" w:fill="00008A"/>
        </w:rPr>
        <w:t>du</w:t>
      </w:r>
      <w:r w:rsidR="009B6621" w:rsidRPr="002E7074">
        <w:rPr>
          <w:color w:val="FFFFFF"/>
          <w:shd w:val="clear" w:color="auto" w:fill="00008A"/>
        </w:rPr>
        <w:t xml:space="preserve"> </w:t>
      </w:r>
      <w:r w:rsidRPr="002E7074">
        <w:rPr>
          <w:color w:val="FFFFFF"/>
          <w:shd w:val="clear" w:color="auto" w:fill="00008A"/>
        </w:rPr>
        <w:t>marché</w:t>
      </w:r>
      <w:r w:rsidR="009B6621" w:rsidRPr="002E7074">
        <w:rPr>
          <w:color w:val="FFFFFF"/>
          <w:shd w:val="clear" w:color="auto" w:fill="00008A"/>
        </w:rPr>
        <w:t xml:space="preserve"> </w:t>
      </w:r>
      <w:r w:rsidRPr="002E7074">
        <w:rPr>
          <w:color w:val="FFFFFF"/>
          <w:shd w:val="clear" w:color="auto" w:fill="00008A"/>
        </w:rPr>
        <w:t>public</w:t>
      </w:r>
      <w:bookmarkEnd w:id="32"/>
      <w:r w:rsidR="009B6621" w:rsidRPr="002E7074">
        <w:rPr>
          <w:color w:val="FFFFFF"/>
          <w:shd w:val="clear" w:color="auto" w:fill="00008A"/>
        </w:rPr>
        <w:tab/>
      </w:r>
    </w:p>
    <w:p w14:paraId="26415FCC" w14:textId="77777777" w:rsidR="00AD2A6D" w:rsidRDefault="00AD2A6D" w:rsidP="00AD2A6D">
      <w:pPr>
        <w:widowControl/>
        <w:suppressAutoHyphens/>
        <w:adjustRightInd w:val="0"/>
        <w:jc w:val="both"/>
        <w:rPr>
          <w:rFonts w:ascii="Arial" w:eastAsia="Times New Roman" w:hAnsi="Arial" w:cs="Arial"/>
          <w:bCs/>
          <w:sz w:val="20"/>
          <w:szCs w:val="20"/>
          <w:lang w:eastAsia="ar-SA"/>
        </w:rPr>
      </w:pPr>
    </w:p>
    <w:p w14:paraId="54B1B051" w14:textId="4511412B" w:rsidR="006769FC" w:rsidRDefault="00F324F0" w:rsidP="00AD2A6D">
      <w:pPr>
        <w:widowControl/>
        <w:suppressAutoHyphens/>
        <w:adjustRightInd w:val="0"/>
        <w:jc w:val="both"/>
        <w:rPr>
          <w:rFonts w:ascii="Arial" w:hAnsi="Arial" w:cs="Arial"/>
          <w:sz w:val="20"/>
          <w:szCs w:val="20"/>
        </w:rPr>
      </w:pPr>
      <w:r>
        <w:rPr>
          <w:rFonts w:ascii="Arial" w:hAnsi="Arial" w:cs="Arial"/>
          <w:sz w:val="20"/>
          <w:szCs w:val="20"/>
        </w:rPr>
        <w:t>S</w:t>
      </w:r>
      <w:r w:rsidRPr="00F324F0">
        <w:rPr>
          <w:rFonts w:ascii="Arial" w:hAnsi="Arial" w:cs="Arial"/>
          <w:sz w:val="20"/>
          <w:szCs w:val="20"/>
        </w:rPr>
        <w:t>ous réserve des dispositions du présent contrat, relative à la résiliation, ou sous réserve des dispositions de l’article 8 du présent contrat , le</w:t>
      </w:r>
      <w:r w:rsidR="006769FC" w:rsidRPr="002E4B99">
        <w:rPr>
          <w:rFonts w:ascii="Arial" w:hAnsi="Arial" w:cs="Arial"/>
          <w:sz w:val="20"/>
          <w:szCs w:val="20"/>
        </w:rPr>
        <w:t xml:space="preserve"> marché est conclu à compter de sa date de notification, pour une durée prévisionnelle de travaux mentionnée sur le planning contractuel et prend fin à l’expiration de la période de la garantie de parfait achèvement ou à la levée de la dernière réserve si celle-ci intervient après expiration de la garantie de parfait achèvement dans le cadre du ou des lots détenus par le Titulaire.</w:t>
      </w:r>
    </w:p>
    <w:p w14:paraId="3B17034E" w14:textId="77777777" w:rsidR="007A6492" w:rsidRPr="00AD2A6D" w:rsidRDefault="007A6492" w:rsidP="00AD2A6D">
      <w:pPr>
        <w:widowControl/>
        <w:suppressAutoHyphens/>
        <w:adjustRightInd w:val="0"/>
        <w:jc w:val="both"/>
        <w:rPr>
          <w:rFonts w:ascii="Arial" w:eastAsia="Times New Roman" w:hAnsi="Arial" w:cs="Arial"/>
          <w:bCs/>
          <w:sz w:val="20"/>
          <w:szCs w:val="20"/>
          <w:lang w:eastAsia="ar-SA"/>
        </w:rPr>
      </w:pPr>
    </w:p>
    <w:p w14:paraId="176894CE" w14:textId="77777777" w:rsidR="006769FC" w:rsidRDefault="009B6621" w:rsidP="00AD2A6D">
      <w:pPr>
        <w:widowControl/>
        <w:suppressAutoHyphens/>
        <w:adjustRightInd w:val="0"/>
        <w:jc w:val="both"/>
        <w:rPr>
          <w:rFonts w:ascii="Arial" w:hAnsi="Arial" w:cs="Arial"/>
          <w:sz w:val="20"/>
          <w:szCs w:val="20"/>
        </w:rPr>
      </w:pPr>
      <w:r w:rsidRPr="002E4B99">
        <w:rPr>
          <w:rFonts w:ascii="Arial" w:hAnsi="Arial" w:cs="Arial"/>
          <w:sz w:val="20"/>
          <w:szCs w:val="20"/>
        </w:rPr>
        <w:t xml:space="preserve">La notification au Titulaire des décisions ou informations de France Travail qui font courir un délai est faite par échanges dématérialisés ou sur supports électroniques. Pourront être transmis ainsi les lettres, ordres de service, les notes d’observations et les mentions des visas des documents. </w:t>
      </w:r>
    </w:p>
    <w:p w14:paraId="74F5D447" w14:textId="77777777" w:rsidR="00A71048" w:rsidRDefault="00A71048" w:rsidP="00AD2A6D">
      <w:pPr>
        <w:widowControl/>
        <w:suppressAutoHyphens/>
        <w:adjustRightInd w:val="0"/>
        <w:jc w:val="both"/>
        <w:rPr>
          <w:rFonts w:ascii="Arial" w:hAnsi="Arial" w:cs="Arial"/>
          <w:sz w:val="20"/>
          <w:szCs w:val="20"/>
        </w:rPr>
      </w:pPr>
    </w:p>
    <w:p w14:paraId="3BC6554D" w14:textId="602FAE67" w:rsidR="00114494" w:rsidRPr="002E4B99" w:rsidRDefault="00114494" w:rsidP="00AD2A6D">
      <w:pPr>
        <w:widowControl/>
        <w:suppressAutoHyphens/>
        <w:adjustRightInd w:val="0"/>
        <w:jc w:val="both"/>
        <w:rPr>
          <w:rFonts w:ascii="Arial" w:hAnsi="Arial" w:cs="Arial"/>
          <w:sz w:val="20"/>
          <w:szCs w:val="20"/>
        </w:rPr>
      </w:pPr>
      <w:r w:rsidRPr="00114494">
        <w:rPr>
          <w:rFonts w:ascii="Arial" w:hAnsi="Arial" w:cs="Arial"/>
          <w:sz w:val="20"/>
          <w:szCs w:val="20"/>
        </w:rPr>
        <w:t>L'ordre de service est la décision du maître d'œuvre qui précise les modalités d'exécution de tout ou partie des prestations qui constituent l'objet du marché. Tout ordre de service ayant un impact financier fait préalablement l’objet d’un accord du maître d’ouvrage.</w:t>
      </w:r>
    </w:p>
    <w:p w14:paraId="745228B9" w14:textId="77777777" w:rsidR="006769FC" w:rsidRPr="002E4B99" w:rsidRDefault="006769FC" w:rsidP="00AD2A6D">
      <w:pPr>
        <w:widowControl/>
        <w:suppressAutoHyphens/>
        <w:adjustRightInd w:val="0"/>
        <w:jc w:val="both"/>
        <w:rPr>
          <w:rFonts w:ascii="Arial" w:hAnsi="Arial" w:cs="Arial"/>
          <w:sz w:val="20"/>
          <w:szCs w:val="20"/>
        </w:rPr>
      </w:pPr>
    </w:p>
    <w:p w14:paraId="773DBC39" w14:textId="5A893F50" w:rsidR="007A6492" w:rsidRPr="002E4B99" w:rsidRDefault="009B6621" w:rsidP="00AD2A6D">
      <w:pPr>
        <w:widowControl/>
        <w:suppressAutoHyphens/>
        <w:adjustRightInd w:val="0"/>
        <w:jc w:val="both"/>
        <w:rPr>
          <w:rFonts w:ascii="Arial" w:hAnsi="Arial" w:cs="Arial"/>
          <w:sz w:val="20"/>
          <w:szCs w:val="20"/>
        </w:rPr>
      </w:pPr>
      <w:r w:rsidRPr="002E4B99">
        <w:rPr>
          <w:rFonts w:ascii="Arial" w:hAnsi="Arial" w:cs="Arial"/>
          <w:sz w:val="20"/>
          <w:szCs w:val="20"/>
        </w:rPr>
        <w:t>Le Titulaire en accuse expressément réception</w:t>
      </w:r>
      <w:r w:rsidR="00BE7394">
        <w:rPr>
          <w:rFonts w:ascii="Arial" w:hAnsi="Arial" w:cs="Arial"/>
          <w:sz w:val="20"/>
          <w:szCs w:val="20"/>
        </w:rPr>
        <w:t> ;</w:t>
      </w:r>
      <w:r w:rsidRPr="002E4B99">
        <w:rPr>
          <w:rFonts w:ascii="Arial" w:hAnsi="Arial" w:cs="Arial"/>
          <w:sz w:val="20"/>
          <w:szCs w:val="20"/>
        </w:rPr>
        <w:t xml:space="preserve"> à défaut</w:t>
      </w:r>
      <w:r w:rsidR="000E2B00">
        <w:rPr>
          <w:rFonts w:ascii="Arial" w:hAnsi="Arial" w:cs="Arial"/>
          <w:sz w:val="20"/>
          <w:szCs w:val="20"/>
        </w:rPr>
        <w:t>,</w:t>
      </w:r>
      <w:r w:rsidRPr="002E4B99">
        <w:rPr>
          <w:rFonts w:ascii="Arial" w:hAnsi="Arial" w:cs="Arial"/>
          <w:sz w:val="20"/>
          <w:szCs w:val="20"/>
        </w:rPr>
        <w:t xml:space="preserve"> la date de notification est réputée être celle de la date d’envoi de l’ordre de service augmenté de </w:t>
      </w:r>
      <w:r w:rsidR="006769FC" w:rsidRPr="002E4B99">
        <w:rPr>
          <w:rFonts w:ascii="Arial" w:hAnsi="Arial" w:cs="Arial"/>
          <w:sz w:val="20"/>
          <w:szCs w:val="20"/>
        </w:rPr>
        <w:t>3 jours calendaires</w:t>
      </w:r>
      <w:r w:rsidR="000E2B00">
        <w:rPr>
          <w:rFonts w:ascii="Arial" w:hAnsi="Arial" w:cs="Arial"/>
          <w:sz w:val="20"/>
          <w:szCs w:val="20"/>
        </w:rPr>
        <w:t>.</w:t>
      </w:r>
    </w:p>
    <w:p w14:paraId="166ACCF2" w14:textId="77777777" w:rsidR="007A6492" w:rsidRPr="002E4B99" w:rsidRDefault="007A6492" w:rsidP="00AD2A6D">
      <w:pPr>
        <w:widowControl/>
        <w:suppressAutoHyphens/>
        <w:adjustRightInd w:val="0"/>
        <w:jc w:val="both"/>
        <w:rPr>
          <w:rFonts w:ascii="Arial" w:hAnsi="Arial" w:cs="Arial"/>
          <w:sz w:val="20"/>
          <w:szCs w:val="20"/>
        </w:rPr>
      </w:pPr>
    </w:p>
    <w:p w14:paraId="1A452BAB" w14:textId="77777777" w:rsidR="007A6492" w:rsidRPr="002E4B99" w:rsidRDefault="009B6621" w:rsidP="00AD2A6D">
      <w:pPr>
        <w:widowControl/>
        <w:suppressAutoHyphens/>
        <w:adjustRightInd w:val="0"/>
        <w:jc w:val="both"/>
        <w:rPr>
          <w:rFonts w:ascii="Arial" w:hAnsi="Arial" w:cs="Arial"/>
          <w:sz w:val="20"/>
          <w:szCs w:val="20"/>
        </w:rPr>
      </w:pPr>
      <w:r w:rsidRPr="002E4B99">
        <w:rPr>
          <w:rFonts w:ascii="Arial" w:hAnsi="Arial" w:cs="Arial"/>
          <w:sz w:val="20"/>
          <w:szCs w:val="20"/>
        </w:rPr>
        <w:t>En cas de groupement, la notification se fait au mandataire pour l'ensemble du groupement.</w:t>
      </w:r>
    </w:p>
    <w:p w14:paraId="721B9EF6" w14:textId="77777777" w:rsidR="007A6492" w:rsidRDefault="007A6492" w:rsidP="00AD2A6D">
      <w:pPr>
        <w:widowControl/>
        <w:suppressAutoHyphens/>
        <w:adjustRightInd w:val="0"/>
        <w:jc w:val="both"/>
        <w:rPr>
          <w:rFonts w:ascii="Arial" w:hAnsi="Arial" w:cs="Arial"/>
          <w:sz w:val="20"/>
          <w:szCs w:val="20"/>
        </w:rPr>
      </w:pPr>
    </w:p>
    <w:p w14:paraId="28AE3E40" w14:textId="6E56F7EA" w:rsidR="007A6492" w:rsidRDefault="00761DED" w:rsidP="003533AB">
      <w:pPr>
        <w:pStyle w:val="Corpsdetexte"/>
        <w:ind w:right="141"/>
        <w:jc w:val="both"/>
      </w:pPr>
      <w:r w:rsidRPr="007D1483">
        <w:t xml:space="preserve">Le délai global d'exécution du des marché(s), est </w:t>
      </w:r>
      <w:r w:rsidRPr="00C51F35">
        <w:t>de 6 mois (y compris période de préparation).</w:t>
      </w:r>
    </w:p>
    <w:p w14:paraId="39B1D39C" w14:textId="77777777" w:rsidR="007F2DEC" w:rsidRDefault="007F2DEC" w:rsidP="003533AB">
      <w:pPr>
        <w:pStyle w:val="Corpsdetexte"/>
        <w:ind w:right="141"/>
        <w:jc w:val="both"/>
      </w:pPr>
    </w:p>
    <w:p w14:paraId="29720A89" w14:textId="052D5BC6" w:rsidR="007F2DEC" w:rsidRDefault="007F2DEC" w:rsidP="007F2DEC">
      <w:pPr>
        <w:pStyle w:val="Corpsdetexte"/>
        <w:ind w:right="141"/>
        <w:jc w:val="both"/>
      </w:pPr>
      <w:r w:rsidRPr="00792B5E">
        <w:t>A titre indicatif, le démarrage des travaux est prévu au mois de</w:t>
      </w:r>
      <w:r>
        <w:t xml:space="preserve"> juin 2026 à </w:t>
      </w:r>
      <w:r w:rsidRPr="00792B5E">
        <w:t>et les travaux doivent s’achever</w:t>
      </w:r>
      <w:r>
        <w:t xml:space="preserve"> au mois de </w:t>
      </w:r>
      <w:r w:rsidR="00AC01DC">
        <w:t xml:space="preserve">novembre </w:t>
      </w:r>
      <w:r>
        <w:t>2025</w:t>
      </w:r>
    </w:p>
    <w:p w14:paraId="3F96F2E5" w14:textId="77777777" w:rsidR="007A6492" w:rsidRPr="002E7074" w:rsidRDefault="007A6492">
      <w:pPr>
        <w:pStyle w:val="Corpsdetexte"/>
        <w:spacing w:before="212"/>
        <w:rPr>
          <w:rFonts w:ascii="Arial" w:hAnsi="Arial" w:cs="Arial"/>
          <w:sz w:val="24"/>
        </w:rPr>
      </w:pPr>
    </w:p>
    <w:p w14:paraId="1CF10646" w14:textId="04512ECA" w:rsidR="007A6492" w:rsidRPr="002E7074" w:rsidRDefault="009648EB" w:rsidP="00CF18B3">
      <w:pPr>
        <w:pStyle w:val="Titre3"/>
        <w:numPr>
          <w:ilvl w:val="1"/>
          <w:numId w:val="29"/>
        </w:numPr>
        <w:tabs>
          <w:tab w:val="left" w:pos="904"/>
          <w:tab w:val="left" w:pos="9239"/>
        </w:tabs>
        <w:ind w:left="904" w:hanging="432"/>
      </w:pPr>
      <w:bookmarkStart w:id="33" w:name="_Toc218751842"/>
      <w:r w:rsidRPr="002E7074">
        <w:rPr>
          <w:color w:val="FFFFFF"/>
          <w:shd w:val="clear" w:color="auto" w:fill="00008A"/>
        </w:rPr>
        <w:t>Forme</w:t>
      </w:r>
      <w:r w:rsidR="009B6621" w:rsidRPr="002E7074">
        <w:rPr>
          <w:color w:val="FFFFFF"/>
          <w:shd w:val="clear" w:color="auto" w:fill="00008A"/>
        </w:rPr>
        <w:t xml:space="preserve"> </w:t>
      </w:r>
      <w:r w:rsidRPr="002E7074">
        <w:rPr>
          <w:color w:val="FFFFFF"/>
          <w:shd w:val="clear" w:color="auto" w:fill="00008A"/>
        </w:rPr>
        <w:t>marché</w:t>
      </w:r>
      <w:r w:rsidR="009B6621" w:rsidRPr="002E7074">
        <w:rPr>
          <w:color w:val="FFFFFF"/>
          <w:shd w:val="clear" w:color="auto" w:fill="00008A"/>
        </w:rPr>
        <w:t xml:space="preserve"> </w:t>
      </w:r>
      <w:r w:rsidRPr="002E7074">
        <w:rPr>
          <w:color w:val="FFFFFF"/>
          <w:shd w:val="clear" w:color="auto" w:fill="00008A"/>
        </w:rPr>
        <w:t>public</w:t>
      </w:r>
      <w:bookmarkEnd w:id="33"/>
      <w:r w:rsidR="009B6621" w:rsidRPr="002E7074">
        <w:rPr>
          <w:color w:val="FFFFFF"/>
          <w:shd w:val="clear" w:color="auto" w:fill="00008A"/>
        </w:rPr>
        <w:tab/>
      </w:r>
    </w:p>
    <w:p w14:paraId="658A5F0E" w14:textId="77777777" w:rsidR="007A6492" w:rsidRPr="002E7074" w:rsidRDefault="007A6492">
      <w:pPr>
        <w:pStyle w:val="Corpsdetexte"/>
        <w:spacing w:before="184"/>
        <w:rPr>
          <w:rFonts w:ascii="Arial" w:hAnsi="Arial" w:cs="Arial"/>
          <w:b/>
          <w:sz w:val="24"/>
        </w:rPr>
      </w:pPr>
    </w:p>
    <w:p w14:paraId="086D7BB3" w14:textId="77777777" w:rsidR="007A6492" w:rsidRPr="002E7074" w:rsidRDefault="009B6621">
      <w:pPr>
        <w:pStyle w:val="Corpsdetexte"/>
        <w:ind w:left="141"/>
        <w:rPr>
          <w:rFonts w:ascii="Arial" w:hAnsi="Arial" w:cs="Arial"/>
        </w:rPr>
      </w:pPr>
      <w:r w:rsidRPr="002E7074">
        <w:rPr>
          <w:rFonts w:ascii="Arial" w:hAnsi="Arial" w:cs="Arial"/>
        </w:rPr>
        <w:t>Le</w:t>
      </w:r>
      <w:r w:rsidRPr="002E7074">
        <w:rPr>
          <w:rFonts w:ascii="Arial" w:hAnsi="Arial" w:cs="Arial"/>
          <w:spacing w:val="-7"/>
        </w:rPr>
        <w:t xml:space="preserve"> </w:t>
      </w:r>
      <w:r w:rsidRPr="002E7074">
        <w:rPr>
          <w:rFonts w:ascii="Arial" w:hAnsi="Arial" w:cs="Arial"/>
        </w:rPr>
        <w:t>marché</w:t>
      </w:r>
      <w:r w:rsidRPr="002E7074">
        <w:rPr>
          <w:rFonts w:ascii="Arial" w:hAnsi="Arial" w:cs="Arial"/>
          <w:spacing w:val="-8"/>
        </w:rPr>
        <w:t xml:space="preserve"> </w:t>
      </w:r>
      <w:r w:rsidRPr="002E7074">
        <w:rPr>
          <w:rFonts w:ascii="Arial" w:hAnsi="Arial" w:cs="Arial"/>
        </w:rPr>
        <w:t>à</w:t>
      </w:r>
      <w:r w:rsidRPr="002E7074">
        <w:rPr>
          <w:rFonts w:ascii="Arial" w:hAnsi="Arial" w:cs="Arial"/>
          <w:spacing w:val="-9"/>
        </w:rPr>
        <w:t xml:space="preserve"> </w:t>
      </w:r>
      <w:r w:rsidRPr="002E7074">
        <w:rPr>
          <w:rFonts w:ascii="Arial" w:hAnsi="Arial" w:cs="Arial"/>
        </w:rPr>
        <w:t>conclure</w:t>
      </w:r>
      <w:r w:rsidRPr="002E7074">
        <w:rPr>
          <w:rFonts w:ascii="Arial" w:hAnsi="Arial" w:cs="Arial"/>
          <w:spacing w:val="-6"/>
        </w:rPr>
        <w:t xml:space="preserve"> </w:t>
      </w:r>
      <w:r w:rsidRPr="002E7074">
        <w:rPr>
          <w:rFonts w:ascii="Arial" w:hAnsi="Arial" w:cs="Arial"/>
        </w:rPr>
        <w:t>dans</w:t>
      </w:r>
      <w:r w:rsidRPr="002E7074">
        <w:rPr>
          <w:rFonts w:ascii="Arial" w:hAnsi="Arial" w:cs="Arial"/>
          <w:spacing w:val="-4"/>
        </w:rPr>
        <w:t xml:space="preserve"> </w:t>
      </w:r>
      <w:r w:rsidRPr="002E7074">
        <w:rPr>
          <w:rFonts w:ascii="Arial" w:hAnsi="Arial" w:cs="Arial"/>
        </w:rPr>
        <w:t>le</w:t>
      </w:r>
      <w:r w:rsidRPr="002E7074">
        <w:rPr>
          <w:rFonts w:ascii="Arial" w:hAnsi="Arial" w:cs="Arial"/>
          <w:spacing w:val="-10"/>
        </w:rPr>
        <w:t xml:space="preserve"> </w:t>
      </w:r>
      <w:r w:rsidRPr="002E7074">
        <w:rPr>
          <w:rFonts w:ascii="Arial" w:hAnsi="Arial" w:cs="Arial"/>
        </w:rPr>
        <w:t>cadre</w:t>
      </w:r>
      <w:r w:rsidRPr="002E7074">
        <w:rPr>
          <w:rFonts w:ascii="Arial" w:hAnsi="Arial" w:cs="Arial"/>
          <w:spacing w:val="-5"/>
        </w:rPr>
        <w:t xml:space="preserve"> </w:t>
      </w:r>
      <w:r w:rsidRPr="002E7074">
        <w:rPr>
          <w:rFonts w:ascii="Arial" w:hAnsi="Arial" w:cs="Arial"/>
        </w:rPr>
        <w:t>de</w:t>
      </w:r>
      <w:r w:rsidRPr="002E7074">
        <w:rPr>
          <w:rFonts w:ascii="Arial" w:hAnsi="Arial" w:cs="Arial"/>
          <w:spacing w:val="-3"/>
        </w:rPr>
        <w:t xml:space="preserve"> </w:t>
      </w:r>
      <w:r w:rsidRPr="002E7074">
        <w:rPr>
          <w:rFonts w:ascii="Arial" w:hAnsi="Arial" w:cs="Arial"/>
        </w:rPr>
        <w:t>la</w:t>
      </w:r>
      <w:r w:rsidRPr="002E7074">
        <w:rPr>
          <w:rFonts w:ascii="Arial" w:hAnsi="Arial" w:cs="Arial"/>
          <w:spacing w:val="-10"/>
        </w:rPr>
        <w:t xml:space="preserve"> </w:t>
      </w:r>
      <w:r w:rsidRPr="002E7074">
        <w:rPr>
          <w:rFonts w:ascii="Arial" w:hAnsi="Arial" w:cs="Arial"/>
        </w:rPr>
        <w:t>consultation</w:t>
      </w:r>
      <w:r w:rsidRPr="002E7074">
        <w:rPr>
          <w:rFonts w:ascii="Arial" w:hAnsi="Arial" w:cs="Arial"/>
          <w:spacing w:val="-2"/>
        </w:rPr>
        <w:t xml:space="preserve"> </w:t>
      </w:r>
      <w:r w:rsidRPr="002E7074">
        <w:rPr>
          <w:rFonts w:ascii="Arial" w:hAnsi="Arial" w:cs="Arial"/>
        </w:rPr>
        <w:t>est</w:t>
      </w:r>
      <w:r w:rsidRPr="002E7074">
        <w:rPr>
          <w:rFonts w:ascii="Arial" w:hAnsi="Arial" w:cs="Arial"/>
          <w:spacing w:val="-10"/>
        </w:rPr>
        <w:t xml:space="preserve"> </w:t>
      </w:r>
      <w:r w:rsidRPr="002E7074">
        <w:rPr>
          <w:rFonts w:ascii="Arial" w:hAnsi="Arial" w:cs="Arial"/>
        </w:rPr>
        <w:t>un</w:t>
      </w:r>
      <w:r w:rsidRPr="002E7074">
        <w:rPr>
          <w:rFonts w:ascii="Arial" w:hAnsi="Arial" w:cs="Arial"/>
          <w:spacing w:val="-5"/>
        </w:rPr>
        <w:t xml:space="preserve"> </w:t>
      </w:r>
      <w:r w:rsidRPr="002E7074">
        <w:rPr>
          <w:rFonts w:ascii="Arial" w:hAnsi="Arial" w:cs="Arial"/>
        </w:rPr>
        <w:t>marché</w:t>
      </w:r>
      <w:r w:rsidRPr="002E7074">
        <w:rPr>
          <w:rFonts w:ascii="Arial" w:hAnsi="Arial" w:cs="Arial"/>
          <w:spacing w:val="-5"/>
        </w:rPr>
        <w:t xml:space="preserve"> </w:t>
      </w:r>
      <w:r w:rsidRPr="002E7074">
        <w:rPr>
          <w:rFonts w:ascii="Arial" w:hAnsi="Arial" w:cs="Arial"/>
        </w:rPr>
        <w:t>alloti</w:t>
      </w:r>
      <w:r w:rsidRPr="002E7074">
        <w:rPr>
          <w:rFonts w:ascii="Arial" w:hAnsi="Arial" w:cs="Arial"/>
          <w:spacing w:val="-10"/>
        </w:rPr>
        <w:t xml:space="preserve"> :</w:t>
      </w:r>
    </w:p>
    <w:p w14:paraId="6B2F2CCF" w14:textId="77777777" w:rsidR="007A6492" w:rsidRPr="002E7074" w:rsidRDefault="007A6492">
      <w:pPr>
        <w:pStyle w:val="Corpsdetexte"/>
        <w:spacing w:before="6"/>
        <w:rPr>
          <w:rFonts w:ascii="Arial" w:hAnsi="Arial" w:cs="Arial"/>
        </w:rPr>
      </w:pPr>
    </w:p>
    <w:tbl>
      <w:tblPr>
        <w:tblStyle w:val="TableNormal"/>
        <w:tblW w:w="0" w:type="auto"/>
        <w:tblInd w:w="5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300"/>
        <w:gridCol w:w="6533"/>
      </w:tblGrid>
      <w:tr w:rsidR="00B262D8" w:rsidRPr="002E7074" w14:paraId="76AA7756" w14:textId="77777777" w:rsidTr="00DF5455">
        <w:trPr>
          <w:trHeight w:val="358"/>
        </w:trPr>
        <w:tc>
          <w:tcPr>
            <w:tcW w:w="2300" w:type="dxa"/>
            <w:vAlign w:val="center"/>
          </w:tcPr>
          <w:p w14:paraId="0BD6F68A" w14:textId="529B4EA5" w:rsidR="00B262D8" w:rsidRPr="00E42177" w:rsidRDefault="00B262D8" w:rsidP="00B262D8">
            <w:pPr>
              <w:pStyle w:val="TableParagraph"/>
              <w:spacing w:line="224" w:lineRule="exact"/>
              <w:ind w:right="423"/>
              <w:jc w:val="center"/>
              <w:rPr>
                <w:rFonts w:ascii="Arial" w:hAnsi="Arial" w:cs="Arial"/>
                <w:sz w:val="20"/>
                <w:szCs w:val="20"/>
              </w:rPr>
            </w:pPr>
            <w:r w:rsidRPr="00E42177">
              <w:rPr>
                <w:rFonts w:ascii="Arial" w:hAnsi="Arial" w:cs="Arial"/>
                <w:sz w:val="20"/>
                <w:szCs w:val="20"/>
              </w:rPr>
              <w:t>Lot n°1</w:t>
            </w:r>
          </w:p>
        </w:tc>
        <w:tc>
          <w:tcPr>
            <w:tcW w:w="6533" w:type="dxa"/>
          </w:tcPr>
          <w:p w14:paraId="50BCD0FE" w14:textId="02CEAD56" w:rsidR="00B262D8" w:rsidRPr="00E42177" w:rsidRDefault="00B262D8" w:rsidP="00B262D8">
            <w:pPr>
              <w:pStyle w:val="TableParagraph"/>
              <w:spacing w:line="224" w:lineRule="exact"/>
              <w:ind w:right="423"/>
              <w:jc w:val="center"/>
              <w:rPr>
                <w:rFonts w:ascii="Arial" w:hAnsi="Arial" w:cs="Arial"/>
                <w:sz w:val="20"/>
                <w:szCs w:val="20"/>
              </w:rPr>
            </w:pPr>
            <w:r w:rsidRPr="00B262D8">
              <w:rPr>
                <w:rFonts w:ascii="Arial" w:hAnsi="Arial" w:cs="Arial"/>
                <w:sz w:val="20"/>
                <w:szCs w:val="20"/>
              </w:rPr>
              <w:t>Cloisons aluminium - menuiseries intérieures - plâtrerie - faux-plafonds - revêtements de sols et murs - peinture</w:t>
            </w:r>
          </w:p>
        </w:tc>
      </w:tr>
      <w:tr w:rsidR="00B262D8" w:rsidRPr="002E7074" w14:paraId="5ECA8E89" w14:textId="77777777" w:rsidTr="00DF5455">
        <w:trPr>
          <w:trHeight w:val="299"/>
        </w:trPr>
        <w:tc>
          <w:tcPr>
            <w:tcW w:w="2300" w:type="dxa"/>
            <w:vAlign w:val="center"/>
          </w:tcPr>
          <w:p w14:paraId="04B120FF" w14:textId="456829F4" w:rsidR="00B262D8" w:rsidRPr="00E42177" w:rsidRDefault="00B262D8" w:rsidP="00B262D8">
            <w:pPr>
              <w:pStyle w:val="TableParagraph"/>
              <w:spacing w:line="210" w:lineRule="exact"/>
              <w:ind w:right="423"/>
              <w:jc w:val="center"/>
              <w:rPr>
                <w:rFonts w:ascii="Arial" w:hAnsi="Arial" w:cs="Arial"/>
                <w:sz w:val="20"/>
                <w:szCs w:val="20"/>
              </w:rPr>
            </w:pPr>
            <w:r w:rsidRPr="00E42177">
              <w:rPr>
                <w:rFonts w:ascii="Arial" w:hAnsi="Arial" w:cs="Arial"/>
                <w:sz w:val="20"/>
                <w:szCs w:val="20"/>
              </w:rPr>
              <w:t>Lot n°2</w:t>
            </w:r>
          </w:p>
        </w:tc>
        <w:tc>
          <w:tcPr>
            <w:tcW w:w="6533" w:type="dxa"/>
          </w:tcPr>
          <w:p w14:paraId="1A4B88C4" w14:textId="1AB42EAB" w:rsidR="00B262D8" w:rsidRPr="00E42177" w:rsidRDefault="00B262D8" w:rsidP="00B262D8">
            <w:pPr>
              <w:pStyle w:val="TableParagraph"/>
              <w:spacing w:line="224" w:lineRule="exact"/>
              <w:ind w:right="423"/>
              <w:jc w:val="center"/>
              <w:rPr>
                <w:rFonts w:ascii="Arial" w:hAnsi="Arial" w:cs="Arial"/>
                <w:sz w:val="20"/>
                <w:szCs w:val="20"/>
              </w:rPr>
            </w:pPr>
            <w:r w:rsidRPr="00B262D8">
              <w:rPr>
                <w:rFonts w:ascii="Arial" w:hAnsi="Arial" w:cs="Arial"/>
                <w:sz w:val="20"/>
                <w:szCs w:val="20"/>
              </w:rPr>
              <w:t>Electricité</w:t>
            </w:r>
          </w:p>
        </w:tc>
      </w:tr>
      <w:tr w:rsidR="00B262D8" w:rsidRPr="002E7074" w14:paraId="0F6296BC" w14:textId="77777777" w:rsidTr="00DF5455">
        <w:trPr>
          <w:trHeight w:val="297"/>
        </w:trPr>
        <w:tc>
          <w:tcPr>
            <w:tcW w:w="2300" w:type="dxa"/>
            <w:vAlign w:val="center"/>
          </w:tcPr>
          <w:p w14:paraId="1BCAF49D" w14:textId="4D88971B" w:rsidR="00B262D8" w:rsidRPr="00E42177" w:rsidRDefault="00B262D8" w:rsidP="00B262D8">
            <w:pPr>
              <w:pStyle w:val="TableParagraph"/>
              <w:spacing w:line="207" w:lineRule="exact"/>
              <w:ind w:right="423"/>
              <w:jc w:val="center"/>
              <w:rPr>
                <w:rFonts w:ascii="Arial" w:hAnsi="Arial" w:cs="Arial"/>
                <w:sz w:val="20"/>
                <w:szCs w:val="20"/>
              </w:rPr>
            </w:pPr>
            <w:r w:rsidRPr="00E42177">
              <w:rPr>
                <w:rFonts w:ascii="Arial" w:hAnsi="Arial" w:cs="Arial"/>
                <w:sz w:val="20"/>
                <w:szCs w:val="20"/>
              </w:rPr>
              <w:t>Lot n°3</w:t>
            </w:r>
          </w:p>
        </w:tc>
        <w:tc>
          <w:tcPr>
            <w:tcW w:w="6533" w:type="dxa"/>
          </w:tcPr>
          <w:p w14:paraId="5416F284" w14:textId="7C818E31" w:rsidR="00B262D8" w:rsidRPr="00E42177" w:rsidRDefault="00B262D8" w:rsidP="00B262D8">
            <w:pPr>
              <w:pStyle w:val="TableParagraph"/>
              <w:spacing w:line="224" w:lineRule="exact"/>
              <w:ind w:right="423"/>
              <w:jc w:val="center"/>
              <w:rPr>
                <w:rFonts w:ascii="Arial" w:hAnsi="Arial" w:cs="Arial"/>
                <w:sz w:val="20"/>
                <w:szCs w:val="20"/>
              </w:rPr>
            </w:pPr>
            <w:r w:rsidRPr="00B262D8">
              <w:rPr>
                <w:rFonts w:ascii="Arial" w:hAnsi="Arial" w:cs="Arial"/>
                <w:sz w:val="20"/>
                <w:szCs w:val="20"/>
              </w:rPr>
              <w:t>Plomberie</w:t>
            </w:r>
          </w:p>
        </w:tc>
      </w:tr>
      <w:tr w:rsidR="00B262D8" w:rsidRPr="002E7074" w14:paraId="3E274C2B" w14:textId="77777777" w:rsidTr="00B262D8">
        <w:trPr>
          <w:trHeight w:val="51"/>
        </w:trPr>
        <w:tc>
          <w:tcPr>
            <w:tcW w:w="2300" w:type="dxa"/>
            <w:vAlign w:val="center"/>
          </w:tcPr>
          <w:p w14:paraId="543D6989" w14:textId="5398CB1F" w:rsidR="00B262D8" w:rsidRPr="00E42177" w:rsidRDefault="00B262D8" w:rsidP="00B262D8">
            <w:pPr>
              <w:pStyle w:val="TableParagraph"/>
              <w:spacing w:line="210" w:lineRule="exact"/>
              <w:ind w:right="423"/>
              <w:jc w:val="center"/>
              <w:rPr>
                <w:rFonts w:ascii="Arial" w:hAnsi="Arial" w:cs="Arial"/>
                <w:sz w:val="20"/>
                <w:szCs w:val="20"/>
              </w:rPr>
            </w:pPr>
            <w:r w:rsidRPr="00E42177">
              <w:rPr>
                <w:rFonts w:ascii="Arial" w:hAnsi="Arial" w:cs="Arial"/>
                <w:sz w:val="20"/>
                <w:szCs w:val="20"/>
              </w:rPr>
              <w:t>Lot n°4</w:t>
            </w:r>
          </w:p>
        </w:tc>
        <w:tc>
          <w:tcPr>
            <w:tcW w:w="6533" w:type="dxa"/>
          </w:tcPr>
          <w:p w14:paraId="5306924C" w14:textId="508DE86B" w:rsidR="00B262D8" w:rsidRPr="00E42177" w:rsidRDefault="00B262D8" w:rsidP="00B262D8">
            <w:pPr>
              <w:pStyle w:val="TableParagraph"/>
              <w:spacing w:line="224" w:lineRule="exact"/>
              <w:ind w:right="423"/>
              <w:jc w:val="center"/>
              <w:rPr>
                <w:rFonts w:ascii="Arial" w:hAnsi="Arial" w:cs="Arial"/>
                <w:sz w:val="20"/>
                <w:szCs w:val="20"/>
              </w:rPr>
            </w:pPr>
            <w:r w:rsidRPr="00B262D8">
              <w:rPr>
                <w:rFonts w:ascii="Arial" w:hAnsi="Arial" w:cs="Arial"/>
                <w:sz w:val="20"/>
                <w:szCs w:val="20"/>
              </w:rPr>
              <w:t>Climatisation</w:t>
            </w:r>
          </w:p>
        </w:tc>
      </w:tr>
    </w:tbl>
    <w:p w14:paraId="6A7CA977" w14:textId="77777777" w:rsidR="007A6492" w:rsidRPr="002E7074" w:rsidRDefault="007A6492">
      <w:pPr>
        <w:pStyle w:val="Corpsdetexte"/>
        <w:rPr>
          <w:rFonts w:ascii="Arial" w:hAnsi="Arial" w:cs="Arial"/>
        </w:rPr>
      </w:pPr>
    </w:p>
    <w:p w14:paraId="4B7E22E8" w14:textId="77777777" w:rsidR="007A6492" w:rsidRPr="002E7074" w:rsidRDefault="007A6492">
      <w:pPr>
        <w:pStyle w:val="Corpsdetexte"/>
        <w:spacing w:before="61"/>
        <w:rPr>
          <w:rFonts w:ascii="Arial" w:hAnsi="Arial" w:cs="Arial"/>
        </w:rPr>
      </w:pPr>
    </w:p>
    <w:p w14:paraId="57FC8274" w14:textId="6263A373" w:rsidR="007A6492" w:rsidRDefault="009B6621" w:rsidP="001B4E41">
      <w:pPr>
        <w:pStyle w:val="Corpsdetexte"/>
        <w:ind w:left="141"/>
        <w:rPr>
          <w:rFonts w:ascii="Arial" w:hAnsi="Arial" w:cs="Arial"/>
        </w:rPr>
      </w:pPr>
      <w:r w:rsidRPr="002E7074">
        <w:rPr>
          <w:rFonts w:ascii="Arial" w:hAnsi="Arial" w:cs="Arial"/>
        </w:rPr>
        <w:t>Chaque</w:t>
      </w:r>
      <w:r w:rsidRPr="002E7074">
        <w:rPr>
          <w:rFonts w:ascii="Arial" w:hAnsi="Arial" w:cs="Arial"/>
          <w:spacing w:val="-7"/>
        </w:rPr>
        <w:t xml:space="preserve"> </w:t>
      </w:r>
      <w:r w:rsidRPr="002E7074">
        <w:rPr>
          <w:rFonts w:ascii="Arial" w:hAnsi="Arial" w:cs="Arial"/>
        </w:rPr>
        <w:t>lot</w:t>
      </w:r>
      <w:r w:rsidRPr="002E7074">
        <w:rPr>
          <w:rFonts w:ascii="Arial" w:hAnsi="Arial" w:cs="Arial"/>
          <w:spacing w:val="-5"/>
        </w:rPr>
        <w:t xml:space="preserve"> </w:t>
      </w:r>
      <w:r w:rsidRPr="002E7074">
        <w:rPr>
          <w:rFonts w:ascii="Arial" w:hAnsi="Arial" w:cs="Arial"/>
        </w:rPr>
        <w:t>donne</w:t>
      </w:r>
      <w:r w:rsidRPr="002E7074">
        <w:rPr>
          <w:rFonts w:ascii="Arial" w:hAnsi="Arial" w:cs="Arial"/>
          <w:spacing w:val="-6"/>
        </w:rPr>
        <w:t xml:space="preserve"> </w:t>
      </w:r>
      <w:r w:rsidRPr="002E7074">
        <w:rPr>
          <w:rFonts w:ascii="Arial" w:hAnsi="Arial" w:cs="Arial"/>
        </w:rPr>
        <w:t>lieu</w:t>
      </w:r>
      <w:r w:rsidRPr="002E7074">
        <w:rPr>
          <w:rFonts w:ascii="Arial" w:hAnsi="Arial" w:cs="Arial"/>
          <w:spacing w:val="-10"/>
        </w:rPr>
        <w:t xml:space="preserve"> </w:t>
      </w:r>
      <w:r w:rsidRPr="002E7074">
        <w:rPr>
          <w:rFonts w:ascii="Arial" w:hAnsi="Arial" w:cs="Arial"/>
        </w:rPr>
        <w:t>à</w:t>
      </w:r>
      <w:r w:rsidRPr="002E7074">
        <w:rPr>
          <w:rFonts w:ascii="Arial" w:hAnsi="Arial" w:cs="Arial"/>
          <w:spacing w:val="-11"/>
        </w:rPr>
        <w:t xml:space="preserve"> </w:t>
      </w:r>
      <w:r w:rsidRPr="002E7074">
        <w:rPr>
          <w:rFonts w:ascii="Arial" w:hAnsi="Arial" w:cs="Arial"/>
        </w:rPr>
        <w:t>la</w:t>
      </w:r>
      <w:r w:rsidRPr="002E7074">
        <w:rPr>
          <w:rFonts w:ascii="Arial" w:hAnsi="Arial" w:cs="Arial"/>
          <w:spacing w:val="-5"/>
        </w:rPr>
        <w:t xml:space="preserve"> </w:t>
      </w:r>
      <w:r w:rsidRPr="002E7074">
        <w:rPr>
          <w:rFonts w:ascii="Arial" w:hAnsi="Arial" w:cs="Arial"/>
        </w:rPr>
        <w:t>conclusion</w:t>
      </w:r>
      <w:r w:rsidRPr="002E7074">
        <w:rPr>
          <w:rFonts w:ascii="Arial" w:hAnsi="Arial" w:cs="Arial"/>
          <w:spacing w:val="-9"/>
        </w:rPr>
        <w:t xml:space="preserve"> </w:t>
      </w:r>
      <w:r w:rsidRPr="002E7074">
        <w:rPr>
          <w:rFonts w:ascii="Arial" w:hAnsi="Arial" w:cs="Arial"/>
        </w:rPr>
        <w:t>d’un</w:t>
      </w:r>
      <w:r w:rsidRPr="002E7074">
        <w:rPr>
          <w:rFonts w:ascii="Arial" w:hAnsi="Arial" w:cs="Arial"/>
          <w:spacing w:val="-9"/>
        </w:rPr>
        <w:t xml:space="preserve"> </w:t>
      </w:r>
      <w:r w:rsidRPr="002E7074">
        <w:rPr>
          <w:rFonts w:ascii="Arial" w:hAnsi="Arial" w:cs="Arial"/>
        </w:rPr>
        <w:t>marché</w:t>
      </w:r>
      <w:r w:rsidRPr="002E7074">
        <w:rPr>
          <w:rFonts w:ascii="Arial" w:hAnsi="Arial" w:cs="Arial"/>
          <w:spacing w:val="-7"/>
        </w:rPr>
        <w:t xml:space="preserve"> </w:t>
      </w:r>
      <w:r w:rsidRPr="002E7074">
        <w:rPr>
          <w:rFonts w:ascii="Arial" w:hAnsi="Arial" w:cs="Arial"/>
          <w:spacing w:val="-2"/>
        </w:rPr>
        <w:t>distinct</w:t>
      </w:r>
      <w:r w:rsidR="00870E1B">
        <w:rPr>
          <w:rFonts w:ascii="Arial" w:hAnsi="Arial" w:cs="Arial"/>
          <w:spacing w:val="-2"/>
        </w:rPr>
        <w:t xml:space="preserve"> </w:t>
      </w:r>
      <w:r w:rsidR="00870E1B" w:rsidRPr="00870E1B">
        <w:rPr>
          <w:rFonts w:ascii="Arial" w:hAnsi="Arial" w:cs="Arial"/>
          <w:spacing w:val="-2"/>
        </w:rPr>
        <w:t>et prend la forme d’un marché simple conclu à prix forfaitaire avec un Titulaire unique par lot</w:t>
      </w:r>
      <w:r w:rsidRPr="002E7074">
        <w:rPr>
          <w:rFonts w:ascii="Arial" w:hAnsi="Arial" w:cs="Arial"/>
          <w:spacing w:val="-2"/>
        </w:rPr>
        <w:t>.</w:t>
      </w:r>
    </w:p>
    <w:p w14:paraId="629BC9DA" w14:textId="77777777" w:rsidR="001B4E41" w:rsidRDefault="001B4E41" w:rsidP="001B4E41">
      <w:pPr>
        <w:pStyle w:val="Corpsdetexte"/>
        <w:ind w:left="141"/>
        <w:rPr>
          <w:rFonts w:ascii="Arial" w:hAnsi="Arial" w:cs="Arial"/>
        </w:rPr>
      </w:pPr>
    </w:p>
    <w:p w14:paraId="1A6E038A" w14:textId="77777777" w:rsidR="001B4E41" w:rsidRDefault="001B4E41" w:rsidP="001B4E41">
      <w:pPr>
        <w:pStyle w:val="Corpsdetexte"/>
        <w:ind w:left="141"/>
        <w:rPr>
          <w:rFonts w:ascii="Arial" w:hAnsi="Arial" w:cs="Arial"/>
        </w:rPr>
      </w:pPr>
    </w:p>
    <w:p w14:paraId="62A93F70" w14:textId="77777777" w:rsidR="001B4E41" w:rsidRDefault="001B4E41" w:rsidP="001B4E41">
      <w:pPr>
        <w:pStyle w:val="Corpsdetexte"/>
        <w:ind w:left="141"/>
        <w:rPr>
          <w:rFonts w:ascii="Arial" w:hAnsi="Arial" w:cs="Arial"/>
        </w:rPr>
      </w:pPr>
    </w:p>
    <w:p w14:paraId="5136D8A4" w14:textId="77777777" w:rsidR="001B4E41" w:rsidRDefault="001B4E41" w:rsidP="001B4E41">
      <w:pPr>
        <w:pStyle w:val="Corpsdetexte"/>
        <w:ind w:left="141"/>
        <w:rPr>
          <w:rFonts w:ascii="Arial" w:hAnsi="Arial" w:cs="Arial"/>
        </w:rPr>
      </w:pPr>
    </w:p>
    <w:p w14:paraId="0B650AD4" w14:textId="77777777" w:rsidR="001B4E41" w:rsidRDefault="001B4E41" w:rsidP="001B4E41">
      <w:pPr>
        <w:pStyle w:val="Corpsdetexte"/>
        <w:ind w:left="141"/>
        <w:rPr>
          <w:rFonts w:ascii="Arial" w:hAnsi="Arial" w:cs="Arial"/>
        </w:rPr>
      </w:pPr>
    </w:p>
    <w:p w14:paraId="3F4D835C" w14:textId="77777777" w:rsidR="001B4E41" w:rsidRPr="001B4E41" w:rsidRDefault="001B4E41" w:rsidP="004950F8">
      <w:pPr>
        <w:pStyle w:val="Corpsdetexte"/>
        <w:rPr>
          <w:rFonts w:ascii="Arial" w:hAnsi="Arial" w:cs="Arial"/>
        </w:rPr>
      </w:pPr>
    </w:p>
    <w:p w14:paraId="1C5E643D" w14:textId="43E8B988" w:rsidR="00C73E6E" w:rsidRPr="002E7074" w:rsidRDefault="009648EB" w:rsidP="00CF18B3">
      <w:pPr>
        <w:pStyle w:val="Titre3"/>
        <w:numPr>
          <w:ilvl w:val="1"/>
          <w:numId w:val="29"/>
        </w:numPr>
        <w:tabs>
          <w:tab w:val="left" w:pos="904"/>
          <w:tab w:val="left" w:pos="9239"/>
        </w:tabs>
        <w:spacing w:before="83" w:line="242" w:lineRule="auto"/>
        <w:ind w:left="904" w:right="422" w:hanging="432"/>
        <w:jc w:val="both"/>
      </w:pPr>
      <w:bookmarkStart w:id="34" w:name="_Toc218751843"/>
      <w:r w:rsidRPr="002E7074">
        <w:rPr>
          <w:color w:val="FFFFFF"/>
          <w:shd w:val="clear" w:color="auto" w:fill="00008A"/>
        </w:rPr>
        <w:lastRenderedPageBreak/>
        <w:t>Pieces constitutives</w:t>
      </w:r>
      <w:r w:rsidR="00C73E6E" w:rsidRPr="002E7074">
        <w:rPr>
          <w:color w:val="FFFFFF"/>
          <w:shd w:val="clear" w:color="auto" w:fill="00008A"/>
        </w:rPr>
        <w:t xml:space="preserve"> </w:t>
      </w:r>
      <w:r w:rsidRPr="002E7074">
        <w:rPr>
          <w:color w:val="FFFFFF"/>
          <w:shd w:val="clear" w:color="auto" w:fill="00008A"/>
        </w:rPr>
        <w:t>du</w:t>
      </w:r>
      <w:r w:rsidR="00C73E6E" w:rsidRPr="002E7074">
        <w:rPr>
          <w:color w:val="FFFFFF"/>
          <w:shd w:val="clear" w:color="auto" w:fill="00008A"/>
        </w:rPr>
        <w:t xml:space="preserve"> </w:t>
      </w:r>
      <w:r w:rsidRPr="002E7074">
        <w:rPr>
          <w:color w:val="FFFFFF"/>
          <w:shd w:val="clear" w:color="auto" w:fill="00008A"/>
        </w:rPr>
        <w:t>marché</w:t>
      </w:r>
      <w:bookmarkEnd w:id="34"/>
      <w:r w:rsidR="00C73E6E" w:rsidRPr="002E7074">
        <w:rPr>
          <w:color w:val="FFFFFF"/>
          <w:shd w:val="clear" w:color="auto" w:fill="00008A"/>
        </w:rPr>
        <w:t xml:space="preserve"> </w:t>
      </w:r>
      <w:r w:rsidR="00C73E6E" w:rsidRPr="002E7074">
        <w:rPr>
          <w:color w:val="FFFFFF"/>
          <w:shd w:val="clear" w:color="auto" w:fill="00008A"/>
        </w:rPr>
        <w:tab/>
      </w:r>
    </w:p>
    <w:p w14:paraId="67950308" w14:textId="77777777" w:rsidR="00C73E6E" w:rsidRPr="002E7074" w:rsidRDefault="00C73E6E" w:rsidP="00106B92">
      <w:pPr>
        <w:pStyle w:val="Corpsdetexte"/>
        <w:spacing w:before="83" w:line="242" w:lineRule="auto"/>
        <w:ind w:right="422"/>
        <w:jc w:val="both"/>
        <w:rPr>
          <w:rFonts w:ascii="Arial" w:hAnsi="Arial" w:cs="Arial"/>
        </w:rPr>
      </w:pPr>
    </w:p>
    <w:p w14:paraId="6C991FA8" w14:textId="6F42AC11" w:rsidR="007A6492" w:rsidRPr="002E4B99" w:rsidRDefault="009B6621" w:rsidP="00AD2A6D">
      <w:pPr>
        <w:widowControl/>
        <w:suppressAutoHyphens/>
        <w:adjustRightInd w:val="0"/>
        <w:jc w:val="both"/>
        <w:rPr>
          <w:rFonts w:ascii="Arial" w:hAnsi="Arial" w:cs="Arial"/>
          <w:sz w:val="20"/>
          <w:szCs w:val="20"/>
        </w:rPr>
      </w:pPr>
      <w:r w:rsidRPr="002E4B99">
        <w:rPr>
          <w:rFonts w:ascii="Arial" w:hAnsi="Arial" w:cs="Arial"/>
          <w:sz w:val="20"/>
          <w:szCs w:val="20"/>
        </w:rPr>
        <w:t>Par dérogation aux dispositions de l’article 4</w:t>
      </w:r>
      <w:r w:rsidR="00814435">
        <w:rPr>
          <w:rFonts w:ascii="Arial" w:hAnsi="Arial" w:cs="Arial"/>
          <w:sz w:val="20"/>
          <w:szCs w:val="20"/>
        </w:rPr>
        <w:t>.1</w:t>
      </w:r>
      <w:r w:rsidRPr="002E4B99">
        <w:rPr>
          <w:rFonts w:ascii="Arial" w:hAnsi="Arial" w:cs="Arial"/>
          <w:sz w:val="20"/>
          <w:szCs w:val="20"/>
        </w:rPr>
        <w:t xml:space="preserve"> du CCAG Travaux, le marché est constitué par les documents contractuels</w:t>
      </w:r>
      <w:r w:rsidR="00D965C5">
        <w:rPr>
          <w:rFonts w:ascii="Arial" w:hAnsi="Arial" w:cs="Arial"/>
          <w:sz w:val="20"/>
          <w:szCs w:val="20"/>
        </w:rPr>
        <w:t xml:space="preserve"> </w:t>
      </w:r>
      <w:r w:rsidRPr="002E4B99">
        <w:rPr>
          <w:rFonts w:ascii="Arial" w:hAnsi="Arial" w:cs="Arial"/>
          <w:sz w:val="20"/>
          <w:szCs w:val="20"/>
        </w:rPr>
        <w:t xml:space="preserve">énumérés ci-après, </w:t>
      </w:r>
      <w:r w:rsidR="00BD5708" w:rsidRPr="002E4B99">
        <w:rPr>
          <w:rFonts w:ascii="Arial" w:hAnsi="Arial" w:cs="Arial"/>
          <w:sz w:val="20"/>
          <w:szCs w:val="20"/>
        </w:rPr>
        <w:t>qui</w:t>
      </w:r>
      <w:r w:rsidR="00BD5708">
        <w:rPr>
          <w:rFonts w:ascii="Arial" w:hAnsi="Arial" w:cs="Arial"/>
          <w:sz w:val="20"/>
          <w:szCs w:val="20"/>
        </w:rPr>
        <w:t>,</w:t>
      </w:r>
      <w:r w:rsidR="00BD5708" w:rsidRPr="002E4B99">
        <w:rPr>
          <w:rFonts w:ascii="Arial" w:hAnsi="Arial" w:cs="Arial"/>
          <w:sz w:val="20"/>
          <w:szCs w:val="20"/>
        </w:rPr>
        <w:t xml:space="preserve"> en</w:t>
      </w:r>
      <w:r w:rsidRPr="002E4B99">
        <w:rPr>
          <w:rFonts w:ascii="Arial" w:hAnsi="Arial" w:cs="Arial"/>
          <w:sz w:val="20"/>
          <w:szCs w:val="20"/>
        </w:rPr>
        <w:t xml:space="preserve"> cas de dispositions contradictoires, prévalent dans l’ordre d’importance décroissant suivant et dont l’exemplaire conservé par France Travail fait </w:t>
      </w:r>
      <w:r w:rsidR="009F5D4C" w:rsidRPr="002E4B99">
        <w:rPr>
          <w:rFonts w:ascii="Arial" w:hAnsi="Arial" w:cs="Arial"/>
          <w:sz w:val="20"/>
          <w:szCs w:val="20"/>
        </w:rPr>
        <w:t>seule foi</w:t>
      </w:r>
      <w:r w:rsidRPr="002E4B99">
        <w:rPr>
          <w:rFonts w:ascii="Arial" w:hAnsi="Arial" w:cs="Arial"/>
          <w:sz w:val="20"/>
          <w:szCs w:val="20"/>
        </w:rPr>
        <w:t xml:space="preserve"> en cas de contestation :</w:t>
      </w:r>
    </w:p>
    <w:p w14:paraId="49604FDD" w14:textId="77777777" w:rsidR="007A6492" w:rsidRPr="002E7074" w:rsidRDefault="007A6492">
      <w:pPr>
        <w:pStyle w:val="Corpsdetexte"/>
        <w:spacing w:before="74"/>
        <w:rPr>
          <w:rFonts w:ascii="Arial" w:hAnsi="Arial" w:cs="Arial"/>
        </w:rPr>
      </w:pPr>
    </w:p>
    <w:p w14:paraId="7AD57B5B" w14:textId="77777777" w:rsid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Le présent contrat, ses éventuels avenants et mises au point ;</w:t>
      </w:r>
    </w:p>
    <w:p w14:paraId="63034787" w14:textId="00A10622" w:rsidR="009A6B08" w:rsidRDefault="009A6B08"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Pr>
          <w:rFonts w:ascii="Arial" w:eastAsia="Times New Roman" w:hAnsi="Arial" w:cs="Arial"/>
          <w:bCs/>
          <w:sz w:val="20"/>
          <w:szCs w:val="20"/>
          <w:lang w:eastAsia="ar-SA"/>
        </w:rPr>
        <w:t>L</w:t>
      </w:r>
      <w:r w:rsidR="009B6621" w:rsidRPr="009A6B08">
        <w:rPr>
          <w:rFonts w:ascii="Arial" w:eastAsia="Times New Roman" w:hAnsi="Arial" w:cs="Arial"/>
          <w:bCs/>
          <w:sz w:val="20"/>
          <w:szCs w:val="20"/>
          <w:lang w:eastAsia="ar-SA"/>
        </w:rPr>
        <w:t>e</w:t>
      </w:r>
      <w:r w:rsidR="00B9659D">
        <w:rPr>
          <w:rFonts w:ascii="Arial" w:eastAsia="Times New Roman" w:hAnsi="Arial" w:cs="Arial"/>
          <w:bCs/>
          <w:sz w:val="20"/>
          <w:szCs w:val="20"/>
          <w:lang w:eastAsia="ar-SA"/>
        </w:rPr>
        <w:t xml:space="preserve"> planning</w:t>
      </w:r>
      <w:r w:rsidR="009B6621" w:rsidRPr="009A6B08">
        <w:rPr>
          <w:rFonts w:ascii="Arial" w:eastAsia="Times New Roman" w:hAnsi="Arial" w:cs="Arial"/>
          <w:bCs/>
          <w:sz w:val="20"/>
          <w:szCs w:val="20"/>
          <w:lang w:eastAsia="ar-SA"/>
        </w:rPr>
        <w:t xml:space="preserve"> prévisionnel d’exécution des travaux auquel sera substitué le calendrier détaillé d'exécution,</w:t>
      </w:r>
      <w:r w:rsidR="003F5B5A">
        <w:rPr>
          <w:rFonts w:ascii="Arial" w:eastAsia="Times New Roman" w:hAnsi="Arial" w:cs="Arial"/>
          <w:bCs/>
          <w:sz w:val="20"/>
          <w:szCs w:val="20"/>
          <w:lang w:eastAsia="ar-SA"/>
        </w:rPr>
        <w:t> ;</w:t>
      </w:r>
    </w:p>
    <w:p w14:paraId="1244FFFD" w14:textId="0DB6DBA9" w:rsidR="009A6B08" w:rsidRPr="00A235D8" w:rsidRDefault="009B6621" w:rsidP="00A235D8">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Le cahier des charges fonctionnel et technique (CCFT) et ses annexes,</w:t>
      </w:r>
    </w:p>
    <w:p w14:paraId="34F13EE2" w14:textId="4423799E" w:rsid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Le bordereau de prix global et forfaitaire ainsi que la Décomposition du Prix Global Forfaitaire (DPGF) du lot concerné</w:t>
      </w:r>
      <w:r w:rsidR="003F5B5A">
        <w:rPr>
          <w:rFonts w:ascii="Arial" w:eastAsia="Times New Roman" w:hAnsi="Arial" w:cs="Arial"/>
          <w:bCs/>
          <w:sz w:val="20"/>
          <w:szCs w:val="20"/>
          <w:lang w:eastAsia="ar-SA"/>
        </w:rPr>
        <w:t> ;</w:t>
      </w:r>
    </w:p>
    <w:p w14:paraId="1D2C2CCA" w14:textId="280CC24F" w:rsid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Le cahier des clauses administratives générales applicables aux marchés publics de travaux (CCAG Travaux) dans sa version en vigueur au jour de la publication du présent marché</w:t>
      </w:r>
      <w:r w:rsidR="003F5B5A">
        <w:rPr>
          <w:rFonts w:ascii="Arial" w:eastAsia="Times New Roman" w:hAnsi="Arial" w:cs="Arial"/>
          <w:bCs/>
          <w:sz w:val="20"/>
          <w:szCs w:val="20"/>
          <w:lang w:eastAsia="ar-SA"/>
        </w:rPr>
        <w:t> ;</w:t>
      </w:r>
    </w:p>
    <w:p w14:paraId="723B4450" w14:textId="5D8F1562" w:rsidR="009A6B08" w:rsidRPr="003F5B5A"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3F5B5A">
        <w:rPr>
          <w:rFonts w:ascii="Arial" w:eastAsia="Times New Roman" w:hAnsi="Arial" w:cs="Arial"/>
          <w:bCs/>
          <w:sz w:val="20"/>
          <w:szCs w:val="20"/>
          <w:lang w:eastAsia="ar-SA"/>
        </w:rPr>
        <w:t>Tous autres éléments au titre desquels peuvent figurer : le plan général de coordination (pièce établie par le coordonnateur SPS), le rapport initial contrôle technique (RICT) (pièce établie par le contrôleur technique), les plans de la maîtrise d'œuvre et du BET commun à tous les corps d’état, le dossier des ouvrages exécutés (DOE) infrastructure disponible auprès du MOE</w:t>
      </w:r>
      <w:r w:rsidR="003F5B5A">
        <w:rPr>
          <w:rFonts w:ascii="Arial" w:eastAsia="Times New Roman" w:hAnsi="Arial" w:cs="Arial"/>
          <w:bCs/>
          <w:sz w:val="20"/>
          <w:szCs w:val="20"/>
          <w:lang w:eastAsia="ar-SA"/>
        </w:rPr>
        <w:t> ;</w:t>
      </w:r>
    </w:p>
    <w:p w14:paraId="4122C668" w14:textId="76B0E3D2" w:rsid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La proposition technique du Titulaire</w:t>
      </w:r>
      <w:r w:rsidR="003F5B5A">
        <w:rPr>
          <w:rFonts w:ascii="Arial" w:eastAsia="Times New Roman" w:hAnsi="Arial" w:cs="Arial"/>
          <w:bCs/>
          <w:sz w:val="20"/>
          <w:szCs w:val="20"/>
          <w:lang w:eastAsia="ar-SA"/>
        </w:rPr>
        <w:t> ;</w:t>
      </w:r>
    </w:p>
    <w:p w14:paraId="652C9892" w14:textId="538BA3A8" w:rsid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Le cahier des clauses techniques générales (C.C.T.G.) applicable aux marchés de travaux du bâtiment passés au nom de l'Etat et de ses annexes</w:t>
      </w:r>
      <w:r w:rsidR="003F5B5A">
        <w:rPr>
          <w:rFonts w:ascii="Arial" w:eastAsia="Times New Roman" w:hAnsi="Arial" w:cs="Arial"/>
          <w:bCs/>
          <w:sz w:val="20"/>
          <w:szCs w:val="20"/>
          <w:lang w:eastAsia="ar-SA"/>
        </w:rPr>
        <w:t> ;</w:t>
      </w:r>
    </w:p>
    <w:p w14:paraId="64B64CB9" w14:textId="1D725A05" w:rsid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Les cahiers des charges des documents techniques unifiés (D.T.U.)</w:t>
      </w:r>
      <w:r w:rsidR="003F5B5A">
        <w:rPr>
          <w:rFonts w:ascii="Arial" w:eastAsia="Times New Roman" w:hAnsi="Arial" w:cs="Arial"/>
          <w:bCs/>
          <w:sz w:val="20"/>
          <w:szCs w:val="20"/>
          <w:lang w:eastAsia="ar-SA"/>
        </w:rPr>
        <w:t> ;</w:t>
      </w:r>
    </w:p>
    <w:p w14:paraId="48D5C90E" w14:textId="72BC3CF6" w:rsid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Les cahiers des clauses spéciales des documents techniques unifié (C.C.S. - D.T.U.). En l'absence du C.C.S. - D.T.U., les règles, recommandations et guides techniques publiés par les Unions Nationales Professionnelles adhérentes à la Fédération Nationale du Bâtiment</w:t>
      </w:r>
      <w:r w:rsidR="003F5B5A">
        <w:rPr>
          <w:rFonts w:ascii="Arial" w:eastAsia="Times New Roman" w:hAnsi="Arial" w:cs="Arial"/>
          <w:bCs/>
          <w:sz w:val="20"/>
          <w:szCs w:val="20"/>
          <w:lang w:eastAsia="ar-SA"/>
        </w:rPr>
        <w:t> ;</w:t>
      </w:r>
    </w:p>
    <w:p w14:paraId="0F21BE89" w14:textId="47B76B65" w:rsid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Les normes de l'Association Française de Normalisation</w:t>
      </w:r>
      <w:r w:rsidR="003F5B5A">
        <w:rPr>
          <w:rFonts w:ascii="Arial" w:eastAsia="Times New Roman" w:hAnsi="Arial" w:cs="Arial"/>
          <w:bCs/>
          <w:sz w:val="20"/>
          <w:szCs w:val="20"/>
          <w:lang w:eastAsia="ar-SA"/>
        </w:rPr>
        <w:t> ;</w:t>
      </w:r>
    </w:p>
    <w:p w14:paraId="57385B26" w14:textId="2A2E7CA6" w:rsid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Les ordres de service</w:t>
      </w:r>
      <w:r w:rsidR="003F5B5A">
        <w:rPr>
          <w:rFonts w:ascii="Arial" w:eastAsia="Times New Roman" w:hAnsi="Arial" w:cs="Arial"/>
          <w:bCs/>
          <w:sz w:val="20"/>
          <w:szCs w:val="20"/>
          <w:lang w:eastAsia="ar-SA"/>
        </w:rPr>
        <w:t> ;</w:t>
      </w:r>
    </w:p>
    <w:p w14:paraId="547C5E2F" w14:textId="129CD458" w:rsidR="007A6492" w:rsidRPr="009A6B08" w:rsidRDefault="009B6621" w:rsidP="00CF18B3">
      <w:pPr>
        <w:pStyle w:val="Paragraphedeliste"/>
        <w:widowControl/>
        <w:numPr>
          <w:ilvl w:val="0"/>
          <w:numId w:val="41"/>
        </w:numPr>
        <w:suppressAutoHyphens/>
        <w:adjustRightInd w:val="0"/>
        <w:jc w:val="both"/>
        <w:rPr>
          <w:rFonts w:ascii="Arial" w:eastAsia="Times New Roman" w:hAnsi="Arial" w:cs="Arial"/>
          <w:bCs/>
          <w:sz w:val="20"/>
          <w:szCs w:val="20"/>
          <w:lang w:eastAsia="ar-SA"/>
        </w:rPr>
      </w:pPr>
      <w:r w:rsidRPr="009A6B08">
        <w:rPr>
          <w:rFonts w:ascii="Arial" w:eastAsia="Times New Roman" w:hAnsi="Arial" w:cs="Arial"/>
          <w:bCs/>
          <w:sz w:val="20"/>
          <w:szCs w:val="20"/>
          <w:lang w:eastAsia="ar-SA"/>
        </w:rPr>
        <w:t xml:space="preserve">La ou les demandes d’acceptation </w:t>
      </w:r>
      <w:r w:rsidR="00936A5B" w:rsidRPr="009A6B08">
        <w:rPr>
          <w:rFonts w:ascii="Arial" w:eastAsia="Times New Roman" w:hAnsi="Arial" w:cs="Arial"/>
          <w:bCs/>
          <w:sz w:val="20"/>
          <w:szCs w:val="20"/>
          <w:lang w:eastAsia="ar-SA"/>
        </w:rPr>
        <w:t>d’un sou</w:t>
      </w:r>
      <w:r w:rsidR="00936A5B">
        <w:rPr>
          <w:rFonts w:ascii="Arial" w:eastAsia="Times New Roman" w:hAnsi="Arial" w:cs="Arial"/>
          <w:bCs/>
          <w:sz w:val="20"/>
          <w:szCs w:val="20"/>
          <w:lang w:eastAsia="ar-SA"/>
        </w:rPr>
        <w:t>s-</w:t>
      </w:r>
      <w:r w:rsidRPr="009A6B08">
        <w:rPr>
          <w:rFonts w:ascii="Arial" w:eastAsia="Times New Roman" w:hAnsi="Arial" w:cs="Arial"/>
          <w:bCs/>
          <w:sz w:val="20"/>
          <w:szCs w:val="20"/>
          <w:lang w:eastAsia="ar-SA"/>
        </w:rPr>
        <w:t>traitant et d’agrément de ses conditions de paiement</w:t>
      </w:r>
      <w:r w:rsidR="003F5B5A">
        <w:rPr>
          <w:rFonts w:ascii="Arial" w:eastAsia="Times New Roman" w:hAnsi="Arial" w:cs="Arial"/>
          <w:bCs/>
          <w:sz w:val="20"/>
          <w:szCs w:val="20"/>
          <w:lang w:eastAsia="ar-SA"/>
        </w:rPr>
        <w:t>.</w:t>
      </w:r>
    </w:p>
    <w:p w14:paraId="11FD4F3B" w14:textId="77777777" w:rsidR="0038337D" w:rsidRPr="00C2780B" w:rsidRDefault="0038337D" w:rsidP="00C2780B">
      <w:pPr>
        <w:tabs>
          <w:tab w:val="left" w:pos="1576"/>
          <w:tab w:val="left" w:pos="1578"/>
        </w:tabs>
        <w:spacing w:before="36" w:line="211" w:lineRule="auto"/>
        <w:ind w:right="425"/>
        <w:jc w:val="both"/>
        <w:rPr>
          <w:rFonts w:ascii="Arial" w:hAnsi="Arial" w:cs="Arial"/>
          <w:sz w:val="20"/>
        </w:rPr>
      </w:pPr>
    </w:p>
    <w:p w14:paraId="6A7490DF" w14:textId="4918A222" w:rsidR="00195D7A" w:rsidRPr="002E7074" w:rsidRDefault="00195D7A" w:rsidP="00CF18B3">
      <w:pPr>
        <w:pStyle w:val="Titre1"/>
        <w:numPr>
          <w:ilvl w:val="0"/>
          <w:numId w:val="19"/>
        </w:numPr>
        <w:tabs>
          <w:tab w:val="left" w:pos="500"/>
          <w:tab w:val="left" w:pos="9239"/>
        </w:tabs>
        <w:spacing w:before="72"/>
        <w:ind w:left="500" w:hanging="357"/>
        <w:jc w:val="left"/>
      </w:pPr>
      <w:bookmarkStart w:id="35" w:name="_Toc218751844"/>
      <w:r w:rsidRPr="002E7074">
        <w:rPr>
          <w:color w:val="000000"/>
          <w:spacing w:val="-2"/>
          <w:shd w:val="clear" w:color="auto" w:fill="CCCCCC"/>
        </w:rPr>
        <w:t>MODALITES D’EXECUTION DU MARCHE</w:t>
      </w:r>
      <w:bookmarkEnd w:id="35"/>
      <w:r w:rsidRPr="002E7074">
        <w:rPr>
          <w:color w:val="000000"/>
          <w:shd w:val="clear" w:color="auto" w:fill="CCCCCC"/>
        </w:rPr>
        <w:tab/>
      </w:r>
    </w:p>
    <w:p w14:paraId="139F89C2" w14:textId="77777777" w:rsidR="00195D7A" w:rsidRPr="002E7074" w:rsidRDefault="00195D7A" w:rsidP="00C2780B">
      <w:pPr>
        <w:pStyle w:val="Corpsdetexte"/>
        <w:rPr>
          <w:rFonts w:ascii="Arial" w:hAnsi="Arial" w:cs="Arial"/>
          <w:sz w:val="24"/>
        </w:rPr>
      </w:pPr>
      <w:bookmarkStart w:id="36" w:name="_Toc193794460"/>
      <w:bookmarkStart w:id="37" w:name="_Toc199917356"/>
      <w:bookmarkStart w:id="38" w:name="_Toc199917492"/>
      <w:bookmarkStart w:id="39" w:name="_Toc199917628"/>
      <w:bookmarkStart w:id="40" w:name="_Toc199917770"/>
      <w:bookmarkStart w:id="41" w:name="_Toc199917906"/>
      <w:bookmarkEnd w:id="36"/>
      <w:bookmarkEnd w:id="37"/>
      <w:bookmarkEnd w:id="38"/>
      <w:bookmarkEnd w:id="39"/>
      <w:bookmarkEnd w:id="40"/>
      <w:bookmarkEnd w:id="41"/>
    </w:p>
    <w:p w14:paraId="56613378" w14:textId="77777777" w:rsidR="00195D7A" w:rsidRPr="002E7074" w:rsidRDefault="00195D7A" w:rsidP="00CF18B3">
      <w:pPr>
        <w:pStyle w:val="Paragraphedeliste"/>
        <w:numPr>
          <w:ilvl w:val="0"/>
          <w:numId w:val="2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42" w:name="_Toc213153999"/>
      <w:bookmarkStart w:id="43" w:name="_Toc213154129"/>
      <w:bookmarkStart w:id="44" w:name="_Toc215734296"/>
      <w:bookmarkStart w:id="45" w:name="_Toc215734426"/>
      <w:bookmarkStart w:id="46" w:name="_Toc218684167"/>
      <w:bookmarkStart w:id="47" w:name="_Toc218751845"/>
      <w:bookmarkEnd w:id="42"/>
      <w:bookmarkEnd w:id="43"/>
      <w:bookmarkEnd w:id="44"/>
      <w:bookmarkEnd w:id="45"/>
      <w:bookmarkEnd w:id="46"/>
      <w:bookmarkEnd w:id="47"/>
    </w:p>
    <w:p w14:paraId="42361F12" w14:textId="26F7B623" w:rsidR="007A6492" w:rsidRPr="002E7074" w:rsidRDefault="0021553E" w:rsidP="00CF18B3">
      <w:pPr>
        <w:pStyle w:val="Titre3"/>
        <w:numPr>
          <w:ilvl w:val="1"/>
          <w:numId w:val="29"/>
        </w:numPr>
        <w:tabs>
          <w:tab w:val="left" w:pos="904"/>
          <w:tab w:val="left" w:pos="9239"/>
        </w:tabs>
        <w:spacing w:before="83" w:line="242" w:lineRule="auto"/>
        <w:ind w:right="422"/>
        <w:jc w:val="both"/>
      </w:pPr>
      <w:bookmarkStart w:id="48" w:name="_Toc218751846"/>
      <w:r w:rsidRPr="002E7074">
        <w:rPr>
          <w:color w:val="FFFFFF"/>
          <w:shd w:val="clear" w:color="auto" w:fill="00008A"/>
        </w:rPr>
        <w:t>Personnel inter</w:t>
      </w:r>
      <w:r w:rsidR="00DB63D9" w:rsidRPr="002E7074">
        <w:rPr>
          <w:color w:val="FFFFFF"/>
          <w:shd w:val="clear" w:color="auto" w:fill="00008A"/>
        </w:rPr>
        <w:t>venant</w:t>
      </w:r>
      <w:bookmarkEnd w:id="48"/>
      <w:r w:rsidR="00DB63D9" w:rsidRPr="002E7074">
        <w:rPr>
          <w:color w:val="FFFFFF"/>
          <w:shd w:val="clear" w:color="auto" w:fill="00008A"/>
        </w:rPr>
        <w:t xml:space="preserve"> </w:t>
      </w:r>
      <w:r w:rsidR="009B6621" w:rsidRPr="002E7074">
        <w:rPr>
          <w:color w:val="FFFFFF"/>
          <w:shd w:val="clear" w:color="auto" w:fill="00008A"/>
        </w:rPr>
        <w:tab/>
      </w:r>
    </w:p>
    <w:p w14:paraId="06418527" w14:textId="77777777" w:rsidR="007A6492" w:rsidRPr="002E7074" w:rsidRDefault="007A6492">
      <w:pPr>
        <w:pStyle w:val="Corpsdetexte"/>
        <w:spacing w:before="82"/>
        <w:rPr>
          <w:rFonts w:ascii="Arial" w:hAnsi="Arial" w:cs="Arial"/>
          <w:b/>
          <w:i/>
        </w:rPr>
      </w:pPr>
    </w:p>
    <w:p w14:paraId="525CF75E" w14:textId="77777777" w:rsidR="002B30F5" w:rsidRPr="002B30F5" w:rsidRDefault="002B30F5" w:rsidP="00CF18B3">
      <w:pPr>
        <w:pStyle w:val="Paragraphedeliste"/>
        <w:numPr>
          <w:ilvl w:val="0"/>
          <w:numId w:val="42"/>
        </w:numPr>
        <w:tabs>
          <w:tab w:val="left" w:pos="1355"/>
        </w:tabs>
        <w:outlineLvl w:val="3"/>
        <w:rPr>
          <w:rFonts w:ascii="Arial" w:eastAsia="Arial" w:hAnsi="Arial" w:cs="Arial"/>
          <w:b/>
          <w:bCs/>
          <w:iCs/>
          <w:vanish/>
          <w:sz w:val="20"/>
          <w:szCs w:val="20"/>
        </w:rPr>
      </w:pPr>
    </w:p>
    <w:p w14:paraId="0D385645" w14:textId="77777777" w:rsidR="002B30F5" w:rsidRPr="002B30F5" w:rsidRDefault="002B30F5" w:rsidP="00CF18B3">
      <w:pPr>
        <w:pStyle w:val="Paragraphedeliste"/>
        <w:numPr>
          <w:ilvl w:val="0"/>
          <w:numId w:val="42"/>
        </w:numPr>
        <w:tabs>
          <w:tab w:val="left" w:pos="1355"/>
        </w:tabs>
        <w:outlineLvl w:val="3"/>
        <w:rPr>
          <w:rFonts w:ascii="Arial" w:eastAsia="Arial" w:hAnsi="Arial" w:cs="Arial"/>
          <w:b/>
          <w:bCs/>
          <w:iCs/>
          <w:vanish/>
          <w:sz w:val="20"/>
          <w:szCs w:val="20"/>
        </w:rPr>
      </w:pPr>
    </w:p>
    <w:p w14:paraId="029E7830" w14:textId="77777777" w:rsidR="002B30F5" w:rsidRPr="002B30F5" w:rsidRDefault="002B30F5" w:rsidP="00CF18B3">
      <w:pPr>
        <w:pStyle w:val="Paragraphedeliste"/>
        <w:numPr>
          <w:ilvl w:val="0"/>
          <w:numId w:val="42"/>
        </w:numPr>
        <w:tabs>
          <w:tab w:val="left" w:pos="1355"/>
        </w:tabs>
        <w:outlineLvl w:val="3"/>
        <w:rPr>
          <w:rFonts w:ascii="Arial" w:eastAsia="Arial" w:hAnsi="Arial" w:cs="Arial"/>
          <w:b/>
          <w:bCs/>
          <w:iCs/>
          <w:vanish/>
          <w:sz w:val="20"/>
          <w:szCs w:val="20"/>
        </w:rPr>
      </w:pPr>
    </w:p>
    <w:p w14:paraId="78B380C9" w14:textId="77777777" w:rsidR="002B30F5" w:rsidRPr="002B30F5" w:rsidRDefault="002B30F5" w:rsidP="00CF18B3">
      <w:pPr>
        <w:pStyle w:val="Paragraphedeliste"/>
        <w:numPr>
          <w:ilvl w:val="1"/>
          <w:numId w:val="42"/>
        </w:numPr>
        <w:tabs>
          <w:tab w:val="left" w:pos="1355"/>
        </w:tabs>
        <w:outlineLvl w:val="3"/>
        <w:rPr>
          <w:rFonts w:ascii="Arial" w:eastAsia="Arial" w:hAnsi="Arial" w:cs="Arial"/>
          <w:b/>
          <w:bCs/>
          <w:iCs/>
          <w:vanish/>
          <w:sz w:val="20"/>
          <w:szCs w:val="20"/>
        </w:rPr>
      </w:pPr>
    </w:p>
    <w:p w14:paraId="1A9DDA40" w14:textId="1475726D" w:rsidR="007A6492" w:rsidRPr="002E7074" w:rsidRDefault="002B30F5" w:rsidP="00CF18B3">
      <w:pPr>
        <w:pStyle w:val="Titre4"/>
        <w:numPr>
          <w:ilvl w:val="2"/>
          <w:numId w:val="42"/>
        </w:numPr>
        <w:tabs>
          <w:tab w:val="left" w:pos="1355"/>
        </w:tabs>
        <w:rPr>
          <w:i w:val="0"/>
        </w:rPr>
      </w:pPr>
      <w:r>
        <w:rPr>
          <w:i w:val="0"/>
        </w:rPr>
        <w:t xml:space="preserve"> </w:t>
      </w:r>
      <w:r w:rsidR="009B6621" w:rsidRPr="002E7074">
        <w:t>Le</w:t>
      </w:r>
      <w:r w:rsidR="009B6621" w:rsidRPr="002E7074">
        <w:rPr>
          <w:spacing w:val="-9"/>
        </w:rPr>
        <w:t xml:space="preserve"> </w:t>
      </w:r>
      <w:r w:rsidR="009B6621" w:rsidRPr="002E7074">
        <w:t>Maître</w:t>
      </w:r>
      <w:r w:rsidR="009B6621" w:rsidRPr="002E7074">
        <w:rPr>
          <w:spacing w:val="-8"/>
        </w:rPr>
        <w:t xml:space="preserve"> </w:t>
      </w:r>
      <w:r w:rsidR="009B6621" w:rsidRPr="002E7074">
        <w:rPr>
          <w:spacing w:val="-2"/>
        </w:rPr>
        <w:t>d’ouvrage</w:t>
      </w:r>
    </w:p>
    <w:p w14:paraId="34CA7BC1" w14:textId="77777777" w:rsidR="007A6492" w:rsidRPr="002E7074" w:rsidRDefault="007A6492">
      <w:pPr>
        <w:pStyle w:val="Corpsdetexte"/>
        <w:spacing w:before="1"/>
        <w:rPr>
          <w:rFonts w:ascii="Arial" w:hAnsi="Arial" w:cs="Arial"/>
          <w:i/>
        </w:rPr>
      </w:pPr>
    </w:p>
    <w:p w14:paraId="271D74C8" w14:textId="77777777" w:rsidR="00CF320E" w:rsidRDefault="009B6621" w:rsidP="002E4B99">
      <w:pPr>
        <w:widowControl/>
        <w:suppressAutoHyphens/>
        <w:adjustRightInd w:val="0"/>
        <w:jc w:val="both"/>
        <w:rPr>
          <w:rFonts w:ascii="Arial" w:hAnsi="Arial" w:cs="Arial"/>
          <w:sz w:val="20"/>
          <w:szCs w:val="20"/>
        </w:rPr>
      </w:pPr>
      <w:r w:rsidRPr="002E4B99">
        <w:rPr>
          <w:rFonts w:ascii="Arial" w:hAnsi="Arial" w:cs="Arial"/>
          <w:sz w:val="20"/>
          <w:szCs w:val="20"/>
        </w:rPr>
        <w:t>Le maître de l’ouvrage est le pouvoir adjudicateur pour le compte duquel les travaux sont exécutés.</w:t>
      </w:r>
    </w:p>
    <w:p w14:paraId="56FA5EEC" w14:textId="7AF15A66" w:rsidR="007A6492" w:rsidRPr="002E4B99" w:rsidRDefault="009B6621" w:rsidP="002E4B99">
      <w:pPr>
        <w:widowControl/>
        <w:suppressAutoHyphens/>
        <w:adjustRightInd w:val="0"/>
        <w:jc w:val="both"/>
        <w:rPr>
          <w:rFonts w:ascii="Arial" w:hAnsi="Arial" w:cs="Arial"/>
          <w:sz w:val="20"/>
          <w:szCs w:val="20"/>
        </w:rPr>
      </w:pPr>
      <w:r w:rsidRPr="002E4B99">
        <w:rPr>
          <w:rFonts w:ascii="Arial" w:hAnsi="Arial" w:cs="Arial"/>
          <w:sz w:val="20"/>
          <w:szCs w:val="20"/>
        </w:rPr>
        <w:t>Le maître de l’ouvrage est France Travail</w:t>
      </w:r>
      <w:r w:rsidR="00CF320E">
        <w:rPr>
          <w:rFonts w:ascii="Arial" w:hAnsi="Arial" w:cs="Arial"/>
          <w:sz w:val="20"/>
          <w:szCs w:val="20"/>
        </w:rPr>
        <w:t xml:space="preserve"> et est </w:t>
      </w:r>
      <w:r w:rsidRPr="002E4B99">
        <w:rPr>
          <w:rFonts w:ascii="Arial" w:hAnsi="Arial" w:cs="Arial"/>
          <w:sz w:val="20"/>
          <w:szCs w:val="20"/>
        </w:rPr>
        <w:t>représenté par son Directeur régional.</w:t>
      </w:r>
    </w:p>
    <w:p w14:paraId="5E186C55" w14:textId="77777777" w:rsidR="007A6492" w:rsidRPr="002E7074" w:rsidRDefault="007A6492">
      <w:pPr>
        <w:pStyle w:val="Corpsdetexte"/>
        <w:rPr>
          <w:rFonts w:ascii="Arial" w:hAnsi="Arial" w:cs="Arial"/>
        </w:rPr>
      </w:pPr>
    </w:p>
    <w:p w14:paraId="6A00E898" w14:textId="32E84730" w:rsidR="007A6492" w:rsidRPr="002E7074" w:rsidRDefault="009B6621" w:rsidP="00CF18B3">
      <w:pPr>
        <w:pStyle w:val="Titre4"/>
        <w:numPr>
          <w:ilvl w:val="2"/>
          <w:numId w:val="42"/>
        </w:numPr>
        <w:tabs>
          <w:tab w:val="left" w:pos="1355"/>
        </w:tabs>
        <w:rPr>
          <w:i w:val="0"/>
        </w:rPr>
      </w:pPr>
      <w:r w:rsidRPr="002B30F5">
        <w:rPr>
          <w:i w:val="0"/>
        </w:rPr>
        <w:t>Le Maître d’œuvre</w:t>
      </w:r>
    </w:p>
    <w:p w14:paraId="5A1E7A75" w14:textId="77777777" w:rsidR="004950F8" w:rsidRDefault="004950F8" w:rsidP="0038337D">
      <w:pPr>
        <w:widowControl/>
        <w:suppressAutoHyphens/>
        <w:adjustRightInd w:val="0"/>
        <w:jc w:val="both"/>
        <w:rPr>
          <w:rFonts w:ascii="Arial" w:hAnsi="Arial" w:cs="Arial"/>
          <w:sz w:val="20"/>
          <w:szCs w:val="20"/>
        </w:rPr>
      </w:pPr>
    </w:p>
    <w:p w14:paraId="43A49F6B" w14:textId="23C866DA" w:rsidR="007A6492" w:rsidRDefault="009B6621" w:rsidP="0038337D">
      <w:pPr>
        <w:widowControl/>
        <w:suppressAutoHyphens/>
        <w:adjustRightInd w:val="0"/>
        <w:jc w:val="both"/>
        <w:rPr>
          <w:rFonts w:ascii="Arial" w:hAnsi="Arial" w:cs="Arial"/>
          <w:sz w:val="20"/>
          <w:szCs w:val="20"/>
        </w:rPr>
      </w:pPr>
      <w:r w:rsidRPr="002E4B99">
        <w:rPr>
          <w:rFonts w:ascii="Arial" w:hAnsi="Arial" w:cs="Arial"/>
          <w:sz w:val="20"/>
          <w:szCs w:val="20"/>
        </w:rPr>
        <w:t>Le maître d’œuvre est la personne physique ou morale, publique ou privée, qui, en raison de sa compétence technique, est chargée par le maître de l’ouvrage, afin d’assurer la conformité architecturale, technique et économique de la réalisation du projet objet du marché, de diriger l’exécution des marchés de travaux, de lui proposer leur règlement et de l’assister lors des opérations de réception ainsi que pendant la période de garantie de parfait achèvement.</w:t>
      </w:r>
    </w:p>
    <w:p w14:paraId="2E141663" w14:textId="77777777" w:rsidR="00C91384" w:rsidRPr="002E4B99" w:rsidRDefault="00C91384" w:rsidP="0038337D">
      <w:pPr>
        <w:widowControl/>
        <w:suppressAutoHyphens/>
        <w:adjustRightInd w:val="0"/>
        <w:jc w:val="both"/>
        <w:rPr>
          <w:rFonts w:ascii="Arial" w:hAnsi="Arial" w:cs="Arial"/>
          <w:sz w:val="20"/>
          <w:szCs w:val="20"/>
        </w:rPr>
      </w:pPr>
    </w:p>
    <w:p w14:paraId="6F0961F2" w14:textId="5091F114" w:rsidR="00C91384" w:rsidRDefault="00C91384" w:rsidP="00916C80">
      <w:pPr>
        <w:widowControl/>
        <w:suppressAutoHyphens/>
        <w:adjustRightInd w:val="0"/>
        <w:jc w:val="both"/>
        <w:rPr>
          <w:rFonts w:ascii="Arial" w:hAnsi="Arial" w:cs="Arial"/>
          <w:sz w:val="20"/>
          <w:szCs w:val="20"/>
        </w:rPr>
      </w:pPr>
      <w:r w:rsidRPr="00C91384">
        <w:rPr>
          <w:rFonts w:ascii="Arial" w:hAnsi="Arial" w:cs="Arial"/>
          <w:sz w:val="20"/>
          <w:szCs w:val="20"/>
        </w:rPr>
        <w:t xml:space="preserve">Le maître d’œuvre est chargé d’une mission de base au sens de l’article R2431-4 du code de la commande publique et couvre les missions </w:t>
      </w:r>
      <w:r>
        <w:rPr>
          <w:rFonts w:ascii="Arial" w:hAnsi="Arial" w:cs="Arial"/>
          <w:sz w:val="20"/>
          <w:szCs w:val="20"/>
        </w:rPr>
        <w:t xml:space="preserve">suivantes : </w:t>
      </w:r>
    </w:p>
    <w:p w14:paraId="181BE6CE" w14:textId="77777777" w:rsidR="002B1BAC" w:rsidRDefault="002B1BAC" w:rsidP="002E4B99">
      <w:pPr>
        <w:widowControl/>
        <w:suppressAutoHyphens/>
        <w:adjustRightInd w:val="0"/>
        <w:jc w:val="both"/>
        <w:rPr>
          <w:rFonts w:ascii="Arial" w:hAnsi="Arial" w:cs="Arial"/>
          <w:sz w:val="20"/>
          <w:szCs w:val="20"/>
        </w:rPr>
      </w:pPr>
    </w:p>
    <w:tbl>
      <w:tblPr>
        <w:tblStyle w:val="Grilledutableau"/>
        <w:tblW w:w="0" w:type="auto"/>
        <w:tblInd w:w="38" w:type="dxa"/>
        <w:tblLook w:val="04A0" w:firstRow="1" w:lastRow="0" w:firstColumn="1" w:lastColumn="0" w:noHBand="0" w:noVBand="1"/>
      </w:tblPr>
      <w:tblGrid>
        <w:gridCol w:w="4891"/>
        <w:gridCol w:w="4892"/>
      </w:tblGrid>
      <w:tr w:rsidR="002B1BAC" w14:paraId="47E80C8F" w14:textId="77777777" w:rsidTr="002B1BAC">
        <w:tc>
          <w:tcPr>
            <w:tcW w:w="4891" w:type="dxa"/>
          </w:tcPr>
          <w:p w14:paraId="65881303" w14:textId="64ABC74F" w:rsidR="002B1BAC" w:rsidRPr="002B1BAC" w:rsidRDefault="002B1BAC" w:rsidP="002B1BAC">
            <w:pPr>
              <w:widowControl/>
              <w:suppressAutoHyphens/>
              <w:adjustRightInd w:val="0"/>
              <w:jc w:val="center"/>
              <w:rPr>
                <w:rFonts w:ascii="Arial" w:hAnsi="Arial" w:cs="Arial"/>
                <w:b/>
                <w:bCs/>
                <w:sz w:val="20"/>
                <w:szCs w:val="20"/>
              </w:rPr>
            </w:pPr>
            <w:r w:rsidRPr="002B1BAC">
              <w:rPr>
                <w:rFonts w:ascii="Arial" w:hAnsi="Arial" w:cs="Arial"/>
                <w:b/>
                <w:bCs/>
                <w:sz w:val="20"/>
                <w:szCs w:val="20"/>
              </w:rPr>
              <w:t>Code</w:t>
            </w:r>
          </w:p>
        </w:tc>
        <w:tc>
          <w:tcPr>
            <w:tcW w:w="4892" w:type="dxa"/>
          </w:tcPr>
          <w:p w14:paraId="304E538D" w14:textId="15B88765" w:rsidR="002B1BAC" w:rsidRPr="002B1BAC" w:rsidRDefault="002B1BAC" w:rsidP="002B1BAC">
            <w:pPr>
              <w:widowControl/>
              <w:suppressAutoHyphens/>
              <w:adjustRightInd w:val="0"/>
              <w:jc w:val="center"/>
              <w:rPr>
                <w:rFonts w:ascii="Arial" w:hAnsi="Arial" w:cs="Arial"/>
                <w:b/>
                <w:bCs/>
                <w:sz w:val="20"/>
                <w:szCs w:val="20"/>
              </w:rPr>
            </w:pPr>
            <w:r w:rsidRPr="002B1BAC">
              <w:rPr>
                <w:rFonts w:ascii="Arial" w:hAnsi="Arial" w:cs="Arial"/>
                <w:b/>
                <w:bCs/>
                <w:sz w:val="20"/>
                <w:szCs w:val="20"/>
              </w:rPr>
              <w:t>Désignation</w:t>
            </w:r>
          </w:p>
        </w:tc>
      </w:tr>
      <w:tr w:rsidR="002B1BAC" w14:paraId="38F47BB8" w14:textId="77777777" w:rsidTr="002B1BAC">
        <w:tc>
          <w:tcPr>
            <w:tcW w:w="4891" w:type="dxa"/>
          </w:tcPr>
          <w:p w14:paraId="2C36969A" w14:textId="3F4748A7"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APS</w:t>
            </w:r>
          </w:p>
        </w:tc>
        <w:tc>
          <w:tcPr>
            <w:tcW w:w="4892" w:type="dxa"/>
          </w:tcPr>
          <w:p w14:paraId="453C64D1" w14:textId="2CBB0178"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Avant-projet Sommaire</w:t>
            </w:r>
          </w:p>
        </w:tc>
      </w:tr>
      <w:tr w:rsidR="002B1BAC" w14:paraId="4337EF7B" w14:textId="77777777" w:rsidTr="002B1BAC">
        <w:tc>
          <w:tcPr>
            <w:tcW w:w="4891" w:type="dxa"/>
          </w:tcPr>
          <w:p w14:paraId="163B1ADD" w14:textId="1D34180F"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APD</w:t>
            </w:r>
          </w:p>
        </w:tc>
        <w:tc>
          <w:tcPr>
            <w:tcW w:w="4892" w:type="dxa"/>
          </w:tcPr>
          <w:p w14:paraId="74823BAA" w14:textId="728BCB84"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Avant-projet Définitif</w:t>
            </w:r>
          </w:p>
        </w:tc>
      </w:tr>
      <w:tr w:rsidR="002B1BAC" w14:paraId="5A830DD3" w14:textId="77777777" w:rsidTr="002B1BAC">
        <w:tc>
          <w:tcPr>
            <w:tcW w:w="4891" w:type="dxa"/>
          </w:tcPr>
          <w:p w14:paraId="53EB0BF0" w14:textId="780B7F82"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PRO</w:t>
            </w:r>
          </w:p>
        </w:tc>
        <w:tc>
          <w:tcPr>
            <w:tcW w:w="4892" w:type="dxa"/>
          </w:tcPr>
          <w:p w14:paraId="7B35D03F" w14:textId="6C27A878"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Études de projet</w:t>
            </w:r>
          </w:p>
        </w:tc>
      </w:tr>
      <w:tr w:rsidR="002B1BAC" w14:paraId="0C7EE56A" w14:textId="77777777" w:rsidTr="004401DA">
        <w:tc>
          <w:tcPr>
            <w:tcW w:w="4891" w:type="dxa"/>
            <w:vAlign w:val="center"/>
          </w:tcPr>
          <w:p w14:paraId="70B64B1D" w14:textId="4876E261"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ACT</w:t>
            </w:r>
          </w:p>
        </w:tc>
        <w:tc>
          <w:tcPr>
            <w:tcW w:w="4892" w:type="dxa"/>
            <w:vAlign w:val="center"/>
          </w:tcPr>
          <w:p w14:paraId="1C6C9438" w14:textId="13D7748A"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Assistance apportée au maître d’ouvrage pour la passation des contrats de travaux</w:t>
            </w:r>
          </w:p>
        </w:tc>
      </w:tr>
      <w:tr w:rsidR="002B1BAC" w14:paraId="5CA1B0BB" w14:textId="77777777" w:rsidTr="002B1BAC">
        <w:tc>
          <w:tcPr>
            <w:tcW w:w="4891" w:type="dxa"/>
          </w:tcPr>
          <w:p w14:paraId="7B33C867" w14:textId="4B9E88AE"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VISA</w:t>
            </w:r>
          </w:p>
        </w:tc>
        <w:tc>
          <w:tcPr>
            <w:tcW w:w="4892" w:type="dxa"/>
          </w:tcPr>
          <w:p w14:paraId="0C9C20C4" w14:textId="1BEE5E0B" w:rsid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Visa des études d’exécution et de synthèse</w:t>
            </w:r>
          </w:p>
        </w:tc>
      </w:tr>
      <w:tr w:rsidR="002B1BAC" w14:paraId="4B3B9AD0" w14:textId="77777777" w:rsidTr="002B1BAC">
        <w:tc>
          <w:tcPr>
            <w:tcW w:w="4891" w:type="dxa"/>
          </w:tcPr>
          <w:p w14:paraId="55C3A52F" w14:textId="48AEF90D" w:rsidR="002B1BAC" w:rsidRP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DET</w:t>
            </w:r>
          </w:p>
        </w:tc>
        <w:tc>
          <w:tcPr>
            <w:tcW w:w="4892" w:type="dxa"/>
          </w:tcPr>
          <w:p w14:paraId="4DA4ED97" w14:textId="7B95393E" w:rsidR="002B1BAC" w:rsidRP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Direction de l’exécution des contrats travaux</w:t>
            </w:r>
          </w:p>
        </w:tc>
      </w:tr>
      <w:tr w:rsidR="002B1BAC" w14:paraId="218A74A6" w14:textId="77777777" w:rsidTr="002B1BAC">
        <w:tc>
          <w:tcPr>
            <w:tcW w:w="4891" w:type="dxa"/>
          </w:tcPr>
          <w:p w14:paraId="36EC1CC7" w14:textId="57A9C950" w:rsidR="002B1BAC" w:rsidRP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lastRenderedPageBreak/>
              <w:t>AOR</w:t>
            </w:r>
          </w:p>
        </w:tc>
        <w:tc>
          <w:tcPr>
            <w:tcW w:w="4892" w:type="dxa"/>
          </w:tcPr>
          <w:p w14:paraId="1B18CD58" w14:textId="279CE711" w:rsidR="002B1BAC" w:rsidRPr="002B1BAC" w:rsidRDefault="002B1BAC" w:rsidP="002B1BAC">
            <w:pPr>
              <w:widowControl/>
              <w:suppressAutoHyphens/>
              <w:adjustRightInd w:val="0"/>
              <w:jc w:val="both"/>
              <w:rPr>
                <w:rFonts w:ascii="Arial" w:hAnsi="Arial" w:cs="Arial"/>
                <w:sz w:val="20"/>
                <w:szCs w:val="20"/>
              </w:rPr>
            </w:pPr>
            <w:r w:rsidRPr="002B1BAC">
              <w:rPr>
                <w:rFonts w:ascii="Arial" w:hAnsi="Arial" w:cs="Arial"/>
                <w:sz w:val="20"/>
                <w:szCs w:val="20"/>
              </w:rPr>
              <w:t>Assistance apportée au maître d’ouvrage aux opérations de réception et de garantie de parfait achèvement</w:t>
            </w:r>
          </w:p>
        </w:tc>
      </w:tr>
    </w:tbl>
    <w:p w14:paraId="3B07A2B1" w14:textId="77777777" w:rsidR="002B1BAC" w:rsidRDefault="002B1BAC" w:rsidP="002E4B99">
      <w:pPr>
        <w:widowControl/>
        <w:suppressAutoHyphens/>
        <w:adjustRightInd w:val="0"/>
        <w:jc w:val="both"/>
        <w:rPr>
          <w:rFonts w:ascii="Arial" w:hAnsi="Arial" w:cs="Arial"/>
          <w:sz w:val="20"/>
          <w:szCs w:val="20"/>
        </w:rPr>
      </w:pPr>
    </w:p>
    <w:p w14:paraId="023E06AB" w14:textId="33CC2DD9" w:rsidR="007A6492" w:rsidRPr="002E7074" w:rsidRDefault="009B6621" w:rsidP="002E4B99">
      <w:pPr>
        <w:widowControl/>
        <w:suppressAutoHyphens/>
        <w:adjustRightInd w:val="0"/>
        <w:jc w:val="both"/>
        <w:rPr>
          <w:rFonts w:ascii="Arial" w:hAnsi="Arial" w:cs="Arial"/>
          <w:sz w:val="20"/>
          <w:szCs w:val="20"/>
        </w:rPr>
      </w:pPr>
      <w:r w:rsidRPr="002E7074">
        <w:rPr>
          <w:rFonts w:ascii="Arial" w:hAnsi="Arial" w:cs="Arial"/>
          <w:sz w:val="20"/>
          <w:szCs w:val="20"/>
        </w:rPr>
        <w:t xml:space="preserve">La maîtrise d’œuvre </w:t>
      </w:r>
      <w:r w:rsidR="00E676E5" w:rsidRPr="002E7074">
        <w:rPr>
          <w:rFonts w:ascii="Arial" w:hAnsi="Arial" w:cs="Arial"/>
          <w:sz w:val="20"/>
          <w:szCs w:val="20"/>
        </w:rPr>
        <w:t xml:space="preserve">est assurée par </w:t>
      </w:r>
      <w:r w:rsidR="00E676E5" w:rsidRPr="00A03141">
        <w:rPr>
          <w:rFonts w:ascii="Arial" w:hAnsi="Arial" w:cs="Arial"/>
          <w:sz w:val="20"/>
          <w:szCs w:val="20"/>
        </w:rPr>
        <w:t>MOMA ARCHITECTURE</w:t>
      </w:r>
      <w:r w:rsidR="00A03141" w:rsidRPr="00A03141">
        <w:rPr>
          <w:rFonts w:ascii="Arial" w:hAnsi="Arial" w:cs="Arial"/>
          <w:sz w:val="20"/>
          <w:szCs w:val="20"/>
        </w:rPr>
        <w:t xml:space="preserve">, </w:t>
      </w:r>
      <w:r w:rsidR="00E676E5" w:rsidRPr="00A03141">
        <w:rPr>
          <w:rFonts w:ascii="Arial" w:hAnsi="Arial" w:cs="Arial"/>
          <w:sz w:val="20"/>
          <w:szCs w:val="20"/>
        </w:rPr>
        <w:t>39 rue Ferdinand Forest 97122 Baie-Mahault représentée par Madame - MOBETIE Magali</w:t>
      </w:r>
      <w:r w:rsidRPr="00A03141">
        <w:rPr>
          <w:rFonts w:ascii="Arial" w:hAnsi="Arial" w:cs="Arial"/>
          <w:sz w:val="20"/>
          <w:szCs w:val="20"/>
        </w:rPr>
        <w:t>.</w:t>
      </w:r>
    </w:p>
    <w:p w14:paraId="20927A08" w14:textId="77777777" w:rsidR="007A6492" w:rsidRPr="002E4B99" w:rsidRDefault="007A6492" w:rsidP="002E4B99">
      <w:pPr>
        <w:widowControl/>
        <w:suppressAutoHyphens/>
        <w:adjustRightInd w:val="0"/>
        <w:jc w:val="both"/>
        <w:rPr>
          <w:rFonts w:ascii="Arial" w:hAnsi="Arial" w:cs="Arial"/>
          <w:sz w:val="20"/>
          <w:szCs w:val="20"/>
        </w:rPr>
      </w:pPr>
    </w:p>
    <w:p w14:paraId="23661DC8" w14:textId="710AE86D" w:rsidR="00251748" w:rsidRPr="002E7074" w:rsidRDefault="00251748" w:rsidP="002E4B99">
      <w:pPr>
        <w:widowControl/>
        <w:suppressAutoHyphens/>
        <w:adjustRightInd w:val="0"/>
        <w:jc w:val="both"/>
        <w:rPr>
          <w:rFonts w:ascii="Arial" w:hAnsi="Arial" w:cs="Arial"/>
          <w:sz w:val="20"/>
          <w:szCs w:val="20"/>
        </w:rPr>
      </w:pPr>
      <w:r w:rsidRPr="002E7074">
        <w:rPr>
          <w:rFonts w:ascii="Arial" w:hAnsi="Arial" w:cs="Arial"/>
          <w:sz w:val="20"/>
          <w:szCs w:val="20"/>
        </w:rPr>
        <w:t xml:space="preserve">Dès la notification du marché, France Travail désigne une personne physique, seule habilitée à le représenter auprès du Titulaire, pour les besoins de l’exécution du marché. D’autres personnes physiques peuvent être habilitées par France Travail en cours d’exécution de marché. </w:t>
      </w:r>
    </w:p>
    <w:p w14:paraId="3635740D" w14:textId="77777777" w:rsidR="00251748" w:rsidRPr="002E7074" w:rsidRDefault="00251748" w:rsidP="002E4B99">
      <w:pPr>
        <w:widowControl/>
        <w:suppressAutoHyphens/>
        <w:adjustRightInd w:val="0"/>
        <w:jc w:val="both"/>
        <w:rPr>
          <w:rFonts w:ascii="Arial" w:hAnsi="Arial" w:cs="Arial"/>
          <w:sz w:val="20"/>
          <w:szCs w:val="20"/>
        </w:rPr>
      </w:pPr>
    </w:p>
    <w:p w14:paraId="54A1C372" w14:textId="55F67615" w:rsidR="00251748" w:rsidRDefault="00251748" w:rsidP="007431E3">
      <w:pPr>
        <w:widowControl/>
        <w:suppressAutoHyphens/>
        <w:adjustRightInd w:val="0"/>
        <w:jc w:val="both"/>
        <w:rPr>
          <w:rFonts w:ascii="Arial" w:hAnsi="Arial" w:cs="Arial"/>
          <w:sz w:val="20"/>
          <w:szCs w:val="20"/>
        </w:rPr>
      </w:pPr>
      <w:r w:rsidRPr="002E7074">
        <w:rPr>
          <w:rFonts w:ascii="Arial" w:hAnsi="Arial" w:cs="Arial"/>
          <w:sz w:val="20"/>
          <w:szCs w:val="20"/>
        </w:rPr>
        <w:t xml:space="preserve">Ce ou ces représentants sont réputés disposer des pouvoirs suffisants pour prendre, dès notification de leur nom au Titulaire, les décisions nécessaires engageant France Travail.  </w:t>
      </w:r>
    </w:p>
    <w:p w14:paraId="5BF7E422" w14:textId="77777777" w:rsidR="00C2780B" w:rsidRPr="007431E3" w:rsidRDefault="00C2780B" w:rsidP="007431E3">
      <w:pPr>
        <w:widowControl/>
        <w:suppressAutoHyphens/>
        <w:adjustRightInd w:val="0"/>
        <w:jc w:val="both"/>
        <w:rPr>
          <w:rFonts w:ascii="Arial" w:hAnsi="Arial" w:cs="Arial"/>
          <w:sz w:val="20"/>
          <w:szCs w:val="20"/>
        </w:rPr>
      </w:pPr>
    </w:p>
    <w:p w14:paraId="2262599D" w14:textId="77777777" w:rsidR="00EC3087" w:rsidRPr="002E7074" w:rsidRDefault="00EC3087" w:rsidP="00CF18B3">
      <w:pPr>
        <w:pStyle w:val="Titre4"/>
        <w:numPr>
          <w:ilvl w:val="2"/>
          <w:numId w:val="42"/>
        </w:numPr>
        <w:tabs>
          <w:tab w:val="left" w:pos="1355"/>
        </w:tabs>
        <w:rPr>
          <w:i w:val="0"/>
        </w:rPr>
      </w:pPr>
      <w:r w:rsidRPr="002B30F5">
        <w:rPr>
          <w:i w:val="0"/>
        </w:rPr>
        <w:t>Coordination pour la sécurité et la protection de la santé</w:t>
      </w:r>
    </w:p>
    <w:p w14:paraId="4280A7C3" w14:textId="77777777" w:rsidR="00251748" w:rsidRPr="002E7074" w:rsidRDefault="00251748">
      <w:pPr>
        <w:pStyle w:val="Corpsdetexte"/>
        <w:rPr>
          <w:rFonts w:ascii="Arial" w:hAnsi="Arial" w:cs="Arial"/>
        </w:rPr>
      </w:pPr>
    </w:p>
    <w:p w14:paraId="529C262A" w14:textId="3C9BE9ED" w:rsidR="00251748" w:rsidRPr="002E4B99" w:rsidRDefault="00EC3087" w:rsidP="002E4B99">
      <w:pPr>
        <w:widowControl/>
        <w:suppressAutoHyphens/>
        <w:adjustRightInd w:val="0"/>
        <w:jc w:val="both"/>
        <w:rPr>
          <w:rFonts w:ascii="Arial" w:hAnsi="Arial" w:cs="Arial"/>
          <w:sz w:val="20"/>
          <w:szCs w:val="20"/>
        </w:rPr>
      </w:pPr>
      <w:r w:rsidRPr="002E4B99">
        <w:rPr>
          <w:rFonts w:ascii="Arial" w:hAnsi="Arial" w:cs="Arial"/>
          <w:sz w:val="20"/>
          <w:szCs w:val="20"/>
        </w:rPr>
        <w:t>Le chantier est soumis à l’obligation d’une déclaration préalable conformément à l’arrêté du 7 mars</w:t>
      </w:r>
      <w:r w:rsidR="00FC656C">
        <w:rPr>
          <w:rFonts w:ascii="Arial" w:hAnsi="Arial" w:cs="Arial"/>
          <w:sz w:val="20"/>
          <w:szCs w:val="20"/>
        </w:rPr>
        <w:t xml:space="preserve"> </w:t>
      </w:r>
      <w:r w:rsidRPr="002E4B99">
        <w:rPr>
          <w:rFonts w:ascii="Arial" w:hAnsi="Arial" w:cs="Arial"/>
          <w:sz w:val="20"/>
          <w:szCs w:val="20"/>
        </w:rPr>
        <w:t>1995 fixant le contenu de la déclaration préalable à laquelle sont soumis certains opérateurs de</w:t>
      </w:r>
      <w:r w:rsidR="00FC656C">
        <w:rPr>
          <w:rFonts w:ascii="Arial" w:hAnsi="Arial" w:cs="Arial"/>
          <w:sz w:val="20"/>
          <w:szCs w:val="20"/>
        </w:rPr>
        <w:t xml:space="preserve"> </w:t>
      </w:r>
      <w:r w:rsidRPr="002E4B99">
        <w:rPr>
          <w:rFonts w:ascii="Arial" w:hAnsi="Arial" w:cs="Arial"/>
          <w:sz w:val="20"/>
          <w:szCs w:val="20"/>
        </w:rPr>
        <w:t>bâtiment ou de génie civil et à la circulaire DRT n° 96.5 du 10 avril 1996. Un coordonnateur, choisi et</w:t>
      </w:r>
      <w:r w:rsidR="00FC656C">
        <w:rPr>
          <w:rFonts w:ascii="Arial" w:hAnsi="Arial" w:cs="Arial"/>
          <w:sz w:val="20"/>
          <w:szCs w:val="20"/>
        </w:rPr>
        <w:t xml:space="preserve"> </w:t>
      </w:r>
      <w:r w:rsidRPr="002E4B99">
        <w:rPr>
          <w:rFonts w:ascii="Arial" w:hAnsi="Arial" w:cs="Arial"/>
          <w:sz w:val="20"/>
          <w:szCs w:val="20"/>
        </w:rPr>
        <w:t>rémunéré par le maître de l’ouvrage, a établi le Plan Général de Coordination en matière de Sécurité</w:t>
      </w:r>
      <w:r w:rsidR="00FC656C">
        <w:rPr>
          <w:rFonts w:ascii="Arial" w:hAnsi="Arial" w:cs="Arial"/>
          <w:sz w:val="20"/>
          <w:szCs w:val="20"/>
        </w:rPr>
        <w:t xml:space="preserve"> </w:t>
      </w:r>
      <w:r w:rsidRPr="002E4B99">
        <w:rPr>
          <w:rFonts w:ascii="Arial" w:hAnsi="Arial" w:cs="Arial"/>
          <w:sz w:val="20"/>
          <w:szCs w:val="20"/>
        </w:rPr>
        <w:t>et de Protection de la Santé (PGCSPS).</w:t>
      </w:r>
    </w:p>
    <w:p w14:paraId="460CD496" w14:textId="77777777" w:rsidR="00251748" w:rsidRPr="002E4B99" w:rsidRDefault="00251748" w:rsidP="002E4B99">
      <w:pPr>
        <w:widowControl/>
        <w:suppressAutoHyphens/>
        <w:adjustRightInd w:val="0"/>
        <w:jc w:val="both"/>
        <w:rPr>
          <w:rFonts w:ascii="Arial" w:hAnsi="Arial" w:cs="Arial"/>
          <w:sz w:val="20"/>
          <w:szCs w:val="20"/>
        </w:rPr>
      </w:pPr>
    </w:p>
    <w:p w14:paraId="11BD0834" w14:textId="4C296DC5" w:rsidR="008C178E" w:rsidRPr="008C178E" w:rsidRDefault="00EC3087" w:rsidP="00FC656C">
      <w:pPr>
        <w:widowControl/>
        <w:suppressAutoHyphens/>
        <w:adjustRightInd w:val="0"/>
        <w:jc w:val="both"/>
        <w:rPr>
          <w:rFonts w:ascii="Arial" w:hAnsi="Arial" w:cs="Arial"/>
          <w:sz w:val="20"/>
          <w:szCs w:val="20"/>
        </w:rPr>
      </w:pPr>
      <w:r w:rsidRPr="002E4B99">
        <w:rPr>
          <w:rFonts w:ascii="Arial" w:hAnsi="Arial" w:cs="Arial"/>
          <w:sz w:val="20"/>
          <w:szCs w:val="20"/>
        </w:rPr>
        <w:t xml:space="preserve">La mission de coordination est assurée par : </w:t>
      </w:r>
      <w:r w:rsidR="008C178E" w:rsidRPr="008C178E">
        <w:rPr>
          <w:rFonts w:ascii="Arial" w:hAnsi="Arial" w:cs="Arial"/>
          <w:sz w:val="20"/>
          <w:szCs w:val="20"/>
        </w:rPr>
        <w:t xml:space="preserve">SOCOTEC ANTILLES GUYANE </w:t>
      </w:r>
      <w:r w:rsidR="00983524">
        <w:rPr>
          <w:rFonts w:ascii="Arial" w:hAnsi="Arial" w:cs="Arial"/>
          <w:sz w:val="20"/>
          <w:szCs w:val="20"/>
        </w:rPr>
        <w:t xml:space="preserve">- </w:t>
      </w:r>
      <w:r w:rsidR="00983524" w:rsidRPr="00983524">
        <w:rPr>
          <w:rFonts w:ascii="Arial" w:hAnsi="Arial" w:cs="Arial"/>
          <w:sz w:val="20"/>
          <w:szCs w:val="20"/>
        </w:rPr>
        <w:t>Agence de Guadeloupe</w:t>
      </w:r>
      <w:r w:rsidR="00FC656C">
        <w:rPr>
          <w:rFonts w:ascii="Arial" w:hAnsi="Arial" w:cs="Arial"/>
          <w:sz w:val="20"/>
          <w:szCs w:val="20"/>
        </w:rPr>
        <w:t xml:space="preserve"> </w:t>
      </w:r>
      <w:r w:rsidR="00983524" w:rsidRPr="00983524">
        <w:rPr>
          <w:rFonts w:ascii="Arial" w:hAnsi="Arial" w:cs="Arial"/>
          <w:sz w:val="20"/>
          <w:szCs w:val="20"/>
        </w:rPr>
        <w:t xml:space="preserve">CONTROLE CONSTRUCTION - Centre commercial La Rocade - 97142 </w:t>
      </w:r>
      <w:r w:rsidR="00983524">
        <w:rPr>
          <w:rFonts w:ascii="Arial" w:hAnsi="Arial" w:cs="Arial"/>
          <w:sz w:val="20"/>
          <w:szCs w:val="20"/>
        </w:rPr>
        <w:t>–</w:t>
      </w:r>
      <w:r w:rsidR="00983524" w:rsidRPr="00983524">
        <w:rPr>
          <w:rFonts w:ascii="Arial" w:hAnsi="Arial" w:cs="Arial"/>
          <w:sz w:val="20"/>
          <w:szCs w:val="20"/>
        </w:rPr>
        <w:t xml:space="preserve"> A</w:t>
      </w:r>
      <w:r w:rsidR="00FC656C">
        <w:rPr>
          <w:rFonts w:ascii="Arial" w:hAnsi="Arial" w:cs="Arial"/>
          <w:sz w:val="20"/>
          <w:szCs w:val="20"/>
        </w:rPr>
        <w:t xml:space="preserve">bymes. Cette prestation est assurée par </w:t>
      </w:r>
      <w:r w:rsidR="00497999">
        <w:rPr>
          <w:rFonts w:ascii="Arial" w:hAnsi="Arial" w:cs="Arial"/>
          <w:sz w:val="20"/>
          <w:szCs w:val="20"/>
        </w:rPr>
        <w:t>une personne habilitée</w:t>
      </w:r>
      <w:r w:rsidR="00B37981">
        <w:rPr>
          <w:rFonts w:ascii="Arial" w:hAnsi="Arial" w:cs="Arial"/>
          <w:sz w:val="20"/>
          <w:szCs w:val="20"/>
        </w:rPr>
        <w:t xml:space="preserve"> par </w:t>
      </w:r>
      <w:r w:rsidR="00B37981" w:rsidRPr="008C178E">
        <w:rPr>
          <w:rFonts w:ascii="Arial" w:hAnsi="Arial" w:cs="Arial"/>
          <w:sz w:val="20"/>
          <w:szCs w:val="20"/>
        </w:rPr>
        <w:t>SOCOTEC ANTILLES GUYANE</w:t>
      </w:r>
      <w:r w:rsidR="00B37981">
        <w:rPr>
          <w:rFonts w:ascii="Arial" w:hAnsi="Arial" w:cs="Arial"/>
          <w:sz w:val="20"/>
          <w:szCs w:val="20"/>
        </w:rPr>
        <w:t>.</w:t>
      </w:r>
    </w:p>
    <w:p w14:paraId="656F6765" w14:textId="77777777" w:rsidR="004950F8" w:rsidRDefault="004950F8" w:rsidP="002E4B99">
      <w:pPr>
        <w:widowControl/>
        <w:suppressAutoHyphens/>
        <w:adjustRightInd w:val="0"/>
        <w:jc w:val="both"/>
        <w:rPr>
          <w:rFonts w:ascii="Arial" w:hAnsi="Arial" w:cs="Arial"/>
          <w:sz w:val="20"/>
          <w:szCs w:val="20"/>
        </w:rPr>
      </w:pPr>
    </w:p>
    <w:p w14:paraId="59E5C1BD" w14:textId="773C755D" w:rsidR="00826ADA" w:rsidRPr="002E4B99" w:rsidRDefault="00826ADA" w:rsidP="002E4B99">
      <w:pPr>
        <w:widowControl/>
        <w:suppressAutoHyphens/>
        <w:adjustRightInd w:val="0"/>
        <w:jc w:val="both"/>
        <w:rPr>
          <w:rFonts w:ascii="Arial" w:hAnsi="Arial" w:cs="Arial"/>
          <w:sz w:val="20"/>
          <w:szCs w:val="20"/>
        </w:rPr>
      </w:pPr>
      <w:r w:rsidRPr="002E4B99">
        <w:rPr>
          <w:rFonts w:ascii="Arial" w:hAnsi="Arial" w:cs="Arial"/>
          <w:sz w:val="20"/>
          <w:szCs w:val="20"/>
        </w:rPr>
        <w:t>Le Titulaire du marché est tenu de fournir au coordonnateur et au maître de l’ouvrage dans un délai de 30 jours après notification du marché et 15 jours avant le début des travaux, son Plan Particulier de Sécurité et de Protection de la Santé. Il doit mentionner dans chaque contrat de sous-traitance que le chantier est soumis à une obligation de PPSPS. Il s’engage à remettre à chaque entreprise sous- traitante un exemplaire du PGCSPS. Chaque entreprise sous-traitante d</w:t>
      </w:r>
      <w:r w:rsidR="00FB78A5">
        <w:rPr>
          <w:rFonts w:ascii="Arial" w:hAnsi="Arial" w:cs="Arial"/>
          <w:sz w:val="20"/>
          <w:szCs w:val="20"/>
        </w:rPr>
        <w:t>oit</w:t>
      </w:r>
      <w:r w:rsidRPr="002E4B99">
        <w:rPr>
          <w:rFonts w:ascii="Arial" w:hAnsi="Arial" w:cs="Arial"/>
          <w:sz w:val="20"/>
          <w:szCs w:val="20"/>
        </w:rPr>
        <w:t xml:space="preserve"> transmettre son Plan Particulier de Sécurité et de Protection de la Santé au coordonnateur dans un délai de trente (30) jours après acceptation de l’acte de sous-traitance par le maître de l’ouvrage.</w:t>
      </w:r>
    </w:p>
    <w:p w14:paraId="61949BB5" w14:textId="77777777" w:rsidR="00826ADA" w:rsidRPr="002E4B99" w:rsidRDefault="00826ADA" w:rsidP="002E4B99">
      <w:pPr>
        <w:widowControl/>
        <w:suppressAutoHyphens/>
        <w:adjustRightInd w:val="0"/>
        <w:jc w:val="both"/>
        <w:rPr>
          <w:rFonts w:ascii="Arial" w:hAnsi="Arial" w:cs="Arial"/>
          <w:sz w:val="20"/>
          <w:szCs w:val="20"/>
        </w:rPr>
      </w:pPr>
    </w:p>
    <w:p w14:paraId="4ADA5586" w14:textId="292A94A1" w:rsidR="00826ADA" w:rsidRPr="002E4B99" w:rsidRDefault="00826ADA" w:rsidP="002E4B99">
      <w:pPr>
        <w:widowControl/>
        <w:suppressAutoHyphens/>
        <w:adjustRightInd w:val="0"/>
        <w:jc w:val="both"/>
        <w:rPr>
          <w:rFonts w:ascii="Arial" w:eastAsia="Times New Roman" w:hAnsi="Arial" w:cs="Arial"/>
          <w:bCs/>
          <w:sz w:val="20"/>
          <w:szCs w:val="20"/>
          <w:lang w:eastAsia="ar-SA"/>
        </w:rPr>
      </w:pPr>
      <w:r w:rsidRPr="002E4B99">
        <w:rPr>
          <w:rFonts w:ascii="Arial" w:hAnsi="Arial" w:cs="Arial"/>
          <w:sz w:val="20"/>
          <w:szCs w:val="20"/>
        </w:rPr>
        <w:t>Pendant toute la durée du présent marché, le Titulaire apporte son entier concours au coordonnateur « sécurité et protection de la santé » dans l’exercice de sa mission. Il s’assure notamment</w:t>
      </w:r>
      <w:r w:rsidRPr="002E4B99">
        <w:rPr>
          <w:rFonts w:ascii="Arial" w:eastAsia="Times New Roman" w:hAnsi="Arial" w:cs="Arial"/>
          <w:bCs/>
          <w:sz w:val="20"/>
          <w:szCs w:val="20"/>
          <w:lang w:eastAsia="ar-SA"/>
        </w:rPr>
        <w:t xml:space="preserve"> du parfait respect de l’ensemble des prescriptions relatives à la sécurité et à la protection de la santé.</w:t>
      </w:r>
    </w:p>
    <w:p w14:paraId="58E711B9" w14:textId="77777777" w:rsidR="002B30F5" w:rsidRPr="002B30F5" w:rsidRDefault="002B30F5" w:rsidP="002B30F5">
      <w:pPr>
        <w:pStyle w:val="Corpsdetexte"/>
        <w:spacing w:before="83" w:line="242" w:lineRule="auto"/>
        <w:ind w:left="141" w:right="419"/>
        <w:jc w:val="both"/>
        <w:rPr>
          <w:rFonts w:ascii="Arial" w:hAnsi="Arial" w:cs="Arial"/>
          <w:i/>
        </w:rPr>
      </w:pPr>
    </w:p>
    <w:p w14:paraId="22B0AFC6" w14:textId="4686DDCD" w:rsidR="007A6492" w:rsidRPr="002E7074" w:rsidRDefault="009B6621" w:rsidP="00CF18B3">
      <w:pPr>
        <w:pStyle w:val="Titre4"/>
        <w:numPr>
          <w:ilvl w:val="2"/>
          <w:numId w:val="42"/>
        </w:numPr>
        <w:tabs>
          <w:tab w:val="left" w:pos="1355"/>
        </w:tabs>
        <w:rPr>
          <w:i w:val="0"/>
        </w:rPr>
      </w:pPr>
      <w:r w:rsidRPr="002B30F5">
        <w:rPr>
          <w:i w:val="0"/>
        </w:rPr>
        <w:t>Co</w:t>
      </w:r>
      <w:r w:rsidR="001D15E3">
        <w:rPr>
          <w:i w:val="0"/>
        </w:rPr>
        <w:t>ordination SPS</w:t>
      </w:r>
    </w:p>
    <w:p w14:paraId="6F541458" w14:textId="77777777" w:rsidR="007A6492" w:rsidRDefault="007A6492">
      <w:pPr>
        <w:pStyle w:val="Corpsdetexte"/>
        <w:spacing w:before="4"/>
        <w:rPr>
          <w:rFonts w:ascii="Arial" w:hAnsi="Arial" w:cs="Arial"/>
          <w:i/>
        </w:rPr>
      </w:pPr>
    </w:p>
    <w:p w14:paraId="4C148A77" w14:textId="77777777" w:rsidR="002E4823" w:rsidRDefault="00CB25E9" w:rsidP="00824F82">
      <w:pPr>
        <w:pStyle w:val="Corpsdetexte"/>
        <w:spacing w:before="4"/>
        <w:jc w:val="both"/>
        <w:rPr>
          <w:rFonts w:ascii="Arial" w:hAnsi="Arial" w:cs="Arial"/>
          <w:iCs/>
        </w:rPr>
      </w:pPr>
      <w:r w:rsidRPr="00CB25E9">
        <w:rPr>
          <w:rFonts w:ascii="Arial" w:hAnsi="Arial" w:cs="Arial"/>
          <w:iCs/>
        </w:rPr>
        <w:t>La coordination SPS relative aux travaux est exercée par la société :</w:t>
      </w:r>
      <w:r w:rsidRPr="00CB25E9">
        <w:t xml:space="preserve"> </w:t>
      </w:r>
      <w:r w:rsidRPr="00CB25E9">
        <w:rPr>
          <w:rFonts w:ascii="Arial" w:hAnsi="Arial" w:cs="Arial"/>
          <w:iCs/>
        </w:rPr>
        <w:t xml:space="preserve">SOCOTEC ANTILLES GUYANE - Agence de Guadeloupe CONTROLE CONSTRUCTION - Centre commercial La Rocade - 97142 – Abymes. </w:t>
      </w:r>
    </w:p>
    <w:p w14:paraId="1AB1AB80" w14:textId="164C76EF" w:rsidR="001C459C" w:rsidRDefault="00B80BDD" w:rsidP="00824F82">
      <w:pPr>
        <w:pStyle w:val="Corpsdetexte"/>
        <w:spacing w:before="4"/>
        <w:jc w:val="both"/>
        <w:rPr>
          <w:rFonts w:ascii="Arial" w:hAnsi="Arial" w:cs="Arial"/>
          <w:iCs/>
        </w:rPr>
      </w:pPr>
      <w:r>
        <w:rPr>
          <w:rFonts w:ascii="Arial" w:hAnsi="Arial" w:cs="Arial"/>
        </w:rPr>
        <w:t>R</w:t>
      </w:r>
      <w:r w:rsidRPr="002E7074">
        <w:rPr>
          <w:rFonts w:ascii="Arial" w:hAnsi="Arial" w:cs="Arial"/>
        </w:rPr>
        <w:t>eprésenté</w:t>
      </w:r>
      <w:r>
        <w:rPr>
          <w:rFonts w:ascii="Arial" w:hAnsi="Arial" w:cs="Arial"/>
        </w:rPr>
        <w:t>e</w:t>
      </w:r>
      <w:r w:rsidRPr="002E7074">
        <w:rPr>
          <w:rFonts w:ascii="Arial" w:hAnsi="Arial" w:cs="Arial"/>
        </w:rPr>
        <w:t xml:space="preserve"> par son Directeur </w:t>
      </w:r>
      <w:r>
        <w:rPr>
          <w:rFonts w:ascii="Arial" w:hAnsi="Arial" w:cs="Arial"/>
        </w:rPr>
        <w:t>d’agence</w:t>
      </w:r>
      <w:r w:rsidRPr="002E7074">
        <w:rPr>
          <w:rFonts w:ascii="Arial" w:hAnsi="Arial" w:cs="Arial"/>
        </w:rPr>
        <w:t>, Monsieur</w:t>
      </w:r>
      <w:r w:rsidRPr="00B80BDD">
        <w:rPr>
          <w:rFonts w:ascii="Arial" w:hAnsi="Arial" w:cs="Arial"/>
          <w:iCs/>
        </w:rPr>
        <w:t xml:space="preserve"> Sébastien MEYER</w:t>
      </w:r>
      <w:r w:rsidR="001C459C">
        <w:rPr>
          <w:rFonts w:ascii="Arial" w:hAnsi="Arial" w:cs="Arial"/>
          <w:iCs/>
        </w:rPr>
        <w:t xml:space="preserve"> - </w:t>
      </w:r>
      <w:hyperlink r:id="rId23" w:history="1">
        <w:r w:rsidR="001C459C" w:rsidRPr="004116D1">
          <w:rPr>
            <w:rStyle w:val="Lienhypertexte"/>
            <w:rFonts w:ascii="Arial" w:hAnsi="Arial" w:cs="Arial"/>
            <w:iCs/>
          </w:rPr>
          <w:t>sebastien.meyer@socotec.com</w:t>
        </w:r>
      </w:hyperlink>
      <w:r w:rsidR="001C459C">
        <w:rPr>
          <w:rFonts w:ascii="Arial" w:hAnsi="Arial" w:cs="Arial"/>
          <w:iCs/>
        </w:rPr>
        <w:t xml:space="preserve"> - </w:t>
      </w:r>
    </w:p>
    <w:p w14:paraId="60F5BDEA" w14:textId="0F4ACBA5" w:rsidR="00B80BDD" w:rsidRPr="00B80BDD" w:rsidRDefault="00581C7B" w:rsidP="00824F82">
      <w:pPr>
        <w:pStyle w:val="Corpsdetexte"/>
        <w:spacing w:before="4"/>
        <w:jc w:val="both"/>
        <w:rPr>
          <w:rFonts w:ascii="Arial" w:hAnsi="Arial" w:cs="Arial"/>
        </w:rPr>
      </w:pPr>
      <w:r w:rsidRPr="00581C7B">
        <w:rPr>
          <w:rFonts w:ascii="Arial" w:hAnsi="Arial" w:cs="Arial"/>
          <w:iCs/>
        </w:rPr>
        <w:t>0590 48 12 70</w:t>
      </w:r>
      <w:r>
        <w:rPr>
          <w:rFonts w:ascii="Arial" w:hAnsi="Arial" w:cs="Arial"/>
          <w:iCs/>
        </w:rPr>
        <w:t xml:space="preserve"> -</w:t>
      </w:r>
      <w:r w:rsidR="00B80BDD" w:rsidRPr="002E7074">
        <w:rPr>
          <w:rFonts w:ascii="Arial" w:hAnsi="Arial" w:cs="Arial"/>
        </w:rPr>
        <w:t xml:space="preserve"> dûment habilité à cet effet</w:t>
      </w:r>
      <w:r w:rsidR="00B80BDD">
        <w:rPr>
          <w:rFonts w:ascii="Arial" w:hAnsi="Arial" w:cs="Arial"/>
        </w:rPr>
        <w:t>.</w:t>
      </w:r>
    </w:p>
    <w:p w14:paraId="22E2D186" w14:textId="77777777" w:rsidR="00824F82" w:rsidRDefault="00824F82">
      <w:pPr>
        <w:pStyle w:val="Corpsdetexte"/>
        <w:spacing w:before="4"/>
        <w:rPr>
          <w:rFonts w:ascii="Arial" w:hAnsi="Arial" w:cs="Arial"/>
          <w:iCs/>
        </w:rPr>
      </w:pPr>
    </w:p>
    <w:p w14:paraId="44E1E687" w14:textId="3F866BD0" w:rsidR="001D15E3" w:rsidRDefault="00CB25E9">
      <w:pPr>
        <w:pStyle w:val="Corpsdetexte"/>
        <w:spacing w:before="4"/>
        <w:rPr>
          <w:rFonts w:ascii="Arial" w:hAnsi="Arial" w:cs="Arial"/>
          <w:iCs/>
        </w:rPr>
      </w:pPr>
      <w:r w:rsidRPr="00CB25E9">
        <w:rPr>
          <w:rFonts w:ascii="Arial" w:hAnsi="Arial" w:cs="Arial"/>
          <w:iCs/>
        </w:rPr>
        <w:t>Cette prestation est assurée par une personne habilitée par SOCOTEC ANTILLES GUYANE.</w:t>
      </w:r>
    </w:p>
    <w:p w14:paraId="7ED3AB5F" w14:textId="77777777" w:rsidR="001370D9" w:rsidRPr="00CB25E9" w:rsidRDefault="001370D9">
      <w:pPr>
        <w:pStyle w:val="Corpsdetexte"/>
        <w:spacing w:before="4"/>
        <w:rPr>
          <w:rFonts w:ascii="Arial" w:hAnsi="Arial" w:cs="Arial"/>
          <w:iCs/>
        </w:rPr>
      </w:pPr>
    </w:p>
    <w:p w14:paraId="384D94B8" w14:textId="2DD292C3" w:rsidR="001370D9" w:rsidRPr="002E4B99" w:rsidRDefault="001370D9" w:rsidP="001370D9">
      <w:pPr>
        <w:widowControl/>
        <w:suppressAutoHyphens/>
        <w:adjustRightInd w:val="0"/>
        <w:jc w:val="both"/>
        <w:rPr>
          <w:rFonts w:ascii="Arial" w:hAnsi="Arial" w:cs="Arial"/>
          <w:sz w:val="20"/>
          <w:szCs w:val="20"/>
        </w:rPr>
      </w:pPr>
      <w:r w:rsidRPr="002E4B99">
        <w:rPr>
          <w:rFonts w:ascii="Arial" w:hAnsi="Arial" w:cs="Arial"/>
          <w:sz w:val="20"/>
          <w:szCs w:val="20"/>
        </w:rPr>
        <w:t xml:space="preserve">Les frais de ce </w:t>
      </w:r>
      <w:r>
        <w:rPr>
          <w:rFonts w:ascii="Arial" w:hAnsi="Arial" w:cs="Arial"/>
          <w:sz w:val="20"/>
          <w:szCs w:val="20"/>
        </w:rPr>
        <w:t xml:space="preserve">bureau de coordination </w:t>
      </w:r>
      <w:r w:rsidRPr="002E4B99">
        <w:rPr>
          <w:rFonts w:ascii="Arial" w:hAnsi="Arial" w:cs="Arial"/>
          <w:sz w:val="20"/>
          <w:szCs w:val="20"/>
        </w:rPr>
        <w:t>sont à la charge du maître de l’ouvrage.</w:t>
      </w:r>
    </w:p>
    <w:p w14:paraId="61E875AB" w14:textId="77777777" w:rsidR="00916EDA" w:rsidRDefault="00916EDA">
      <w:pPr>
        <w:pStyle w:val="Corpsdetexte"/>
        <w:spacing w:before="15"/>
        <w:rPr>
          <w:rFonts w:ascii="Arial" w:hAnsi="Arial" w:cs="Arial"/>
          <w:i/>
        </w:rPr>
      </w:pPr>
    </w:p>
    <w:p w14:paraId="682FAF82" w14:textId="77777777" w:rsidR="001D15E3" w:rsidRPr="001D15E3" w:rsidRDefault="001D15E3" w:rsidP="001D15E3">
      <w:pPr>
        <w:pStyle w:val="Titre4"/>
        <w:numPr>
          <w:ilvl w:val="2"/>
          <w:numId w:val="42"/>
        </w:numPr>
        <w:tabs>
          <w:tab w:val="left" w:pos="1355"/>
        </w:tabs>
        <w:rPr>
          <w:i w:val="0"/>
        </w:rPr>
      </w:pPr>
      <w:r w:rsidRPr="001D15E3">
        <w:rPr>
          <w:i w:val="0"/>
        </w:rPr>
        <w:t>Contrôle technique</w:t>
      </w:r>
    </w:p>
    <w:p w14:paraId="05509AD9" w14:textId="77777777" w:rsidR="001D15E3" w:rsidRPr="002E7074" w:rsidRDefault="001D15E3" w:rsidP="001D15E3">
      <w:pPr>
        <w:pStyle w:val="Titre4"/>
        <w:tabs>
          <w:tab w:val="left" w:pos="1355"/>
        </w:tabs>
        <w:ind w:left="0" w:firstLine="0"/>
        <w:rPr>
          <w:i w:val="0"/>
        </w:rPr>
      </w:pPr>
    </w:p>
    <w:p w14:paraId="5C0C4FC2" w14:textId="77777777" w:rsidR="001D15E3" w:rsidRPr="002E4B99" w:rsidRDefault="001D15E3" w:rsidP="001D15E3">
      <w:pPr>
        <w:widowControl/>
        <w:suppressAutoHyphens/>
        <w:adjustRightInd w:val="0"/>
        <w:jc w:val="both"/>
        <w:rPr>
          <w:rFonts w:ascii="Arial" w:hAnsi="Arial" w:cs="Arial"/>
          <w:sz w:val="20"/>
          <w:szCs w:val="20"/>
        </w:rPr>
      </w:pPr>
      <w:r w:rsidRPr="002E4B99">
        <w:rPr>
          <w:rFonts w:ascii="Arial" w:hAnsi="Arial" w:cs="Arial"/>
          <w:sz w:val="20"/>
          <w:szCs w:val="20"/>
        </w:rPr>
        <w:t>Les travaux faisant l’objet du présent marché sont soumis au contrôle technique dans les conditions prévues par la loi du 4 janvier 1978 relative à la responsabilité et à l’assurance dans le domaine de la construction.</w:t>
      </w:r>
    </w:p>
    <w:p w14:paraId="5F5CAB9A" w14:textId="77777777" w:rsidR="001D15E3" w:rsidRPr="002E4B99" w:rsidRDefault="001D15E3" w:rsidP="001D15E3">
      <w:pPr>
        <w:widowControl/>
        <w:suppressAutoHyphens/>
        <w:adjustRightInd w:val="0"/>
        <w:jc w:val="both"/>
        <w:rPr>
          <w:rFonts w:ascii="Arial" w:hAnsi="Arial" w:cs="Arial"/>
          <w:sz w:val="20"/>
          <w:szCs w:val="20"/>
        </w:rPr>
      </w:pPr>
    </w:p>
    <w:p w14:paraId="013022E4" w14:textId="77777777" w:rsidR="001D15E3" w:rsidRPr="002E4B99" w:rsidRDefault="001D15E3" w:rsidP="001D15E3">
      <w:pPr>
        <w:widowControl/>
        <w:suppressAutoHyphens/>
        <w:adjustRightInd w:val="0"/>
        <w:jc w:val="both"/>
        <w:rPr>
          <w:rFonts w:ascii="Arial" w:hAnsi="Arial" w:cs="Arial"/>
          <w:sz w:val="20"/>
          <w:szCs w:val="20"/>
        </w:rPr>
      </w:pPr>
      <w:r w:rsidRPr="002E4B99">
        <w:rPr>
          <w:rFonts w:ascii="Arial" w:hAnsi="Arial" w:cs="Arial"/>
          <w:sz w:val="20"/>
          <w:szCs w:val="20"/>
        </w:rPr>
        <w:t>France Travail se fait assister de contrôleurs techniques agréés pour les missions de contrôle normalisées suivantes :</w:t>
      </w:r>
    </w:p>
    <w:p w14:paraId="2EB7468B" w14:textId="77777777" w:rsidR="001D15E3" w:rsidRPr="002E7074" w:rsidRDefault="001D15E3" w:rsidP="001D15E3">
      <w:pPr>
        <w:pStyle w:val="Paragraphedeliste"/>
        <w:numPr>
          <w:ilvl w:val="1"/>
          <w:numId w:val="19"/>
        </w:numPr>
        <w:tabs>
          <w:tab w:val="left" w:pos="851"/>
        </w:tabs>
        <w:spacing w:before="41"/>
        <w:ind w:left="851" w:hanging="360"/>
        <w:rPr>
          <w:rFonts w:ascii="Arial" w:hAnsi="Arial" w:cs="Arial"/>
          <w:sz w:val="20"/>
        </w:rPr>
      </w:pPr>
      <w:r w:rsidRPr="003A019E">
        <w:rPr>
          <w:rFonts w:ascii="Arial" w:hAnsi="Arial" w:cs="Arial"/>
          <w:b/>
          <w:bCs/>
          <w:sz w:val="20"/>
        </w:rPr>
        <w:t>L</w:t>
      </w:r>
      <w:r>
        <w:rPr>
          <w:rFonts w:ascii="Arial" w:hAnsi="Arial" w:cs="Arial"/>
          <w:sz w:val="20"/>
        </w:rPr>
        <w:t> :</w:t>
      </w:r>
      <w:r w:rsidRPr="002E7074">
        <w:rPr>
          <w:rFonts w:ascii="Arial" w:hAnsi="Arial" w:cs="Arial"/>
          <w:spacing w:val="-12"/>
          <w:sz w:val="20"/>
        </w:rPr>
        <w:t xml:space="preserve"> </w:t>
      </w:r>
      <w:r w:rsidRPr="00DD7876">
        <w:rPr>
          <w:rFonts w:ascii="Arial" w:hAnsi="Arial" w:cs="Arial"/>
          <w:sz w:val="20"/>
        </w:rPr>
        <w:t>mission relative à la solidité des ouvrages et éléments d'équipement indissociables</w:t>
      </w:r>
      <w:r>
        <w:rPr>
          <w:rFonts w:ascii="Arial" w:hAnsi="Arial" w:cs="Arial"/>
          <w:sz w:val="20"/>
        </w:rPr>
        <w:t> ;</w:t>
      </w:r>
    </w:p>
    <w:p w14:paraId="481A0170" w14:textId="77777777" w:rsidR="001D15E3" w:rsidRPr="002E7074" w:rsidRDefault="001D15E3" w:rsidP="001D15E3">
      <w:pPr>
        <w:pStyle w:val="Paragraphedeliste"/>
        <w:numPr>
          <w:ilvl w:val="1"/>
          <w:numId w:val="19"/>
        </w:numPr>
        <w:tabs>
          <w:tab w:val="left" w:pos="860"/>
        </w:tabs>
        <w:spacing w:before="8"/>
        <w:ind w:left="860" w:hanging="359"/>
        <w:rPr>
          <w:rFonts w:ascii="Arial" w:hAnsi="Arial" w:cs="Arial"/>
          <w:sz w:val="20"/>
        </w:rPr>
      </w:pPr>
      <w:r w:rsidRPr="002E7074">
        <w:rPr>
          <w:rFonts w:ascii="Arial" w:hAnsi="Arial" w:cs="Arial"/>
          <w:b/>
          <w:sz w:val="20"/>
        </w:rPr>
        <w:t>LE</w:t>
      </w:r>
      <w:r>
        <w:rPr>
          <w:rFonts w:ascii="Arial" w:hAnsi="Arial" w:cs="Arial"/>
          <w:b/>
          <w:sz w:val="20"/>
        </w:rPr>
        <w:t xml:space="preserve"> </w:t>
      </w:r>
      <w:r w:rsidRPr="001C503E">
        <w:rPr>
          <w:rFonts w:ascii="Arial" w:hAnsi="Arial" w:cs="Arial"/>
          <w:bCs/>
          <w:sz w:val="20"/>
        </w:rPr>
        <w:t>:</w:t>
      </w:r>
      <w:r w:rsidRPr="002E7074">
        <w:rPr>
          <w:rFonts w:ascii="Arial" w:hAnsi="Arial" w:cs="Arial"/>
          <w:b/>
          <w:spacing w:val="-10"/>
          <w:sz w:val="20"/>
        </w:rPr>
        <w:t xml:space="preserve"> </w:t>
      </w:r>
      <w:r w:rsidRPr="00DD7876">
        <w:rPr>
          <w:rFonts w:ascii="Arial" w:hAnsi="Arial" w:cs="Arial"/>
          <w:sz w:val="20"/>
        </w:rPr>
        <w:t>mission relative à la solidité des existants</w:t>
      </w:r>
      <w:r>
        <w:rPr>
          <w:rFonts w:ascii="Arial" w:hAnsi="Arial" w:cs="Arial"/>
          <w:sz w:val="20"/>
        </w:rPr>
        <w:t> ;</w:t>
      </w:r>
    </w:p>
    <w:p w14:paraId="28B5FAD8" w14:textId="77777777" w:rsidR="001D15E3" w:rsidRDefault="001D15E3" w:rsidP="001D15E3">
      <w:pPr>
        <w:pStyle w:val="Paragraphedeliste"/>
        <w:numPr>
          <w:ilvl w:val="1"/>
          <w:numId w:val="19"/>
        </w:numPr>
        <w:tabs>
          <w:tab w:val="left" w:pos="860"/>
        </w:tabs>
        <w:spacing w:before="9"/>
        <w:ind w:left="860" w:hanging="359"/>
        <w:rPr>
          <w:rFonts w:ascii="Arial" w:hAnsi="Arial" w:cs="Arial"/>
          <w:sz w:val="20"/>
        </w:rPr>
      </w:pPr>
      <w:r w:rsidRPr="00AB4F05">
        <w:rPr>
          <w:rFonts w:ascii="Arial" w:hAnsi="Arial" w:cs="Arial"/>
          <w:b/>
          <w:sz w:val="20"/>
        </w:rPr>
        <w:t>SEI</w:t>
      </w:r>
      <w:r w:rsidRPr="00AB4F05">
        <w:rPr>
          <w:rFonts w:ascii="Arial" w:hAnsi="Arial" w:cs="Arial"/>
          <w:b/>
          <w:spacing w:val="-13"/>
          <w:sz w:val="20"/>
        </w:rPr>
        <w:t xml:space="preserve"> </w:t>
      </w:r>
      <w:r w:rsidRPr="001C503E">
        <w:rPr>
          <w:rFonts w:ascii="Arial" w:hAnsi="Arial" w:cs="Arial"/>
          <w:bCs/>
          <w:sz w:val="20"/>
        </w:rPr>
        <w:t>:</w:t>
      </w:r>
      <w:r w:rsidRPr="00AB4F05">
        <w:rPr>
          <w:rFonts w:ascii="Arial" w:hAnsi="Arial" w:cs="Arial"/>
          <w:b/>
          <w:spacing w:val="-9"/>
          <w:sz w:val="20"/>
        </w:rPr>
        <w:t xml:space="preserve"> </w:t>
      </w:r>
      <w:r w:rsidRPr="00AB4F05">
        <w:rPr>
          <w:rFonts w:ascii="Arial" w:hAnsi="Arial" w:cs="Arial"/>
          <w:sz w:val="20"/>
        </w:rPr>
        <w:t>mission relative à la sécurité des personnes dans les ERP et IGH</w:t>
      </w:r>
      <w:r>
        <w:rPr>
          <w:rFonts w:ascii="Arial" w:hAnsi="Arial" w:cs="Arial"/>
          <w:sz w:val="20"/>
        </w:rPr>
        <w:t> ;</w:t>
      </w:r>
    </w:p>
    <w:p w14:paraId="686507D5" w14:textId="77777777" w:rsidR="001D15E3" w:rsidRPr="00AB4F05" w:rsidRDefault="001D15E3" w:rsidP="001D15E3">
      <w:pPr>
        <w:pStyle w:val="Paragraphedeliste"/>
        <w:numPr>
          <w:ilvl w:val="1"/>
          <w:numId w:val="19"/>
        </w:numPr>
        <w:tabs>
          <w:tab w:val="left" w:pos="860"/>
        </w:tabs>
        <w:spacing w:before="9"/>
        <w:ind w:left="860" w:hanging="359"/>
        <w:rPr>
          <w:rFonts w:ascii="Arial" w:hAnsi="Arial" w:cs="Arial"/>
          <w:sz w:val="20"/>
        </w:rPr>
      </w:pPr>
      <w:r w:rsidRPr="00AB4F05">
        <w:rPr>
          <w:rFonts w:ascii="Arial" w:hAnsi="Arial" w:cs="Arial"/>
          <w:b/>
          <w:sz w:val="20"/>
        </w:rPr>
        <w:t>HAND</w:t>
      </w:r>
      <w:r w:rsidRPr="00AB4F05">
        <w:rPr>
          <w:rFonts w:ascii="Arial" w:hAnsi="Arial" w:cs="Arial"/>
          <w:b/>
          <w:spacing w:val="-14"/>
          <w:sz w:val="20"/>
        </w:rPr>
        <w:t xml:space="preserve"> </w:t>
      </w:r>
      <w:r w:rsidRPr="00AB4F05">
        <w:rPr>
          <w:rFonts w:ascii="Arial" w:hAnsi="Arial" w:cs="Arial"/>
          <w:sz w:val="20"/>
        </w:rPr>
        <w:t>:</w:t>
      </w:r>
      <w:r w:rsidRPr="00AB4F05">
        <w:rPr>
          <w:rFonts w:ascii="Arial" w:hAnsi="Arial" w:cs="Arial"/>
          <w:spacing w:val="-9"/>
          <w:sz w:val="20"/>
        </w:rPr>
        <w:t xml:space="preserve"> </w:t>
      </w:r>
      <w:r w:rsidRPr="001C503E">
        <w:rPr>
          <w:rFonts w:ascii="Arial" w:hAnsi="Arial" w:cs="Arial"/>
          <w:sz w:val="20"/>
        </w:rPr>
        <w:t>mission relative à l'accessibilité des constructions pour les personnes handicapées</w:t>
      </w:r>
      <w:r>
        <w:rPr>
          <w:rFonts w:ascii="Arial" w:hAnsi="Arial" w:cs="Arial"/>
          <w:sz w:val="20"/>
        </w:rPr>
        <w:t>.</w:t>
      </w:r>
    </w:p>
    <w:p w14:paraId="6AA35182" w14:textId="77777777" w:rsidR="001D15E3" w:rsidRPr="002E4B99" w:rsidRDefault="001D15E3" w:rsidP="001D15E3">
      <w:pPr>
        <w:widowControl/>
        <w:suppressAutoHyphens/>
        <w:adjustRightInd w:val="0"/>
        <w:jc w:val="both"/>
        <w:rPr>
          <w:rFonts w:ascii="Arial" w:hAnsi="Arial" w:cs="Arial"/>
          <w:sz w:val="20"/>
          <w:szCs w:val="20"/>
        </w:rPr>
      </w:pPr>
      <w:r w:rsidRPr="002E4B99">
        <w:rPr>
          <w:rFonts w:ascii="Arial" w:hAnsi="Arial" w:cs="Arial"/>
          <w:sz w:val="20"/>
          <w:szCs w:val="20"/>
        </w:rPr>
        <w:lastRenderedPageBreak/>
        <w:t>A cet effet, le Titulaire du marché est tenu de fournir au contrôleur technique, à la maîtrise d’ouvrage et à la maitrise d’œuvre tous les documents tels que plans et calculs d’exécution, schémas, détails de mise en œuvre, spécifications et notices des matériaux, avis techniques ou attestations d’assurances spéciales concernant les matériaux ou procédés non traditionnels, PV de classement et d’essais, etc.</w:t>
      </w:r>
    </w:p>
    <w:p w14:paraId="167AD074" w14:textId="77777777" w:rsidR="001D15E3" w:rsidRPr="002E4B99" w:rsidRDefault="001D15E3" w:rsidP="001D15E3">
      <w:pPr>
        <w:widowControl/>
        <w:suppressAutoHyphens/>
        <w:adjustRightInd w:val="0"/>
        <w:jc w:val="both"/>
        <w:rPr>
          <w:rFonts w:ascii="Arial" w:hAnsi="Arial" w:cs="Arial"/>
          <w:sz w:val="20"/>
          <w:szCs w:val="20"/>
        </w:rPr>
      </w:pPr>
    </w:p>
    <w:p w14:paraId="00660AD4" w14:textId="77777777" w:rsidR="00824F82" w:rsidRDefault="001D15E3" w:rsidP="00824F82">
      <w:pPr>
        <w:pStyle w:val="Corpsdetexte"/>
        <w:spacing w:before="4"/>
        <w:jc w:val="both"/>
        <w:rPr>
          <w:rFonts w:ascii="Arial" w:hAnsi="Arial" w:cs="Arial"/>
          <w:iCs/>
        </w:rPr>
      </w:pPr>
      <w:r w:rsidRPr="002E4B99">
        <w:rPr>
          <w:rFonts w:ascii="Arial" w:hAnsi="Arial" w:cs="Arial"/>
        </w:rPr>
        <w:t>Le contrôle technique des travaux est exercé pa</w:t>
      </w:r>
      <w:r>
        <w:rPr>
          <w:rFonts w:ascii="Arial" w:hAnsi="Arial" w:cs="Arial"/>
        </w:rPr>
        <w:t>r</w:t>
      </w:r>
      <w:r w:rsidRPr="002E4B99">
        <w:rPr>
          <w:rFonts w:ascii="Arial" w:hAnsi="Arial" w:cs="Arial"/>
        </w:rPr>
        <w:t xml:space="preserve"> : </w:t>
      </w:r>
      <w:r w:rsidR="00824F82" w:rsidRPr="00CB25E9">
        <w:rPr>
          <w:rFonts w:ascii="Arial" w:hAnsi="Arial" w:cs="Arial"/>
          <w:iCs/>
        </w:rPr>
        <w:t xml:space="preserve">SOCOTEC ANTILLES GUYANE - Agence de Guadeloupe CONTROLE CONSTRUCTION - Centre commercial La Rocade - 97142 – Abymes. </w:t>
      </w:r>
    </w:p>
    <w:p w14:paraId="65BA0E33" w14:textId="77777777" w:rsidR="00824F82" w:rsidRDefault="00824F82" w:rsidP="00824F82">
      <w:pPr>
        <w:pStyle w:val="Corpsdetexte"/>
        <w:spacing w:before="4"/>
        <w:jc w:val="both"/>
        <w:rPr>
          <w:rFonts w:ascii="Arial" w:hAnsi="Arial" w:cs="Arial"/>
          <w:iCs/>
        </w:rPr>
      </w:pPr>
      <w:r>
        <w:rPr>
          <w:rFonts w:ascii="Arial" w:hAnsi="Arial" w:cs="Arial"/>
        </w:rPr>
        <w:t>R</w:t>
      </w:r>
      <w:r w:rsidRPr="002E7074">
        <w:rPr>
          <w:rFonts w:ascii="Arial" w:hAnsi="Arial" w:cs="Arial"/>
        </w:rPr>
        <w:t>eprésenté</w:t>
      </w:r>
      <w:r>
        <w:rPr>
          <w:rFonts w:ascii="Arial" w:hAnsi="Arial" w:cs="Arial"/>
        </w:rPr>
        <w:t>e</w:t>
      </w:r>
      <w:r w:rsidRPr="002E7074">
        <w:rPr>
          <w:rFonts w:ascii="Arial" w:hAnsi="Arial" w:cs="Arial"/>
        </w:rPr>
        <w:t xml:space="preserve"> par son Directeur </w:t>
      </w:r>
      <w:r>
        <w:rPr>
          <w:rFonts w:ascii="Arial" w:hAnsi="Arial" w:cs="Arial"/>
        </w:rPr>
        <w:t>d’agence</w:t>
      </w:r>
      <w:r w:rsidRPr="002E7074">
        <w:rPr>
          <w:rFonts w:ascii="Arial" w:hAnsi="Arial" w:cs="Arial"/>
        </w:rPr>
        <w:t>, Monsieur</w:t>
      </w:r>
      <w:r w:rsidRPr="00B80BDD">
        <w:rPr>
          <w:rFonts w:ascii="Arial" w:hAnsi="Arial" w:cs="Arial"/>
          <w:iCs/>
        </w:rPr>
        <w:t xml:space="preserve"> Sébastien MEYER</w:t>
      </w:r>
      <w:r>
        <w:rPr>
          <w:rFonts w:ascii="Arial" w:hAnsi="Arial" w:cs="Arial"/>
          <w:iCs/>
        </w:rPr>
        <w:t xml:space="preserve"> - </w:t>
      </w:r>
      <w:hyperlink r:id="rId24" w:history="1">
        <w:r w:rsidRPr="004116D1">
          <w:rPr>
            <w:rStyle w:val="Lienhypertexte"/>
            <w:rFonts w:ascii="Arial" w:hAnsi="Arial" w:cs="Arial"/>
            <w:iCs/>
          </w:rPr>
          <w:t>sebastien.meyer@socotec.com</w:t>
        </w:r>
      </w:hyperlink>
      <w:r>
        <w:rPr>
          <w:rFonts w:ascii="Arial" w:hAnsi="Arial" w:cs="Arial"/>
          <w:iCs/>
        </w:rPr>
        <w:t xml:space="preserve"> - </w:t>
      </w:r>
    </w:p>
    <w:p w14:paraId="2DBFBAA8" w14:textId="77777777" w:rsidR="00824F82" w:rsidRDefault="00824F82" w:rsidP="00824F82">
      <w:pPr>
        <w:pStyle w:val="Corpsdetexte"/>
        <w:spacing w:before="4"/>
        <w:jc w:val="both"/>
        <w:rPr>
          <w:rFonts w:ascii="Arial" w:hAnsi="Arial" w:cs="Arial"/>
        </w:rPr>
      </w:pPr>
      <w:r w:rsidRPr="00581C7B">
        <w:rPr>
          <w:rFonts w:ascii="Arial" w:hAnsi="Arial" w:cs="Arial"/>
          <w:iCs/>
        </w:rPr>
        <w:t>0590 48 12 70</w:t>
      </w:r>
      <w:r>
        <w:rPr>
          <w:rFonts w:ascii="Arial" w:hAnsi="Arial" w:cs="Arial"/>
          <w:iCs/>
        </w:rPr>
        <w:t xml:space="preserve"> -</w:t>
      </w:r>
      <w:r w:rsidRPr="002E7074">
        <w:rPr>
          <w:rFonts w:ascii="Arial" w:hAnsi="Arial" w:cs="Arial"/>
        </w:rPr>
        <w:t xml:space="preserve"> dûment habilité à cet effet</w:t>
      </w:r>
      <w:r>
        <w:rPr>
          <w:rFonts w:ascii="Arial" w:hAnsi="Arial" w:cs="Arial"/>
        </w:rPr>
        <w:t>.</w:t>
      </w:r>
    </w:p>
    <w:p w14:paraId="48584782" w14:textId="77777777" w:rsidR="00824F82" w:rsidRPr="00B80BDD" w:rsidRDefault="00824F82" w:rsidP="00824F82">
      <w:pPr>
        <w:pStyle w:val="Corpsdetexte"/>
        <w:spacing w:before="4"/>
        <w:jc w:val="both"/>
        <w:rPr>
          <w:rFonts w:ascii="Arial" w:hAnsi="Arial" w:cs="Arial"/>
        </w:rPr>
      </w:pPr>
    </w:p>
    <w:p w14:paraId="009BBF05" w14:textId="496085EE" w:rsidR="001D15E3" w:rsidRPr="00824F82" w:rsidRDefault="00824F82" w:rsidP="00824F82">
      <w:pPr>
        <w:pStyle w:val="Corpsdetexte"/>
        <w:spacing w:before="4"/>
        <w:rPr>
          <w:rFonts w:ascii="Arial" w:hAnsi="Arial" w:cs="Arial"/>
          <w:iCs/>
        </w:rPr>
      </w:pPr>
      <w:r w:rsidRPr="00CB25E9">
        <w:rPr>
          <w:rFonts w:ascii="Arial" w:hAnsi="Arial" w:cs="Arial"/>
          <w:iCs/>
        </w:rPr>
        <w:t>Cette prestation est assurée par une personne habilitée par SOCOTEC ANTILLES GUYANE.</w:t>
      </w:r>
    </w:p>
    <w:p w14:paraId="71FBE43A" w14:textId="77777777" w:rsidR="001D15E3" w:rsidRDefault="001D15E3" w:rsidP="001D15E3">
      <w:pPr>
        <w:widowControl/>
        <w:suppressAutoHyphens/>
        <w:adjustRightInd w:val="0"/>
        <w:jc w:val="both"/>
        <w:rPr>
          <w:rFonts w:ascii="Arial" w:hAnsi="Arial" w:cs="Arial"/>
          <w:sz w:val="20"/>
          <w:szCs w:val="20"/>
        </w:rPr>
      </w:pPr>
    </w:p>
    <w:p w14:paraId="676F74DD" w14:textId="77777777" w:rsidR="001D15E3" w:rsidRPr="002E4B99" w:rsidRDefault="001D15E3" w:rsidP="001D15E3">
      <w:pPr>
        <w:widowControl/>
        <w:suppressAutoHyphens/>
        <w:adjustRightInd w:val="0"/>
        <w:jc w:val="both"/>
        <w:rPr>
          <w:rFonts w:ascii="Arial" w:hAnsi="Arial" w:cs="Arial"/>
          <w:sz w:val="20"/>
          <w:szCs w:val="20"/>
        </w:rPr>
      </w:pPr>
      <w:r w:rsidRPr="002E4B99">
        <w:rPr>
          <w:rFonts w:ascii="Arial" w:hAnsi="Arial" w:cs="Arial"/>
          <w:sz w:val="20"/>
          <w:szCs w:val="20"/>
        </w:rPr>
        <w:t>Les frais de ce bureau de contrôle technique sont à la charge du maître de l’ouvrage.</w:t>
      </w:r>
    </w:p>
    <w:p w14:paraId="1891098A" w14:textId="77777777" w:rsidR="007324CA" w:rsidRDefault="007324CA">
      <w:pPr>
        <w:pStyle w:val="Corpsdetexte"/>
        <w:spacing w:before="15"/>
        <w:rPr>
          <w:rFonts w:ascii="Arial" w:hAnsi="Arial" w:cs="Arial"/>
        </w:rPr>
      </w:pPr>
    </w:p>
    <w:p w14:paraId="028539F0" w14:textId="1C9C21D2" w:rsidR="007324CA" w:rsidRPr="00A60726" w:rsidRDefault="00A60726" w:rsidP="00A60726">
      <w:pPr>
        <w:pStyle w:val="Titre4"/>
        <w:numPr>
          <w:ilvl w:val="2"/>
          <w:numId w:val="42"/>
        </w:numPr>
        <w:tabs>
          <w:tab w:val="left" w:pos="1355"/>
        </w:tabs>
        <w:rPr>
          <w:i w:val="0"/>
        </w:rPr>
      </w:pPr>
      <w:r w:rsidRPr="00A60726">
        <w:rPr>
          <w:i w:val="0"/>
        </w:rPr>
        <w:t>Ordonnancement, Pilotage et Coordination</w:t>
      </w:r>
    </w:p>
    <w:p w14:paraId="123A68E0" w14:textId="77777777" w:rsidR="007324CA" w:rsidRDefault="007324CA">
      <w:pPr>
        <w:pStyle w:val="Corpsdetexte"/>
        <w:spacing w:before="15"/>
        <w:rPr>
          <w:rFonts w:ascii="Arial" w:hAnsi="Arial" w:cs="Arial"/>
        </w:rPr>
      </w:pPr>
    </w:p>
    <w:p w14:paraId="5F89DAEF" w14:textId="7FA72C73" w:rsidR="007324CA" w:rsidRDefault="00A60726">
      <w:pPr>
        <w:pStyle w:val="Corpsdetexte"/>
        <w:spacing w:before="15"/>
        <w:rPr>
          <w:rFonts w:ascii="Arial" w:hAnsi="Arial" w:cs="Arial"/>
        </w:rPr>
      </w:pPr>
      <w:r>
        <w:rPr>
          <w:rFonts w:ascii="Arial" w:hAnsi="Arial" w:cs="Arial"/>
        </w:rPr>
        <w:t xml:space="preserve">La mission d’OPC est </w:t>
      </w:r>
      <w:r w:rsidR="002B08C5">
        <w:rPr>
          <w:rFonts w:ascii="Arial" w:hAnsi="Arial" w:cs="Arial"/>
        </w:rPr>
        <w:t>confié</w:t>
      </w:r>
      <w:r w:rsidR="00F37602">
        <w:rPr>
          <w:rFonts w:ascii="Arial" w:hAnsi="Arial" w:cs="Arial"/>
        </w:rPr>
        <w:t>e</w:t>
      </w:r>
      <w:r w:rsidR="002B08C5">
        <w:rPr>
          <w:rFonts w:ascii="Arial" w:hAnsi="Arial" w:cs="Arial"/>
        </w:rPr>
        <w:t xml:space="preserve"> p</w:t>
      </w:r>
      <w:r w:rsidR="00D677F3">
        <w:rPr>
          <w:rFonts w:ascii="Arial" w:hAnsi="Arial" w:cs="Arial"/>
        </w:rPr>
        <w:t xml:space="preserve">ar le maitre d’ouvrage et à ses frais à </w:t>
      </w:r>
      <w:r w:rsidR="00E354F1">
        <w:rPr>
          <w:rFonts w:ascii="Arial" w:hAnsi="Arial" w:cs="Arial"/>
        </w:rPr>
        <w:t xml:space="preserve">un bureau spécialisé à l’issu de la notification du marché. </w:t>
      </w:r>
    </w:p>
    <w:p w14:paraId="219CF484" w14:textId="77777777" w:rsidR="00A60726" w:rsidRPr="002E7074" w:rsidRDefault="00A60726">
      <w:pPr>
        <w:pStyle w:val="Corpsdetexte"/>
        <w:spacing w:before="15"/>
        <w:rPr>
          <w:rFonts w:ascii="Arial" w:hAnsi="Arial" w:cs="Arial"/>
        </w:rPr>
      </w:pPr>
    </w:p>
    <w:p w14:paraId="58B7424C" w14:textId="11016DBE" w:rsidR="002E4B99" w:rsidRDefault="009B6621" w:rsidP="007E58E5">
      <w:pPr>
        <w:pStyle w:val="Titre4"/>
        <w:numPr>
          <w:ilvl w:val="2"/>
          <w:numId w:val="42"/>
        </w:numPr>
        <w:tabs>
          <w:tab w:val="left" w:pos="1355"/>
        </w:tabs>
        <w:rPr>
          <w:i w:val="0"/>
        </w:rPr>
      </w:pPr>
      <w:r w:rsidRPr="002B30F5">
        <w:rPr>
          <w:i w:val="0"/>
        </w:rPr>
        <w:t>Personnel affecté à l’exécution des prestations</w:t>
      </w:r>
    </w:p>
    <w:p w14:paraId="5536D91A" w14:textId="77777777" w:rsidR="002E4B99" w:rsidRDefault="002E4B99" w:rsidP="002E4B99">
      <w:pPr>
        <w:widowControl/>
        <w:suppressAutoHyphens/>
        <w:adjustRightInd w:val="0"/>
        <w:jc w:val="both"/>
        <w:rPr>
          <w:rFonts w:ascii="Arial" w:eastAsia="Times New Roman" w:hAnsi="Arial" w:cs="Arial"/>
          <w:bCs/>
          <w:sz w:val="20"/>
          <w:szCs w:val="20"/>
          <w:lang w:eastAsia="ar-SA"/>
        </w:rPr>
      </w:pPr>
    </w:p>
    <w:p w14:paraId="21FF2ABF" w14:textId="4BBAB822" w:rsidR="007A6492" w:rsidRPr="002E4B99" w:rsidRDefault="009B6621" w:rsidP="002E4B99">
      <w:pPr>
        <w:widowControl/>
        <w:suppressAutoHyphens/>
        <w:adjustRightInd w:val="0"/>
        <w:jc w:val="both"/>
        <w:rPr>
          <w:rFonts w:ascii="Arial" w:hAnsi="Arial" w:cs="Arial"/>
          <w:sz w:val="20"/>
          <w:szCs w:val="20"/>
        </w:rPr>
      </w:pPr>
      <w:r w:rsidRPr="002E4B99">
        <w:rPr>
          <w:rFonts w:ascii="Arial" w:hAnsi="Arial" w:cs="Arial"/>
          <w:sz w:val="20"/>
          <w:szCs w:val="20"/>
        </w:rPr>
        <w:t>Le titulaire affecte toutes les ressources nécessaires à la réalisation des prestations.</w:t>
      </w:r>
      <w:r w:rsidR="009226CE" w:rsidRPr="002E4B99">
        <w:rPr>
          <w:rFonts w:ascii="Arial" w:hAnsi="Arial" w:cs="Arial"/>
          <w:sz w:val="20"/>
          <w:szCs w:val="20"/>
        </w:rPr>
        <w:t xml:space="preserve"> </w:t>
      </w:r>
      <w:r w:rsidRPr="002E4B99">
        <w:rPr>
          <w:rFonts w:ascii="Arial" w:hAnsi="Arial" w:cs="Arial"/>
          <w:sz w:val="20"/>
          <w:szCs w:val="20"/>
        </w:rPr>
        <w:t>Le titulaire assume en toute hypothèse l’entière responsabilité de la désignation, du nombre et de la définition du profil de ses personnels.</w:t>
      </w:r>
    </w:p>
    <w:p w14:paraId="0987DC7B" w14:textId="145C2C52" w:rsidR="007A6492" w:rsidRPr="002E4B99" w:rsidRDefault="009B6621" w:rsidP="002E4B99">
      <w:pPr>
        <w:widowControl/>
        <w:suppressAutoHyphens/>
        <w:adjustRightInd w:val="0"/>
        <w:jc w:val="both"/>
        <w:rPr>
          <w:rFonts w:ascii="Arial" w:hAnsi="Arial" w:cs="Arial"/>
          <w:sz w:val="20"/>
          <w:szCs w:val="20"/>
        </w:rPr>
      </w:pPr>
      <w:r w:rsidRPr="002E4B99">
        <w:rPr>
          <w:rFonts w:ascii="Arial" w:hAnsi="Arial" w:cs="Arial"/>
          <w:sz w:val="20"/>
          <w:szCs w:val="20"/>
        </w:rPr>
        <w:t xml:space="preserve">Le personnel affecté par le titulaire à l’exécution de la mission confiée au titre du présent marché demeure en toutes </w:t>
      </w:r>
      <w:r w:rsidR="009226CE" w:rsidRPr="002E4B99">
        <w:rPr>
          <w:rFonts w:ascii="Arial" w:hAnsi="Arial" w:cs="Arial"/>
          <w:sz w:val="20"/>
          <w:szCs w:val="20"/>
        </w:rPr>
        <w:t>circonstances placées</w:t>
      </w:r>
      <w:r w:rsidRPr="002E4B99">
        <w:rPr>
          <w:rFonts w:ascii="Arial" w:hAnsi="Arial" w:cs="Arial"/>
          <w:sz w:val="20"/>
          <w:szCs w:val="20"/>
        </w:rPr>
        <w:t xml:space="preserve"> sous l’autorité, la direction et la surveillance exclusives du titulaire.</w:t>
      </w:r>
    </w:p>
    <w:p w14:paraId="00F932E8" w14:textId="6960BE31" w:rsidR="007A6492" w:rsidRDefault="009B6621" w:rsidP="002E4B99">
      <w:pPr>
        <w:widowControl/>
        <w:suppressAutoHyphens/>
        <w:adjustRightInd w:val="0"/>
        <w:jc w:val="both"/>
        <w:rPr>
          <w:rFonts w:ascii="Arial" w:hAnsi="Arial" w:cs="Arial"/>
          <w:sz w:val="20"/>
          <w:szCs w:val="20"/>
        </w:rPr>
      </w:pPr>
      <w:r w:rsidRPr="002E4B99">
        <w:rPr>
          <w:rFonts w:ascii="Arial" w:hAnsi="Arial" w:cs="Arial"/>
          <w:sz w:val="20"/>
          <w:szCs w:val="20"/>
        </w:rPr>
        <w:t>Le personnel appelé à travailler dans les locaux de France Travail à l’occasion de l’exécution de la mission doit se conformer au règlement intérieur et aux règles d’accès et de sécurité applicables. Le titulaire est donc responsable des dommages causés directement ou indirectement par lui ou l’un de ses préposés à l’occasion de l’exécution du marché.</w:t>
      </w:r>
    </w:p>
    <w:p w14:paraId="09F86E6D" w14:textId="77777777" w:rsidR="00E639AD" w:rsidRPr="002E4B99" w:rsidRDefault="00E639AD" w:rsidP="002E4B99">
      <w:pPr>
        <w:widowControl/>
        <w:suppressAutoHyphens/>
        <w:adjustRightInd w:val="0"/>
        <w:jc w:val="both"/>
        <w:rPr>
          <w:rFonts w:ascii="Arial" w:hAnsi="Arial" w:cs="Arial"/>
          <w:sz w:val="20"/>
          <w:szCs w:val="20"/>
        </w:rPr>
      </w:pPr>
    </w:p>
    <w:p w14:paraId="20CE9BF5" w14:textId="5877B86C" w:rsidR="007A6492" w:rsidRPr="002E4B99" w:rsidRDefault="009B6621" w:rsidP="002E4B99">
      <w:pPr>
        <w:widowControl/>
        <w:suppressAutoHyphens/>
        <w:adjustRightInd w:val="0"/>
        <w:jc w:val="both"/>
        <w:rPr>
          <w:rFonts w:ascii="Arial" w:hAnsi="Arial" w:cs="Arial"/>
          <w:sz w:val="20"/>
          <w:szCs w:val="20"/>
        </w:rPr>
      </w:pPr>
      <w:r w:rsidRPr="002E4B99">
        <w:rPr>
          <w:rFonts w:ascii="Arial" w:hAnsi="Arial" w:cs="Arial"/>
          <w:sz w:val="20"/>
          <w:szCs w:val="20"/>
        </w:rPr>
        <w:t>Le Titulaire s’engage à informer France Travail de tout changement de personnes</w:t>
      </w:r>
      <w:r w:rsidR="00E639AD">
        <w:rPr>
          <w:rFonts w:ascii="Arial" w:hAnsi="Arial" w:cs="Arial"/>
          <w:sz w:val="20"/>
          <w:szCs w:val="20"/>
        </w:rPr>
        <w:t>,</w:t>
      </w:r>
      <w:r w:rsidRPr="002E4B99">
        <w:rPr>
          <w:rFonts w:ascii="Arial" w:hAnsi="Arial" w:cs="Arial"/>
          <w:sz w:val="20"/>
          <w:szCs w:val="20"/>
        </w:rPr>
        <w:t xml:space="preserve"> membre de l’équipe</w:t>
      </w:r>
      <w:r w:rsidR="00E639AD">
        <w:rPr>
          <w:rFonts w:ascii="Arial" w:hAnsi="Arial" w:cs="Arial"/>
          <w:sz w:val="20"/>
          <w:szCs w:val="20"/>
        </w:rPr>
        <w:t xml:space="preserve"> ou</w:t>
      </w:r>
      <w:r w:rsidRPr="002E4B99">
        <w:rPr>
          <w:rFonts w:ascii="Arial" w:hAnsi="Arial" w:cs="Arial"/>
          <w:sz w:val="20"/>
          <w:szCs w:val="20"/>
        </w:rPr>
        <w:t xml:space="preserve"> interlocuteur référent affectés pour réaliser la prestation dès qu’il en a connaissance</w:t>
      </w:r>
      <w:r w:rsidR="00710F02" w:rsidRPr="002E4B99">
        <w:rPr>
          <w:rFonts w:ascii="Arial" w:hAnsi="Arial" w:cs="Arial"/>
          <w:sz w:val="20"/>
          <w:szCs w:val="20"/>
        </w:rPr>
        <w:t xml:space="preserve">. </w:t>
      </w:r>
    </w:p>
    <w:p w14:paraId="58AB2FB4" w14:textId="0EFB590A" w:rsidR="007A6492" w:rsidRPr="002E4B99" w:rsidRDefault="009B6621" w:rsidP="002E4B99">
      <w:pPr>
        <w:widowControl/>
        <w:suppressAutoHyphens/>
        <w:adjustRightInd w:val="0"/>
        <w:jc w:val="both"/>
        <w:rPr>
          <w:rFonts w:ascii="Arial" w:hAnsi="Arial" w:cs="Arial"/>
          <w:sz w:val="20"/>
          <w:szCs w:val="20"/>
        </w:rPr>
      </w:pPr>
      <w:r w:rsidRPr="002E4B99">
        <w:rPr>
          <w:rFonts w:ascii="Arial" w:hAnsi="Arial" w:cs="Arial"/>
          <w:sz w:val="20"/>
          <w:szCs w:val="20"/>
        </w:rPr>
        <w:t>Il s’engage en particulier, dès la connaissance du départ de ce membre</w:t>
      </w:r>
      <w:r w:rsidR="00E639AD">
        <w:rPr>
          <w:rFonts w:ascii="Arial" w:hAnsi="Arial" w:cs="Arial"/>
          <w:sz w:val="20"/>
          <w:szCs w:val="20"/>
        </w:rPr>
        <w:t xml:space="preserve"> ou </w:t>
      </w:r>
      <w:r w:rsidRPr="002E4B99">
        <w:rPr>
          <w:rFonts w:ascii="Arial" w:hAnsi="Arial" w:cs="Arial"/>
          <w:sz w:val="20"/>
          <w:szCs w:val="20"/>
        </w:rPr>
        <w:t>personnel, à désigner un remplaçant d’expérience et de compétences au moins équivalentes</w:t>
      </w:r>
      <w:r w:rsidR="00E639AD">
        <w:rPr>
          <w:rFonts w:ascii="Arial" w:hAnsi="Arial" w:cs="Arial"/>
          <w:sz w:val="20"/>
          <w:szCs w:val="20"/>
        </w:rPr>
        <w:t>. I</w:t>
      </w:r>
      <w:r w:rsidRPr="002E4B99">
        <w:rPr>
          <w:rFonts w:ascii="Arial" w:hAnsi="Arial" w:cs="Arial"/>
          <w:sz w:val="20"/>
          <w:szCs w:val="20"/>
        </w:rPr>
        <w:t xml:space="preserve">l en informe préalablement par écrit </w:t>
      </w:r>
      <w:r w:rsidR="00710F02" w:rsidRPr="002E4B99">
        <w:rPr>
          <w:rFonts w:ascii="Arial" w:hAnsi="Arial" w:cs="Arial"/>
          <w:sz w:val="20"/>
          <w:szCs w:val="20"/>
        </w:rPr>
        <w:t xml:space="preserve">France Travail </w:t>
      </w:r>
      <w:r w:rsidRPr="002E4B99">
        <w:rPr>
          <w:rFonts w:ascii="Arial" w:hAnsi="Arial" w:cs="Arial"/>
          <w:sz w:val="20"/>
          <w:szCs w:val="20"/>
        </w:rPr>
        <w:t xml:space="preserve">qui, dans un délai de dix jours ouvrés à compter de la date de réception du courrier correspondant, </w:t>
      </w:r>
      <w:r w:rsidR="00E639AD">
        <w:rPr>
          <w:rFonts w:ascii="Arial" w:hAnsi="Arial" w:cs="Arial"/>
          <w:sz w:val="20"/>
          <w:szCs w:val="20"/>
        </w:rPr>
        <w:t>a</w:t>
      </w:r>
      <w:r w:rsidRPr="002E4B99">
        <w:rPr>
          <w:rFonts w:ascii="Arial" w:hAnsi="Arial" w:cs="Arial"/>
          <w:sz w:val="20"/>
          <w:szCs w:val="20"/>
        </w:rPr>
        <w:t xml:space="preserve"> la faculté de demander au titulaire la désignation d’un autre membre</w:t>
      </w:r>
      <w:r w:rsidR="00ED55F1">
        <w:rPr>
          <w:rFonts w:ascii="Arial" w:hAnsi="Arial" w:cs="Arial"/>
          <w:sz w:val="20"/>
          <w:szCs w:val="20"/>
        </w:rPr>
        <w:t xml:space="preserve"> ou </w:t>
      </w:r>
      <w:r w:rsidRPr="002E4B99">
        <w:rPr>
          <w:rFonts w:ascii="Arial" w:hAnsi="Arial" w:cs="Arial"/>
          <w:sz w:val="20"/>
          <w:szCs w:val="20"/>
        </w:rPr>
        <w:t>personnel, en explicitant les raisons de cette demande.</w:t>
      </w:r>
    </w:p>
    <w:p w14:paraId="3A51EA80" w14:textId="77777777" w:rsidR="007A6492" w:rsidRPr="002E4B99" w:rsidRDefault="009B6621" w:rsidP="002E4B99">
      <w:pPr>
        <w:widowControl/>
        <w:suppressAutoHyphens/>
        <w:adjustRightInd w:val="0"/>
        <w:jc w:val="both"/>
        <w:rPr>
          <w:rFonts w:ascii="Arial" w:hAnsi="Arial" w:cs="Arial"/>
          <w:sz w:val="20"/>
          <w:szCs w:val="20"/>
        </w:rPr>
      </w:pPr>
      <w:r w:rsidRPr="002E4B99">
        <w:rPr>
          <w:rFonts w:ascii="Arial" w:hAnsi="Arial" w:cs="Arial"/>
          <w:sz w:val="20"/>
          <w:szCs w:val="20"/>
        </w:rPr>
        <w:t>France Travail se réserve la faculté, à tout moment pendant l’exécution du marché, de solliciter, le remplacement de l’un des intervenants affectés à l’exécution des prestations pour des raisons dûment motivées par des raisons professionnelles. Le Titulaire s’engage, dans un délai maximum de dix jours calendaires à compter de la date de réception de la demande, à lui proposer un remplaçant d’expérience et de compétences au moins équivalentes ; à cet effet, il transmet à France Travail le curriculum vitae du remplaçant proposé.</w:t>
      </w:r>
    </w:p>
    <w:p w14:paraId="739E0FBB" w14:textId="77777777" w:rsidR="007A6492" w:rsidRPr="002E4B99" w:rsidRDefault="009B6621" w:rsidP="002E4B99">
      <w:pPr>
        <w:widowControl/>
        <w:suppressAutoHyphens/>
        <w:adjustRightInd w:val="0"/>
        <w:jc w:val="both"/>
        <w:rPr>
          <w:rFonts w:ascii="Arial" w:hAnsi="Arial" w:cs="Arial"/>
          <w:sz w:val="20"/>
          <w:szCs w:val="20"/>
        </w:rPr>
      </w:pPr>
      <w:r w:rsidRPr="002E4B99">
        <w:rPr>
          <w:rFonts w:ascii="Arial" w:hAnsi="Arial" w:cs="Arial"/>
          <w:sz w:val="20"/>
          <w:szCs w:val="20"/>
        </w:rPr>
        <w:t>Le titulaire prend toute disposition nécessaire pour assurer la poursuite sans interruption des prestations. Les coûts induits sont intégralement supportés par le Titulaire, qui fait également son affaire des éventuels litiges de toute nature avec son personnel qui trouveraient leur origine dans une demande de remplacement ou un refus de France Travail.</w:t>
      </w:r>
    </w:p>
    <w:p w14:paraId="72AD2712" w14:textId="77777777" w:rsidR="007A6492" w:rsidRDefault="007A6492">
      <w:pPr>
        <w:pStyle w:val="Corpsdetexte"/>
        <w:spacing w:before="86"/>
        <w:rPr>
          <w:rFonts w:ascii="Arial" w:hAnsi="Arial" w:cs="Arial"/>
          <w:b/>
          <w:i/>
        </w:rPr>
      </w:pPr>
    </w:p>
    <w:p w14:paraId="7F360C37" w14:textId="77777777" w:rsidR="00235BD7" w:rsidRDefault="00235BD7">
      <w:pPr>
        <w:pStyle w:val="Corpsdetexte"/>
        <w:spacing w:before="86"/>
        <w:rPr>
          <w:rFonts w:ascii="Arial" w:hAnsi="Arial" w:cs="Arial"/>
          <w:b/>
          <w:i/>
        </w:rPr>
      </w:pPr>
    </w:p>
    <w:p w14:paraId="52CCAB88" w14:textId="77777777" w:rsidR="00235BD7" w:rsidRDefault="00235BD7">
      <w:pPr>
        <w:pStyle w:val="Corpsdetexte"/>
        <w:spacing w:before="86"/>
        <w:rPr>
          <w:rFonts w:ascii="Arial" w:hAnsi="Arial" w:cs="Arial"/>
          <w:b/>
          <w:i/>
        </w:rPr>
      </w:pPr>
    </w:p>
    <w:p w14:paraId="684B6A15" w14:textId="77777777" w:rsidR="00235BD7" w:rsidRDefault="00235BD7">
      <w:pPr>
        <w:pStyle w:val="Corpsdetexte"/>
        <w:spacing w:before="86"/>
        <w:rPr>
          <w:rFonts w:ascii="Arial" w:hAnsi="Arial" w:cs="Arial"/>
          <w:b/>
          <w:i/>
        </w:rPr>
      </w:pPr>
    </w:p>
    <w:p w14:paraId="55D900A3" w14:textId="77777777" w:rsidR="00235BD7" w:rsidRDefault="00235BD7">
      <w:pPr>
        <w:pStyle w:val="Corpsdetexte"/>
        <w:spacing w:before="86"/>
        <w:rPr>
          <w:rFonts w:ascii="Arial" w:hAnsi="Arial" w:cs="Arial"/>
          <w:b/>
          <w:i/>
        </w:rPr>
      </w:pPr>
    </w:p>
    <w:p w14:paraId="4C70C351" w14:textId="77777777" w:rsidR="00235BD7" w:rsidRDefault="00235BD7">
      <w:pPr>
        <w:pStyle w:val="Corpsdetexte"/>
        <w:spacing w:before="86"/>
        <w:rPr>
          <w:rFonts w:ascii="Arial" w:hAnsi="Arial" w:cs="Arial"/>
          <w:b/>
          <w:i/>
        </w:rPr>
      </w:pPr>
    </w:p>
    <w:p w14:paraId="33A1C2FB" w14:textId="77777777" w:rsidR="00235BD7" w:rsidRDefault="00235BD7">
      <w:pPr>
        <w:pStyle w:val="Corpsdetexte"/>
        <w:spacing w:before="86"/>
        <w:rPr>
          <w:rFonts w:ascii="Arial" w:hAnsi="Arial" w:cs="Arial"/>
          <w:b/>
          <w:i/>
        </w:rPr>
      </w:pPr>
    </w:p>
    <w:p w14:paraId="5FB73448" w14:textId="77777777" w:rsidR="00235BD7" w:rsidRDefault="00235BD7">
      <w:pPr>
        <w:pStyle w:val="Corpsdetexte"/>
        <w:spacing w:before="86"/>
        <w:rPr>
          <w:rFonts w:ascii="Arial" w:hAnsi="Arial" w:cs="Arial"/>
          <w:b/>
          <w:i/>
        </w:rPr>
      </w:pPr>
    </w:p>
    <w:p w14:paraId="7A16F037" w14:textId="77777777" w:rsidR="00235BD7" w:rsidRPr="002E7074" w:rsidRDefault="00235BD7">
      <w:pPr>
        <w:pStyle w:val="Corpsdetexte"/>
        <w:spacing w:before="86"/>
        <w:rPr>
          <w:rFonts w:ascii="Arial" w:hAnsi="Arial" w:cs="Arial"/>
          <w:b/>
          <w:i/>
        </w:rPr>
      </w:pPr>
    </w:p>
    <w:p w14:paraId="18C73E81" w14:textId="2AAC5B96" w:rsidR="000255DA" w:rsidRPr="002E7074" w:rsidRDefault="000255DA" w:rsidP="00CF18B3">
      <w:pPr>
        <w:pStyle w:val="Titre1"/>
        <w:numPr>
          <w:ilvl w:val="0"/>
          <w:numId w:val="19"/>
        </w:numPr>
        <w:tabs>
          <w:tab w:val="left" w:pos="500"/>
          <w:tab w:val="left" w:pos="9239"/>
        </w:tabs>
        <w:spacing w:before="72"/>
        <w:ind w:left="500" w:hanging="357"/>
        <w:jc w:val="left"/>
        <w:rPr>
          <w:color w:val="000000"/>
          <w:spacing w:val="-2"/>
          <w:shd w:val="clear" w:color="auto" w:fill="CCCCCC"/>
        </w:rPr>
      </w:pPr>
      <w:bookmarkStart w:id="49" w:name="_Toc218751847"/>
      <w:r w:rsidRPr="002E7074">
        <w:rPr>
          <w:color w:val="000000"/>
          <w:spacing w:val="-2"/>
          <w:shd w:val="clear" w:color="auto" w:fill="CCCCCC"/>
        </w:rPr>
        <w:lastRenderedPageBreak/>
        <w:t>DISPOSITIONS FINANCIERES</w:t>
      </w:r>
      <w:bookmarkEnd w:id="49"/>
      <w:r w:rsidRPr="002E7074">
        <w:rPr>
          <w:color w:val="000000"/>
          <w:spacing w:val="-2"/>
          <w:shd w:val="clear" w:color="auto" w:fill="CCCCCC"/>
        </w:rPr>
        <w:tab/>
      </w:r>
    </w:p>
    <w:p w14:paraId="77ED6C59" w14:textId="43C2AE8E" w:rsidR="00D102D2" w:rsidRPr="002E7074" w:rsidRDefault="00D102D2" w:rsidP="00D102D2">
      <w:pPr>
        <w:pStyle w:val="Corpsdetexte"/>
        <w:spacing w:before="207"/>
        <w:rPr>
          <w:rFonts w:ascii="Arial" w:hAnsi="Arial" w:cs="Arial"/>
        </w:rPr>
      </w:pPr>
      <w:bookmarkStart w:id="50" w:name="_Toc193794463"/>
      <w:bookmarkStart w:id="51" w:name="_Toc199917359"/>
      <w:bookmarkStart w:id="52" w:name="_Toc199917495"/>
      <w:bookmarkStart w:id="53" w:name="_Toc199917631"/>
      <w:bookmarkStart w:id="54" w:name="_Toc199917773"/>
      <w:bookmarkStart w:id="55" w:name="_Toc199917909"/>
      <w:bookmarkStart w:id="56" w:name="_Toc213154002"/>
      <w:bookmarkStart w:id="57" w:name="_Toc213154132"/>
      <w:bookmarkStart w:id="58" w:name="_Toc215734299"/>
      <w:bookmarkStart w:id="59" w:name="_Toc215734429"/>
      <w:bookmarkEnd w:id="50"/>
      <w:bookmarkEnd w:id="51"/>
      <w:bookmarkEnd w:id="52"/>
      <w:bookmarkEnd w:id="53"/>
      <w:bookmarkEnd w:id="54"/>
      <w:bookmarkEnd w:id="55"/>
      <w:bookmarkEnd w:id="56"/>
      <w:bookmarkEnd w:id="57"/>
      <w:bookmarkEnd w:id="58"/>
      <w:bookmarkEnd w:id="59"/>
    </w:p>
    <w:p w14:paraId="5220F1F9" w14:textId="77777777" w:rsidR="004028AA" w:rsidRPr="002E7074" w:rsidRDefault="004028AA" w:rsidP="00CF18B3">
      <w:pPr>
        <w:pStyle w:val="Paragraphedeliste"/>
        <w:numPr>
          <w:ilvl w:val="0"/>
          <w:numId w:val="3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0" w:name="_Toc218684170"/>
      <w:bookmarkStart w:id="61" w:name="_Toc218751848"/>
      <w:bookmarkEnd w:id="60"/>
      <w:bookmarkEnd w:id="61"/>
    </w:p>
    <w:p w14:paraId="0F120559" w14:textId="77777777" w:rsidR="004028AA" w:rsidRPr="002E7074" w:rsidRDefault="004028AA" w:rsidP="00CF18B3">
      <w:pPr>
        <w:pStyle w:val="Paragraphedeliste"/>
        <w:numPr>
          <w:ilvl w:val="0"/>
          <w:numId w:val="3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2" w:name="_Toc193794464"/>
      <w:bookmarkStart w:id="63" w:name="_Toc199917360"/>
      <w:bookmarkStart w:id="64" w:name="_Toc199917496"/>
      <w:bookmarkStart w:id="65" w:name="_Toc199917632"/>
      <w:bookmarkStart w:id="66" w:name="_Toc199917774"/>
      <w:bookmarkStart w:id="67" w:name="_Toc199917910"/>
      <w:bookmarkStart w:id="68" w:name="_Toc213154003"/>
      <w:bookmarkStart w:id="69" w:name="_Toc213154133"/>
      <w:bookmarkStart w:id="70" w:name="_Toc215734300"/>
      <w:bookmarkStart w:id="71" w:name="_Toc215734430"/>
      <w:bookmarkStart w:id="72" w:name="_Toc218684171"/>
      <w:bookmarkStart w:id="73" w:name="_Toc218751849"/>
      <w:bookmarkEnd w:id="62"/>
      <w:bookmarkEnd w:id="63"/>
      <w:bookmarkEnd w:id="64"/>
      <w:bookmarkEnd w:id="65"/>
      <w:bookmarkEnd w:id="66"/>
      <w:bookmarkEnd w:id="67"/>
      <w:bookmarkEnd w:id="68"/>
      <w:bookmarkEnd w:id="69"/>
      <w:bookmarkEnd w:id="70"/>
      <w:bookmarkEnd w:id="71"/>
      <w:bookmarkEnd w:id="72"/>
      <w:bookmarkEnd w:id="73"/>
    </w:p>
    <w:p w14:paraId="30AB3367" w14:textId="77777777" w:rsidR="004028AA" w:rsidRPr="002E7074" w:rsidRDefault="004028AA" w:rsidP="00CF18B3">
      <w:pPr>
        <w:pStyle w:val="Paragraphedeliste"/>
        <w:numPr>
          <w:ilvl w:val="0"/>
          <w:numId w:val="3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74" w:name="_Toc193794465"/>
      <w:bookmarkStart w:id="75" w:name="_Toc199917361"/>
      <w:bookmarkStart w:id="76" w:name="_Toc199917497"/>
      <w:bookmarkStart w:id="77" w:name="_Toc199917633"/>
      <w:bookmarkStart w:id="78" w:name="_Toc199917775"/>
      <w:bookmarkStart w:id="79" w:name="_Toc199917911"/>
      <w:bookmarkStart w:id="80" w:name="_Toc213154004"/>
      <w:bookmarkStart w:id="81" w:name="_Toc213154134"/>
      <w:bookmarkStart w:id="82" w:name="_Toc215734301"/>
      <w:bookmarkStart w:id="83" w:name="_Toc215734431"/>
      <w:bookmarkStart w:id="84" w:name="_Toc218684172"/>
      <w:bookmarkStart w:id="85" w:name="_Toc218751850"/>
      <w:bookmarkEnd w:id="74"/>
      <w:bookmarkEnd w:id="75"/>
      <w:bookmarkEnd w:id="76"/>
      <w:bookmarkEnd w:id="77"/>
      <w:bookmarkEnd w:id="78"/>
      <w:bookmarkEnd w:id="79"/>
      <w:bookmarkEnd w:id="80"/>
      <w:bookmarkEnd w:id="81"/>
      <w:bookmarkEnd w:id="82"/>
      <w:bookmarkEnd w:id="83"/>
      <w:bookmarkEnd w:id="84"/>
      <w:bookmarkEnd w:id="85"/>
    </w:p>
    <w:p w14:paraId="502B3B4D" w14:textId="77777777" w:rsidR="004028AA" w:rsidRPr="002E7074" w:rsidRDefault="004028AA" w:rsidP="00CF18B3">
      <w:pPr>
        <w:pStyle w:val="Paragraphedeliste"/>
        <w:numPr>
          <w:ilvl w:val="0"/>
          <w:numId w:val="3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6" w:name="_Toc193794466"/>
      <w:bookmarkStart w:id="87" w:name="_Toc199917362"/>
      <w:bookmarkStart w:id="88" w:name="_Toc199917498"/>
      <w:bookmarkStart w:id="89" w:name="_Toc199917634"/>
      <w:bookmarkStart w:id="90" w:name="_Toc199917776"/>
      <w:bookmarkStart w:id="91" w:name="_Toc199917912"/>
      <w:bookmarkStart w:id="92" w:name="_Toc213154005"/>
      <w:bookmarkStart w:id="93" w:name="_Toc213154135"/>
      <w:bookmarkStart w:id="94" w:name="_Toc215734302"/>
      <w:bookmarkStart w:id="95" w:name="_Toc215734432"/>
      <w:bookmarkStart w:id="96" w:name="_Toc218684173"/>
      <w:bookmarkStart w:id="97" w:name="_Toc218751851"/>
      <w:bookmarkEnd w:id="86"/>
      <w:bookmarkEnd w:id="87"/>
      <w:bookmarkEnd w:id="88"/>
      <w:bookmarkEnd w:id="89"/>
      <w:bookmarkEnd w:id="90"/>
      <w:bookmarkEnd w:id="91"/>
      <w:bookmarkEnd w:id="92"/>
      <w:bookmarkEnd w:id="93"/>
      <w:bookmarkEnd w:id="94"/>
      <w:bookmarkEnd w:id="95"/>
      <w:bookmarkEnd w:id="96"/>
      <w:bookmarkEnd w:id="97"/>
    </w:p>
    <w:p w14:paraId="310A7B4C" w14:textId="7639EE38" w:rsidR="004028AA" w:rsidRPr="002E7074" w:rsidRDefault="004028AA" w:rsidP="00CF18B3">
      <w:pPr>
        <w:pStyle w:val="Titre3"/>
        <w:numPr>
          <w:ilvl w:val="1"/>
          <w:numId w:val="30"/>
        </w:numPr>
        <w:tabs>
          <w:tab w:val="left" w:pos="904"/>
          <w:tab w:val="left" w:pos="9239"/>
        </w:tabs>
        <w:spacing w:before="83" w:line="242" w:lineRule="auto"/>
        <w:ind w:right="422"/>
        <w:jc w:val="both"/>
      </w:pPr>
      <w:bookmarkStart w:id="98" w:name="_Toc218751852"/>
      <w:r w:rsidRPr="002E7074">
        <w:rPr>
          <w:color w:val="FFFFFF"/>
          <w:shd w:val="clear" w:color="auto" w:fill="00008A"/>
        </w:rPr>
        <w:t>F</w:t>
      </w:r>
      <w:r w:rsidR="00F21C2E" w:rsidRPr="002E7074">
        <w:rPr>
          <w:color w:val="FFFFFF"/>
          <w:shd w:val="clear" w:color="auto" w:fill="00008A"/>
        </w:rPr>
        <w:t>orme et contenu des prix</w:t>
      </w:r>
      <w:bookmarkEnd w:id="98"/>
      <w:r w:rsidRPr="002E7074">
        <w:rPr>
          <w:color w:val="FFFFFF"/>
          <w:shd w:val="clear" w:color="auto" w:fill="00008A"/>
        </w:rPr>
        <w:tab/>
      </w:r>
    </w:p>
    <w:p w14:paraId="60D62C6C" w14:textId="77777777" w:rsidR="00D102D2" w:rsidRPr="002E7074" w:rsidRDefault="00D102D2" w:rsidP="00D102D2">
      <w:pPr>
        <w:pStyle w:val="Corpsdetexte"/>
        <w:spacing w:before="64"/>
        <w:rPr>
          <w:rFonts w:ascii="Arial" w:hAnsi="Arial" w:cs="Arial"/>
          <w:b/>
          <w:i/>
        </w:rPr>
      </w:pPr>
    </w:p>
    <w:p w14:paraId="25E0F44F" w14:textId="3590CBF4" w:rsidR="00D102D2" w:rsidRPr="00375B82" w:rsidRDefault="00D102D2" w:rsidP="00375B82">
      <w:pPr>
        <w:widowControl/>
        <w:suppressAutoHyphens/>
        <w:adjustRightInd w:val="0"/>
        <w:jc w:val="both"/>
        <w:rPr>
          <w:rFonts w:ascii="Arial" w:hAnsi="Arial" w:cs="Arial"/>
          <w:sz w:val="20"/>
          <w:szCs w:val="20"/>
        </w:rPr>
      </w:pPr>
      <w:r w:rsidRPr="00375B82">
        <w:rPr>
          <w:rFonts w:ascii="Arial" w:hAnsi="Arial" w:cs="Arial"/>
          <w:sz w:val="20"/>
          <w:szCs w:val="20"/>
        </w:rPr>
        <w:t>Le marché est conclu au prix forfaitaire exprimé en euros HT, tel que figurant au bordereau des prix (Décomposition du Prix Global et Forfaitaire). Les prix ne seront pas modifiés quelles que soient les quantités réellement livrées et exécutées.</w:t>
      </w:r>
    </w:p>
    <w:p w14:paraId="42094DCB" w14:textId="77777777" w:rsidR="00D102D2" w:rsidRPr="00375B82" w:rsidRDefault="00D102D2" w:rsidP="00375B82">
      <w:pPr>
        <w:widowControl/>
        <w:suppressAutoHyphens/>
        <w:adjustRightInd w:val="0"/>
        <w:jc w:val="both"/>
        <w:rPr>
          <w:rFonts w:ascii="Arial" w:hAnsi="Arial" w:cs="Arial"/>
          <w:sz w:val="20"/>
          <w:szCs w:val="20"/>
        </w:rPr>
      </w:pPr>
      <w:r w:rsidRPr="00375B82">
        <w:rPr>
          <w:rFonts w:ascii="Arial" w:hAnsi="Arial" w:cs="Arial"/>
          <w:sz w:val="20"/>
          <w:szCs w:val="20"/>
        </w:rPr>
        <w:t>Les prix comprennent au maximum deux chiffres après la virgule. La TVA est appliquée au taux légal en vigueur à la date du fait générateur.</w:t>
      </w:r>
    </w:p>
    <w:p w14:paraId="79FA4F71" w14:textId="77777777" w:rsidR="00D102D2" w:rsidRPr="00375B82" w:rsidRDefault="00D102D2" w:rsidP="00375B82">
      <w:pPr>
        <w:widowControl/>
        <w:suppressAutoHyphens/>
        <w:adjustRightInd w:val="0"/>
        <w:jc w:val="both"/>
        <w:rPr>
          <w:rFonts w:ascii="Arial" w:hAnsi="Arial" w:cs="Arial"/>
          <w:sz w:val="20"/>
          <w:szCs w:val="20"/>
        </w:rPr>
      </w:pPr>
    </w:p>
    <w:p w14:paraId="12C69512" w14:textId="7DBF5B3B" w:rsidR="00D102D2" w:rsidRPr="00375B82" w:rsidRDefault="00D102D2" w:rsidP="00375B82">
      <w:pPr>
        <w:widowControl/>
        <w:suppressAutoHyphens/>
        <w:adjustRightInd w:val="0"/>
        <w:jc w:val="both"/>
        <w:rPr>
          <w:rFonts w:ascii="Arial" w:hAnsi="Arial" w:cs="Arial"/>
          <w:sz w:val="20"/>
          <w:szCs w:val="20"/>
        </w:rPr>
      </w:pPr>
      <w:r w:rsidRPr="00375B82">
        <w:rPr>
          <w:rFonts w:ascii="Arial" w:hAnsi="Arial" w:cs="Arial"/>
          <w:sz w:val="20"/>
          <w:szCs w:val="20"/>
        </w:rPr>
        <w:t xml:space="preserve">Conformément aux dispositions de l’article 9 du CCAG Travaux, les prix sont réputés comprendre </w:t>
      </w:r>
      <w:r w:rsidR="00375B82" w:rsidRPr="00375B82">
        <w:rPr>
          <w:rFonts w:ascii="Arial" w:hAnsi="Arial" w:cs="Arial"/>
          <w:sz w:val="20"/>
          <w:szCs w:val="20"/>
        </w:rPr>
        <w:t>toutes les dépenses résultantes</w:t>
      </w:r>
      <w:r w:rsidRPr="00375B82">
        <w:rPr>
          <w:rFonts w:ascii="Arial" w:hAnsi="Arial" w:cs="Arial"/>
          <w:sz w:val="20"/>
          <w:szCs w:val="20"/>
        </w:rPr>
        <w:t xml:space="preserve"> des travaux. Dès lors les prix sont réputés complet et comprennent tous les frais exposé pour l’exécution des travaux, y compris les frais généraux, l’ensemble des charges fiscales, parafiscales ou autres frappant les prestations, toutes taxes éventuelles, et la totalité des frais de gestion, ainsi que les frais de représentation et de coordination du mandataire dans le cas où le Titulaire du marché est un groupement momentané d’opérateurs économiques constitué en application des articles R. 2142-19 à R. 2142-27 du code de la commande publique.</w:t>
      </w:r>
    </w:p>
    <w:p w14:paraId="6751801F" w14:textId="77777777" w:rsidR="00D102D2" w:rsidRPr="00375B82" w:rsidRDefault="00D102D2" w:rsidP="00375B82">
      <w:pPr>
        <w:widowControl/>
        <w:suppressAutoHyphens/>
        <w:adjustRightInd w:val="0"/>
        <w:jc w:val="both"/>
        <w:rPr>
          <w:rFonts w:ascii="Arial" w:hAnsi="Arial" w:cs="Arial"/>
          <w:sz w:val="20"/>
          <w:szCs w:val="20"/>
        </w:rPr>
      </w:pPr>
      <w:r w:rsidRPr="00375B82">
        <w:rPr>
          <w:rFonts w:ascii="Arial" w:hAnsi="Arial" w:cs="Arial"/>
          <w:sz w:val="20"/>
          <w:szCs w:val="20"/>
        </w:rPr>
        <w:t>Les déplacements des intervenants du Titulaire pour les réunions sont à la charge du Titulaire et compris dans le prix de son offre.</w:t>
      </w:r>
    </w:p>
    <w:p w14:paraId="3CAD0206" w14:textId="77777777" w:rsidR="00D102D2" w:rsidRPr="00375B82" w:rsidRDefault="00D102D2" w:rsidP="00375B82">
      <w:pPr>
        <w:widowControl/>
        <w:suppressAutoHyphens/>
        <w:adjustRightInd w:val="0"/>
        <w:jc w:val="both"/>
        <w:rPr>
          <w:rFonts w:ascii="Arial" w:hAnsi="Arial" w:cs="Arial"/>
          <w:sz w:val="20"/>
          <w:szCs w:val="20"/>
        </w:rPr>
      </w:pPr>
    </w:p>
    <w:p w14:paraId="0BFD9F0F" w14:textId="38D720BD" w:rsidR="0074598A" w:rsidRDefault="00D102D2" w:rsidP="00375B82">
      <w:pPr>
        <w:widowControl/>
        <w:suppressAutoHyphens/>
        <w:adjustRightInd w:val="0"/>
        <w:jc w:val="both"/>
        <w:rPr>
          <w:rFonts w:ascii="Arial" w:hAnsi="Arial" w:cs="Arial"/>
          <w:sz w:val="20"/>
          <w:szCs w:val="20"/>
        </w:rPr>
      </w:pPr>
      <w:r w:rsidRPr="00375B82">
        <w:rPr>
          <w:rFonts w:ascii="Arial" w:hAnsi="Arial" w:cs="Arial"/>
          <w:sz w:val="20"/>
          <w:szCs w:val="20"/>
        </w:rPr>
        <w:t>Les prix du marché sont établis en tenant compte des lieux et contraintes liées à l’environnement de l’opération et de sa connaissance par le Titulaire, préalablement à la remise de son offre, de l’état des lieux et de tous les éléments afférents à l’exécution des travaux.</w:t>
      </w:r>
    </w:p>
    <w:p w14:paraId="3031CD5F" w14:textId="77777777" w:rsidR="00A85FEE" w:rsidRPr="00375B82" w:rsidRDefault="00A85FEE" w:rsidP="00375B82">
      <w:pPr>
        <w:widowControl/>
        <w:suppressAutoHyphens/>
        <w:adjustRightInd w:val="0"/>
        <w:jc w:val="both"/>
        <w:rPr>
          <w:rFonts w:ascii="Arial" w:hAnsi="Arial" w:cs="Arial"/>
          <w:sz w:val="20"/>
          <w:szCs w:val="20"/>
        </w:rPr>
      </w:pPr>
    </w:p>
    <w:p w14:paraId="1BCBCB95" w14:textId="77777777" w:rsidR="0074598A" w:rsidRPr="00375B82" w:rsidRDefault="0074598A" w:rsidP="00375B82">
      <w:pPr>
        <w:widowControl/>
        <w:suppressAutoHyphens/>
        <w:adjustRightInd w:val="0"/>
        <w:jc w:val="both"/>
        <w:rPr>
          <w:rFonts w:ascii="Arial" w:hAnsi="Arial" w:cs="Arial"/>
          <w:sz w:val="20"/>
          <w:szCs w:val="20"/>
        </w:rPr>
      </w:pPr>
      <w:r w:rsidRPr="00375B82">
        <w:rPr>
          <w:rFonts w:ascii="Arial" w:hAnsi="Arial" w:cs="Arial"/>
          <w:sz w:val="20"/>
          <w:szCs w:val="20"/>
        </w:rPr>
        <w:t>Les prix sont fermes pendant toute la durée du marché.</w:t>
      </w:r>
    </w:p>
    <w:p w14:paraId="49F61F15" w14:textId="77777777" w:rsidR="004028AA" w:rsidRDefault="004028AA" w:rsidP="00D102D2">
      <w:pPr>
        <w:pStyle w:val="Corpsdetexte"/>
        <w:spacing w:before="10"/>
        <w:rPr>
          <w:rFonts w:ascii="Arial" w:hAnsi="Arial" w:cs="Arial"/>
          <w:color w:val="FFFFFF"/>
          <w:shd w:val="clear" w:color="auto" w:fill="00008A"/>
        </w:rPr>
      </w:pPr>
    </w:p>
    <w:p w14:paraId="334A8F01" w14:textId="6C538750" w:rsidR="00EE78A1" w:rsidRPr="003B77D4" w:rsidRDefault="00EB3146" w:rsidP="003B77D4">
      <w:pPr>
        <w:pStyle w:val="Titre3"/>
        <w:numPr>
          <w:ilvl w:val="1"/>
          <w:numId w:val="30"/>
        </w:numPr>
        <w:tabs>
          <w:tab w:val="left" w:pos="904"/>
          <w:tab w:val="left" w:pos="9239"/>
        </w:tabs>
        <w:spacing w:before="83" w:line="242" w:lineRule="auto"/>
        <w:ind w:right="422"/>
        <w:jc w:val="both"/>
      </w:pPr>
      <w:bookmarkStart w:id="99" w:name="_Toc218751853"/>
      <w:r w:rsidRPr="002E7074">
        <w:rPr>
          <w:color w:val="FFFFFF"/>
          <w:shd w:val="clear" w:color="auto" w:fill="00008A"/>
        </w:rPr>
        <w:t>Actualisation des prix</w:t>
      </w:r>
      <w:bookmarkEnd w:id="99"/>
      <w:r w:rsidR="004028AA" w:rsidRPr="002E7074">
        <w:rPr>
          <w:color w:val="FFFFFF"/>
          <w:shd w:val="clear" w:color="auto" w:fill="00008A"/>
        </w:rPr>
        <w:tab/>
      </w:r>
    </w:p>
    <w:p w14:paraId="4E5CEE8E" w14:textId="77777777" w:rsidR="00EE78A1" w:rsidRPr="002E7074" w:rsidRDefault="00EE78A1" w:rsidP="00EE78A1">
      <w:pPr>
        <w:pStyle w:val="Corpsdetexte"/>
        <w:spacing w:before="47"/>
        <w:rPr>
          <w:rFonts w:ascii="Arial" w:hAnsi="Arial" w:cs="Arial"/>
          <w:b/>
          <w:sz w:val="18"/>
        </w:rPr>
      </w:pPr>
    </w:p>
    <w:p w14:paraId="5E38AB94" w14:textId="77777777" w:rsidR="00EE78A1" w:rsidRDefault="00EE78A1" w:rsidP="00EE78A1">
      <w:pPr>
        <w:widowControl/>
        <w:suppressAutoHyphens/>
        <w:adjustRightInd w:val="0"/>
        <w:jc w:val="both"/>
        <w:rPr>
          <w:rFonts w:ascii="Arial" w:hAnsi="Arial" w:cs="Arial"/>
          <w:sz w:val="20"/>
          <w:szCs w:val="20"/>
        </w:rPr>
      </w:pPr>
      <w:r w:rsidRPr="00D43428">
        <w:rPr>
          <w:rFonts w:ascii="Arial" w:hAnsi="Arial" w:cs="Arial"/>
          <w:sz w:val="20"/>
          <w:szCs w:val="20"/>
        </w:rPr>
        <w:t>Le prix global et forfaitaire est ferme</w:t>
      </w:r>
      <w:r>
        <w:rPr>
          <w:rFonts w:ascii="Arial" w:hAnsi="Arial" w:cs="Arial"/>
          <w:sz w:val="20"/>
          <w:szCs w:val="20"/>
        </w:rPr>
        <w:t xml:space="preserve"> et</w:t>
      </w:r>
      <w:r w:rsidRPr="00D43428">
        <w:rPr>
          <w:rFonts w:ascii="Arial" w:hAnsi="Arial" w:cs="Arial"/>
          <w:sz w:val="20"/>
          <w:szCs w:val="20"/>
        </w:rPr>
        <w:t xml:space="preserve"> actualisable </w:t>
      </w:r>
      <w:r>
        <w:rPr>
          <w:rFonts w:ascii="Arial" w:hAnsi="Arial" w:cs="Arial"/>
          <w:sz w:val="20"/>
          <w:szCs w:val="20"/>
        </w:rPr>
        <w:t xml:space="preserve">seulement si </w:t>
      </w:r>
      <w:r w:rsidRPr="00D43428">
        <w:rPr>
          <w:rFonts w:ascii="Arial" w:hAnsi="Arial" w:cs="Arial"/>
          <w:sz w:val="20"/>
          <w:szCs w:val="20"/>
        </w:rPr>
        <w:t>un délai supérieur à 3 mois s’est écoulé entre la date d’établissement</w:t>
      </w:r>
      <w:r>
        <w:rPr>
          <w:rFonts w:ascii="Arial" w:hAnsi="Arial" w:cs="Arial"/>
          <w:sz w:val="20"/>
          <w:szCs w:val="20"/>
        </w:rPr>
        <w:t xml:space="preserve"> du prix de l’offre du Titulaire et la date </w:t>
      </w:r>
      <w:r w:rsidRPr="00D43428">
        <w:rPr>
          <w:rFonts w:ascii="Arial" w:hAnsi="Arial" w:cs="Arial"/>
          <w:sz w:val="20"/>
          <w:szCs w:val="20"/>
        </w:rPr>
        <w:t>de commencement effectif des travaux.</w:t>
      </w:r>
    </w:p>
    <w:p w14:paraId="3F1B3F7B" w14:textId="77777777" w:rsidR="00EE78A1" w:rsidRDefault="00EE78A1" w:rsidP="00EE78A1">
      <w:pPr>
        <w:widowControl/>
        <w:suppressAutoHyphens/>
        <w:adjustRightInd w:val="0"/>
        <w:jc w:val="both"/>
        <w:rPr>
          <w:rFonts w:ascii="Arial" w:hAnsi="Arial" w:cs="Arial"/>
          <w:sz w:val="20"/>
          <w:szCs w:val="20"/>
        </w:rPr>
      </w:pPr>
    </w:p>
    <w:p w14:paraId="135F2F0C" w14:textId="77777777" w:rsidR="00EE78A1" w:rsidRPr="00375B82" w:rsidRDefault="00EE78A1" w:rsidP="00EE78A1">
      <w:pPr>
        <w:widowControl/>
        <w:suppressAutoHyphens/>
        <w:adjustRightInd w:val="0"/>
        <w:jc w:val="both"/>
        <w:rPr>
          <w:rFonts w:ascii="Arial" w:hAnsi="Arial" w:cs="Arial"/>
          <w:sz w:val="20"/>
          <w:szCs w:val="20"/>
        </w:rPr>
      </w:pPr>
      <w:r w:rsidRPr="00BD3CED">
        <w:rPr>
          <w:rFonts w:ascii="Arial" w:hAnsi="Arial" w:cs="Arial"/>
          <w:sz w:val="20"/>
          <w:szCs w:val="20"/>
        </w:rPr>
        <w:t>Les prix seront actualisés par l'application d'un coefficient donné par la formule :</w:t>
      </w:r>
      <w:r w:rsidRPr="00D153EE">
        <w:t xml:space="preserve"> </w:t>
      </w:r>
      <w:r w:rsidRPr="00D153EE">
        <w:rPr>
          <w:rFonts w:ascii="Arial" w:hAnsi="Arial" w:cs="Arial"/>
          <w:sz w:val="20"/>
          <w:szCs w:val="20"/>
        </w:rPr>
        <w:t>P = Po x [BT(n-3)/BT(o)]</w:t>
      </w:r>
    </w:p>
    <w:p w14:paraId="30A0D081" w14:textId="77777777" w:rsidR="00235BD7" w:rsidRDefault="00235BD7" w:rsidP="00EE78A1">
      <w:pPr>
        <w:jc w:val="both"/>
        <w:rPr>
          <w:sz w:val="20"/>
          <w:szCs w:val="20"/>
        </w:rPr>
      </w:pPr>
    </w:p>
    <w:p w14:paraId="249717F3" w14:textId="67FB5961" w:rsidR="00EE78A1" w:rsidRDefault="00EE78A1" w:rsidP="00EE78A1">
      <w:pPr>
        <w:jc w:val="both"/>
        <w:rPr>
          <w:sz w:val="20"/>
          <w:szCs w:val="20"/>
        </w:rPr>
      </w:pPr>
      <w:r w:rsidRPr="003C33F7">
        <w:rPr>
          <w:sz w:val="20"/>
          <w:szCs w:val="20"/>
        </w:rPr>
        <w:t>Dans laquelle :</w:t>
      </w:r>
    </w:p>
    <w:p w14:paraId="537E7EBF" w14:textId="77777777" w:rsidR="00EE78A1" w:rsidRPr="003C33F7" w:rsidRDefault="00EE78A1" w:rsidP="00EE78A1">
      <w:pPr>
        <w:jc w:val="both"/>
        <w:rPr>
          <w:sz w:val="20"/>
          <w:szCs w:val="20"/>
        </w:rPr>
      </w:pPr>
    </w:p>
    <w:p w14:paraId="36D14B71" w14:textId="77777777" w:rsidR="00EE78A1" w:rsidRPr="0091202E" w:rsidRDefault="00EE78A1" w:rsidP="00EE78A1">
      <w:pPr>
        <w:widowControl/>
        <w:numPr>
          <w:ilvl w:val="0"/>
          <w:numId w:val="49"/>
        </w:numPr>
        <w:overflowPunct w:val="0"/>
        <w:autoSpaceDE/>
        <w:autoSpaceDN/>
        <w:jc w:val="both"/>
        <w:textAlignment w:val="baseline"/>
        <w:rPr>
          <w:rFonts w:ascii="Arial" w:hAnsi="Arial" w:cs="Arial"/>
          <w:sz w:val="20"/>
          <w:szCs w:val="20"/>
        </w:rPr>
      </w:pPr>
      <w:r w:rsidRPr="0091202E">
        <w:rPr>
          <w:rFonts w:ascii="Arial" w:hAnsi="Arial" w:cs="Arial"/>
          <w:sz w:val="20"/>
          <w:szCs w:val="20"/>
        </w:rPr>
        <w:t>P = Prix actualisé HT</w:t>
      </w:r>
    </w:p>
    <w:p w14:paraId="1647F0AA" w14:textId="77777777" w:rsidR="00EE78A1" w:rsidRPr="0091202E" w:rsidRDefault="00EE78A1" w:rsidP="00EE78A1">
      <w:pPr>
        <w:widowControl/>
        <w:numPr>
          <w:ilvl w:val="0"/>
          <w:numId w:val="49"/>
        </w:numPr>
        <w:overflowPunct w:val="0"/>
        <w:autoSpaceDE/>
        <w:autoSpaceDN/>
        <w:jc w:val="both"/>
        <w:textAlignment w:val="baseline"/>
        <w:rPr>
          <w:rFonts w:ascii="Arial" w:hAnsi="Arial" w:cs="Arial"/>
          <w:sz w:val="20"/>
          <w:szCs w:val="20"/>
        </w:rPr>
      </w:pPr>
      <w:r w:rsidRPr="0091202E">
        <w:rPr>
          <w:rFonts w:ascii="Arial" w:hAnsi="Arial" w:cs="Arial"/>
          <w:sz w:val="20"/>
          <w:szCs w:val="20"/>
        </w:rPr>
        <w:t>Po = Prix initial consigné à la D</w:t>
      </w:r>
      <w:r w:rsidRPr="00375B82">
        <w:rPr>
          <w:rFonts w:ascii="Arial" w:hAnsi="Arial" w:cs="Arial"/>
          <w:sz w:val="20"/>
          <w:szCs w:val="20"/>
        </w:rPr>
        <w:t>écomposition du Prix Global et Forfaitaire</w:t>
      </w:r>
    </w:p>
    <w:p w14:paraId="58694636" w14:textId="77777777" w:rsidR="005A528D" w:rsidRDefault="00EE78A1" w:rsidP="005A528D">
      <w:pPr>
        <w:pStyle w:val="Paragraphedeliste"/>
        <w:widowControl/>
        <w:numPr>
          <w:ilvl w:val="0"/>
          <w:numId w:val="49"/>
        </w:numPr>
        <w:adjustRightInd w:val="0"/>
        <w:rPr>
          <w:rFonts w:ascii="Arial" w:hAnsi="Arial" w:cs="Arial"/>
          <w:sz w:val="20"/>
          <w:szCs w:val="20"/>
        </w:rPr>
      </w:pPr>
      <w:r w:rsidRPr="006757F3">
        <w:rPr>
          <w:rFonts w:ascii="Arial" w:hAnsi="Arial" w:cs="Arial"/>
          <w:sz w:val="20"/>
          <w:szCs w:val="20"/>
        </w:rPr>
        <w:t>BT (n-3) = valeur disponible de l’index concerné à la date de commencement des travaux moins 3 mois</w:t>
      </w:r>
    </w:p>
    <w:p w14:paraId="35BC205B" w14:textId="3258B7D9" w:rsidR="004028AA" w:rsidRPr="005A528D" w:rsidRDefault="005A528D" w:rsidP="005A528D">
      <w:pPr>
        <w:pStyle w:val="Paragraphedeliste"/>
        <w:widowControl/>
        <w:numPr>
          <w:ilvl w:val="0"/>
          <w:numId w:val="49"/>
        </w:numPr>
        <w:adjustRightInd w:val="0"/>
        <w:rPr>
          <w:rFonts w:ascii="Arial" w:hAnsi="Arial" w:cs="Arial"/>
          <w:sz w:val="20"/>
          <w:szCs w:val="20"/>
        </w:rPr>
      </w:pPr>
      <w:r w:rsidRPr="0091202E">
        <w:rPr>
          <w:rFonts w:ascii="Arial" w:hAnsi="Arial" w:cs="Arial"/>
          <w:sz w:val="20"/>
          <w:szCs w:val="20"/>
        </w:rPr>
        <w:t xml:space="preserve">BT(o) = valeur de l’index BT </w:t>
      </w:r>
      <w:r w:rsidR="005102D4" w:rsidRPr="0091202E">
        <w:rPr>
          <w:rFonts w:ascii="Arial" w:hAnsi="Arial" w:cs="Arial"/>
          <w:sz w:val="20"/>
          <w:szCs w:val="20"/>
        </w:rPr>
        <w:t>a</w:t>
      </w:r>
      <w:r w:rsidRPr="0091202E">
        <w:rPr>
          <w:rFonts w:ascii="Arial" w:hAnsi="Arial" w:cs="Arial"/>
          <w:sz w:val="20"/>
          <w:szCs w:val="20"/>
        </w:rPr>
        <w:t>u mois d’établissement du prix du marché</w:t>
      </w:r>
    </w:p>
    <w:p w14:paraId="0C3DDBBB" w14:textId="77777777" w:rsidR="00EE78A1" w:rsidRDefault="00EE78A1" w:rsidP="00D102D2">
      <w:pPr>
        <w:pStyle w:val="Corpsdetexte"/>
        <w:spacing w:before="10"/>
        <w:rPr>
          <w:rFonts w:ascii="Arial" w:hAnsi="Arial" w:cs="Arial"/>
          <w:color w:val="FFFFFF"/>
          <w:shd w:val="clear" w:color="auto" w:fill="00008A"/>
        </w:rPr>
      </w:pPr>
    </w:p>
    <w:p w14:paraId="2D4E237C" w14:textId="7CF13134" w:rsidR="00D102D2" w:rsidRDefault="00D102D2" w:rsidP="00375B82">
      <w:pPr>
        <w:widowControl/>
        <w:suppressAutoHyphens/>
        <w:adjustRightInd w:val="0"/>
        <w:jc w:val="both"/>
        <w:rPr>
          <w:rFonts w:ascii="Arial" w:hAnsi="Arial" w:cs="Arial"/>
          <w:sz w:val="20"/>
          <w:szCs w:val="20"/>
        </w:rPr>
      </w:pPr>
      <w:r w:rsidRPr="00375B82">
        <w:rPr>
          <w:rFonts w:ascii="Arial" w:hAnsi="Arial" w:cs="Arial"/>
          <w:sz w:val="20"/>
          <w:szCs w:val="20"/>
        </w:rPr>
        <w:t xml:space="preserve">L’index </w:t>
      </w:r>
      <w:r w:rsidR="005102D4">
        <w:rPr>
          <w:rFonts w:ascii="Arial" w:hAnsi="Arial" w:cs="Arial"/>
          <w:sz w:val="20"/>
          <w:szCs w:val="20"/>
        </w:rPr>
        <w:t>BT</w:t>
      </w:r>
      <w:r w:rsidRPr="00375B82">
        <w:rPr>
          <w:rFonts w:ascii="Arial" w:hAnsi="Arial" w:cs="Arial"/>
          <w:sz w:val="20"/>
          <w:szCs w:val="20"/>
        </w:rPr>
        <w:t xml:space="preserve"> de la formule d’actualisation est l’index de référence : BT01 - Tous corps d'état - Base 2010 publié à l’Insee</w:t>
      </w:r>
    </w:p>
    <w:p w14:paraId="7C9F856E" w14:textId="77777777" w:rsidR="00B54818" w:rsidRDefault="00B54818" w:rsidP="00375B82">
      <w:pPr>
        <w:widowControl/>
        <w:suppressAutoHyphens/>
        <w:adjustRightInd w:val="0"/>
        <w:jc w:val="both"/>
        <w:rPr>
          <w:rFonts w:ascii="Arial" w:hAnsi="Arial" w:cs="Arial"/>
          <w:sz w:val="20"/>
          <w:szCs w:val="20"/>
        </w:rPr>
      </w:pPr>
    </w:p>
    <w:p w14:paraId="207705BB" w14:textId="7CCD61C6" w:rsidR="004068A1" w:rsidRDefault="00122E1C" w:rsidP="00375B82">
      <w:pPr>
        <w:widowControl/>
        <w:suppressAutoHyphens/>
        <w:adjustRightInd w:val="0"/>
        <w:jc w:val="both"/>
        <w:rPr>
          <w:rFonts w:ascii="Arial" w:hAnsi="Arial" w:cs="Arial"/>
          <w:sz w:val="20"/>
          <w:szCs w:val="20"/>
        </w:rPr>
      </w:pPr>
      <w:r w:rsidRPr="00122E1C">
        <w:rPr>
          <w:rFonts w:ascii="Arial" w:hAnsi="Arial" w:cs="Arial"/>
          <w:sz w:val="20"/>
          <w:szCs w:val="20"/>
        </w:rPr>
        <w:t>Le coefficient de révision est arrondi au millième supérieur.</w:t>
      </w:r>
    </w:p>
    <w:p w14:paraId="1EE2E8E4" w14:textId="77777777" w:rsidR="004068A1" w:rsidRDefault="004068A1" w:rsidP="00375B82">
      <w:pPr>
        <w:widowControl/>
        <w:suppressAutoHyphens/>
        <w:adjustRightInd w:val="0"/>
        <w:jc w:val="both"/>
        <w:rPr>
          <w:rFonts w:ascii="Arial" w:hAnsi="Arial" w:cs="Arial"/>
          <w:sz w:val="20"/>
          <w:szCs w:val="20"/>
        </w:rPr>
      </w:pPr>
    </w:p>
    <w:p w14:paraId="52C9CC8F" w14:textId="6FFEACC6" w:rsidR="00D102D2" w:rsidRPr="00375B82" w:rsidRDefault="00D102D2" w:rsidP="00375B82">
      <w:pPr>
        <w:widowControl/>
        <w:suppressAutoHyphens/>
        <w:adjustRightInd w:val="0"/>
        <w:jc w:val="both"/>
        <w:rPr>
          <w:rFonts w:ascii="Arial" w:hAnsi="Arial" w:cs="Arial"/>
          <w:sz w:val="20"/>
          <w:szCs w:val="20"/>
        </w:rPr>
      </w:pPr>
      <w:r w:rsidRPr="00375B82">
        <w:rPr>
          <w:rFonts w:ascii="Arial" w:hAnsi="Arial" w:cs="Arial"/>
          <w:sz w:val="20"/>
          <w:szCs w:val="20"/>
        </w:rPr>
        <w:t>Les prix sont réputés établis aux conditions économiques du mois correspondant à la date à laquelle l'offre a été remise par le titulaire, conformément au CCAG</w:t>
      </w:r>
      <w:r w:rsidR="004B2A32">
        <w:rPr>
          <w:rFonts w:ascii="Arial" w:hAnsi="Arial" w:cs="Arial"/>
          <w:sz w:val="20"/>
          <w:szCs w:val="20"/>
        </w:rPr>
        <w:t xml:space="preserve"> Travaux</w:t>
      </w:r>
      <w:r w:rsidRPr="00375B82">
        <w:rPr>
          <w:rFonts w:ascii="Arial" w:hAnsi="Arial" w:cs="Arial"/>
          <w:sz w:val="20"/>
          <w:szCs w:val="20"/>
        </w:rPr>
        <w:t>.</w:t>
      </w:r>
      <w:r w:rsidR="004B2A32">
        <w:rPr>
          <w:rFonts w:ascii="Arial" w:hAnsi="Arial" w:cs="Arial"/>
          <w:sz w:val="20"/>
          <w:szCs w:val="20"/>
        </w:rPr>
        <w:t xml:space="preserve">  </w:t>
      </w:r>
      <w:r w:rsidRPr="00375B82">
        <w:rPr>
          <w:rFonts w:ascii="Arial" w:hAnsi="Arial" w:cs="Arial"/>
          <w:sz w:val="20"/>
          <w:szCs w:val="20"/>
        </w:rPr>
        <w:t>Ce mois est appelé mois zéro (M0).</w:t>
      </w:r>
    </w:p>
    <w:p w14:paraId="5EAE48C3" w14:textId="77777777" w:rsidR="00D102D2" w:rsidRDefault="00D102D2" w:rsidP="00D102D2">
      <w:pPr>
        <w:pStyle w:val="Corpsdetexte"/>
        <w:spacing w:before="18"/>
        <w:rPr>
          <w:rFonts w:ascii="Arial" w:hAnsi="Arial" w:cs="Arial"/>
        </w:rPr>
      </w:pPr>
    </w:p>
    <w:p w14:paraId="4C592A3A" w14:textId="77777777" w:rsidR="0074598A" w:rsidRPr="002E7074" w:rsidRDefault="0074598A" w:rsidP="00CF18B3">
      <w:pPr>
        <w:pStyle w:val="Paragraphedeliste"/>
        <w:numPr>
          <w:ilvl w:val="0"/>
          <w:numId w:val="8"/>
        </w:numPr>
        <w:tabs>
          <w:tab w:val="left" w:pos="1355"/>
        </w:tabs>
        <w:outlineLvl w:val="3"/>
        <w:rPr>
          <w:rFonts w:ascii="Arial" w:eastAsia="Arial" w:hAnsi="Arial" w:cs="Arial"/>
          <w:b/>
          <w:bCs/>
          <w:i/>
          <w:iCs/>
          <w:vanish/>
          <w:spacing w:val="-2"/>
          <w:sz w:val="20"/>
          <w:szCs w:val="20"/>
        </w:rPr>
      </w:pPr>
      <w:bookmarkStart w:id="100" w:name="_TOC_250026"/>
    </w:p>
    <w:p w14:paraId="433A7905" w14:textId="77777777" w:rsidR="0074598A" w:rsidRPr="002E7074" w:rsidRDefault="0074598A" w:rsidP="00CF18B3">
      <w:pPr>
        <w:pStyle w:val="Paragraphedeliste"/>
        <w:numPr>
          <w:ilvl w:val="0"/>
          <w:numId w:val="8"/>
        </w:numPr>
        <w:tabs>
          <w:tab w:val="left" w:pos="1355"/>
        </w:tabs>
        <w:outlineLvl w:val="3"/>
        <w:rPr>
          <w:rFonts w:ascii="Arial" w:eastAsia="Arial" w:hAnsi="Arial" w:cs="Arial"/>
          <w:b/>
          <w:bCs/>
          <w:i/>
          <w:iCs/>
          <w:vanish/>
          <w:spacing w:val="-2"/>
          <w:sz w:val="20"/>
          <w:szCs w:val="20"/>
        </w:rPr>
      </w:pPr>
    </w:p>
    <w:p w14:paraId="2EFF1539" w14:textId="77777777" w:rsidR="0074598A" w:rsidRPr="002E7074" w:rsidRDefault="0074598A" w:rsidP="00CF18B3">
      <w:pPr>
        <w:pStyle w:val="Paragraphedeliste"/>
        <w:numPr>
          <w:ilvl w:val="0"/>
          <w:numId w:val="8"/>
        </w:numPr>
        <w:tabs>
          <w:tab w:val="left" w:pos="1355"/>
        </w:tabs>
        <w:outlineLvl w:val="3"/>
        <w:rPr>
          <w:rFonts w:ascii="Arial" w:eastAsia="Arial" w:hAnsi="Arial" w:cs="Arial"/>
          <w:b/>
          <w:bCs/>
          <w:i/>
          <w:iCs/>
          <w:vanish/>
          <w:spacing w:val="-2"/>
          <w:sz w:val="20"/>
          <w:szCs w:val="20"/>
        </w:rPr>
      </w:pPr>
    </w:p>
    <w:p w14:paraId="7F2F0411" w14:textId="77777777" w:rsidR="0074598A" w:rsidRPr="002E7074" w:rsidRDefault="0074598A" w:rsidP="00CF18B3">
      <w:pPr>
        <w:pStyle w:val="Paragraphedeliste"/>
        <w:numPr>
          <w:ilvl w:val="1"/>
          <w:numId w:val="8"/>
        </w:numPr>
        <w:tabs>
          <w:tab w:val="left" w:pos="1355"/>
        </w:tabs>
        <w:outlineLvl w:val="3"/>
        <w:rPr>
          <w:rFonts w:ascii="Arial" w:eastAsia="Arial" w:hAnsi="Arial" w:cs="Arial"/>
          <w:b/>
          <w:bCs/>
          <w:i/>
          <w:iCs/>
          <w:vanish/>
          <w:spacing w:val="-2"/>
          <w:sz w:val="20"/>
          <w:szCs w:val="20"/>
        </w:rPr>
      </w:pPr>
    </w:p>
    <w:p w14:paraId="41ADAC85" w14:textId="77777777" w:rsidR="007E58E5" w:rsidRPr="007E58E5" w:rsidRDefault="007E58E5" w:rsidP="007E58E5">
      <w:pPr>
        <w:pStyle w:val="Paragraphedeliste"/>
        <w:numPr>
          <w:ilvl w:val="0"/>
          <w:numId w:val="50"/>
        </w:numPr>
        <w:tabs>
          <w:tab w:val="left" w:pos="1355"/>
        </w:tabs>
        <w:outlineLvl w:val="3"/>
        <w:rPr>
          <w:rFonts w:ascii="Arial" w:eastAsia="Arial" w:hAnsi="Arial" w:cs="Arial"/>
          <w:b/>
          <w:bCs/>
          <w:i/>
          <w:iCs/>
          <w:vanish/>
          <w:spacing w:val="-2"/>
          <w:sz w:val="20"/>
          <w:szCs w:val="20"/>
        </w:rPr>
      </w:pPr>
    </w:p>
    <w:p w14:paraId="6F9394C1" w14:textId="77777777" w:rsidR="007E58E5" w:rsidRPr="007E58E5" w:rsidRDefault="007E58E5" w:rsidP="007E58E5">
      <w:pPr>
        <w:pStyle w:val="Paragraphedeliste"/>
        <w:numPr>
          <w:ilvl w:val="0"/>
          <w:numId w:val="50"/>
        </w:numPr>
        <w:tabs>
          <w:tab w:val="left" w:pos="1355"/>
        </w:tabs>
        <w:outlineLvl w:val="3"/>
        <w:rPr>
          <w:rFonts w:ascii="Arial" w:eastAsia="Arial" w:hAnsi="Arial" w:cs="Arial"/>
          <w:b/>
          <w:bCs/>
          <w:i/>
          <w:iCs/>
          <w:vanish/>
          <w:spacing w:val="-2"/>
          <w:sz w:val="20"/>
          <w:szCs w:val="20"/>
        </w:rPr>
      </w:pPr>
    </w:p>
    <w:p w14:paraId="2BFDB681" w14:textId="77777777" w:rsidR="007E58E5" w:rsidRPr="007E58E5" w:rsidRDefault="007E58E5" w:rsidP="007E58E5">
      <w:pPr>
        <w:pStyle w:val="Paragraphedeliste"/>
        <w:numPr>
          <w:ilvl w:val="0"/>
          <w:numId w:val="50"/>
        </w:numPr>
        <w:tabs>
          <w:tab w:val="left" w:pos="1355"/>
        </w:tabs>
        <w:outlineLvl w:val="3"/>
        <w:rPr>
          <w:rFonts w:ascii="Arial" w:eastAsia="Arial" w:hAnsi="Arial" w:cs="Arial"/>
          <w:b/>
          <w:bCs/>
          <w:i/>
          <w:iCs/>
          <w:vanish/>
          <w:spacing w:val="-2"/>
          <w:sz w:val="20"/>
          <w:szCs w:val="20"/>
        </w:rPr>
      </w:pPr>
    </w:p>
    <w:p w14:paraId="5DBD63E7" w14:textId="77777777" w:rsidR="007E58E5" w:rsidRPr="007E58E5" w:rsidRDefault="007E58E5" w:rsidP="007E58E5">
      <w:pPr>
        <w:pStyle w:val="Paragraphedeliste"/>
        <w:numPr>
          <w:ilvl w:val="0"/>
          <w:numId w:val="50"/>
        </w:numPr>
        <w:tabs>
          <w:tab w:val="left" w:pos="1355"/>
        </w:tabs>
        <w:outlineLvl w:val="3"/>
        <w:rPr>
          <w:rFonts w:ascii="Arial" w:eastAsia="Arial" w:hAnsi="Arial" w:cs="Arial"/>
          <w:b/>
          <w:bCs/>
          <w:i/>
          <w:iCs/>
          <w:vanish/>
          <w:spacing w:val="-2"/>
          <w:sz w:val="20"/>
          <w:szCs w:val="20"/>
        </w:rPr>
      </w:pPr>
    </w:p>
    <w:p w14:paraId="4F887DE6" w14:textId="77777777" w:rsidR="007E58E5" w:rsidRPr="007E58E5" w:rsidRDefault="007E58E5" w:rsidP="007E58E5">
      <w:pPr>
        <w:pStyle w:val="Paragraphedeliste"/>
        <w:numPr>
          <w:ilvl w:val="1"/>
          <w:numId w:val="50"/>
        </w:numPr>
        <w:tabs>
          <w:tab w:val="left" w:pos="1355"/>
        </w:tabs>
        <w:outlineLvl w:val="3"/>
        <w:rPr>
          <w:rFonts w:ascii="Arial" w:eastAsia="Arial" w:hAnsi="Arial" w:cs="Arial"/>
          <w:b/>
          <w:bCs/>
          <w:i/>
          <w:iCs/>
          <w:vanish/>
          <w:spacing w:val="-2"/>
          <w:sz w:val="20"/>
          <w:szCs w:val="20"/>
        </w:rPr>
      </w:pPr>
    </w:p>
    <w:p w14:paraId="7B5DDF81" w14:textId="77777777" w:rsidR="007E58E5" w:rsidRPr="007E58E5" w:rsidRDefault="007E58E5" w:rsidP="007E58E5">
      <w:pPr>
        <w:pStyle w:val="Paragraphedeliste"/>
        <w:numPr>
          <w:ilvl w:val="1"/>
          <w:numId w:val="50"/>
        </w:numPr>
        <w:tabs>
          <w:tab w:val="left" w:pos="1355"/>
        </w:tabs>
        <w:outlineLvl w:val="3"/>
        <w:rPr>
          <w:rFonts w:ascii="Arial" w:eastAsia="Arial" w:hAnsi="Arial" w:cs="Arial"/>
          <w:b/>
          <w:bCs/>
          <w:i/>
          <w:iCs/>
          <w:vanish/>
          <w:spacing w:val="-2"/>
          <w:sz w:val="20"/>
          <w:szCs w:val="20"/>
        </w:rPr>
      </w:pPr>
    </w:p>
    <w:p w14:paraId="5F2A4026" w14:textId="4252BE5D" w:rsidR="00D102D2" w:rsidRPr="002E7074" w:rsidRDefault="00D102D2" w:rsidP="007E58E5">
      <w:pPr>
        <w:pStyle w:val="Titre4"/>
        <w:numPr>
          <w:ilvl w:val="2"/>
          <w:numId w:val="50"/>
        </w:numPr>
        <w:tabs>
          <w:tab w:val="left" w:pos="1355"/>
        </w:tabs>
      </w:pPr>
      <w:r w:rsidRPr="002E7074">
        <w:rPr>
          <w:spacing w:val="-2"/>
        </w:rPr>
        <w:t>Prestations</w:t>
      </w:r>
      <w:r w:rsidRPr="002E7074">
        <w:rPr>
          <w:spacing w:val="-3"/>
        </w:rPr>
        <w:t xml:space="preserve"> </w:t>
      </w:r>
      <w:r w:rsidRPr="002E7074">
        <w:rPr>
          <w:spacing w:val="-2"/>
        </w:rPr>
        <w:t>supplémentaires</w:t>
      </w:r>
      <w:r w:rsidRPr="002E7074">
        <w:t xml:space="preserve"> </w:t>
      </w:r>
      <w:bookmarkEnd w:id="100"/>
      <w:r w:rsidRPr="002E7074">
        <w:rPr>
          <w:spacing w:val="-2"/>
        </w:rPr>
        <w:t>ou modificatives</w:t>
      </w:r>
    </w:p>
    <w:p w14:paraId="72EBCD70" w14:textId="77777777" w:rsidR="00D102D2" w:rsidRPr="002E7074" w:rsidRDefault="00D102D2" w:rsidP="00D102D2">
      <w:pPr>
        <w:pStyle w:val="Corpsdetexte"/>
        <w:spacing w:before="42"/>
        <w:rPr>
          <w:rFonts w:ascii="Arial" w:hAnsi="Arial" w:cs="Arial"/>
          <w:b/>
          <w:i/>
        </w:rPr>
      </w:pPr>
    </w:p>
    <w:p w14:paraId="5B354782" w14:textId="362C663B" w:rsidR="00D102D2" w:rsidRDefault="00D102D2" w:rsidP="00D102D2">
      <w:pPr>
        <w:pStyle w:val="Corpsdetexte"/>
        <w:spacing w:before="1" w:line="242" w:lineRule="auto"/>
        <w:ind w:left="141" w:right="423"/>
        <w:jc w:val="both"/>
        <w:rPr>
          <w:rFonts w:ascii="Arial" w:hAnsi="Arial" w:cs="Arial"/>
        </w:rPr>
      </w:pPr>
      <w:r w:rsidRPr="002E7074">
        <w:rPr>
          <w:rFonts w:ascii="Arial" w:hAnsi="Arial" w:cs="Arial"/>
        </w:rPr>
        <w:t xml:space="preserve">Les prix des prestations supplémentaires ou modificatives sont </w:t>
      </w:r>
      <w:r w:rsidR="008F4693" w:rsidRPr="002E7074">
        <w:rPr>
          <w:rFonts w:ascii="Arial" w:hAnsi="Arial" w:cs="Arial"/>
        </w:rPr>
        <w:t>soumis</w:t>
      </w:r>
      <w:r w:rsidRPr="002E7074">
        <w:rPr>
          <w:rFonts w:ascii="Arial" w:hAnsi="Arial" w:cs="Arial"/>
        </w:rPr>
        <w:t xml:space="preserve"> aux dispositions des articles </w:t>
      </w:r>
      <w:r w:rsidR="00993D8E">
        <w:rPr>
          <w:rFonts w:ascii="Arial" w:hAnsi="Arial" w:cs="Arial"/>
        </w:rPr>
        <w:t xml:space="preserve">13 </w:t>
      </w:r>
      <w:r w:rsidRPr="002E7074">
        <w:rPr>
          <w:rFonts w:ascii="Arial" w:hAnsi="Arial" w:cs="Arial"/>
        </w:rPr>
        <w:t>et suivants du CCAG Travaux.</w:t>
      </w:r>
      <w:r w:rsidRPr="002E7074">
        <w:rPr>
          <w:rFonts w:ascii="Arial" w:hAnsi="Arial" w:cs="Arial"/>
          <w:spacing w:val="40"/>
        </w:rPr>
        <w:t xml:space="preserve"> </w:t>
      </w:r>
      <w:r w:rsidRPr="002E7074">
        <w:rPr>
          <w:rFonts w:ascii="Arial" w:hAnsi="Arial" w:cs="Arial"/>
        </w:rPr>
        <w:t>Les prix de ces prestations sont établis sur la base des prix unitaires indiqués par le titulaire dans la Décomposition du Prix Global Forfaitaire (DPGF) lors de la remise de son offre.</w:t>
      </w:r>
    </w:p>
    <w:p w14:paraId="400850CF" w14:textId="77777777" w:rsidR="00235BD7" w:rsidRDefault="00235BD7" w:rsidP="00D102D2">
      <w:pPr>
        <w:pStyle w:val="Corpsdetexte"/>
        <w:spacing w:before="1" w:line="242" w:lineRule="auto"/>
        <w:ind w:left="141" w:right="423"/>
        <w:jc w:val="both"/>
        <w:rPr>
          <w:rFonts w:ascii="Arial" w:hAnsi="Arial" w:cs="Arial"/>
        </w:rPr>
      </w:pPr>
    </w:p>
    <w:p w14:paraId="14B53B12" w14:textId="77777777" w:rsidR="00235BD7" w:rsidRDefault="00235BD7" w:rsidP="00D102D2">
      <w:pPr>
        <w:pStyle w:val="Corpsdetexte"/>
        <w:spacing w:before="1" w:line="242" w:lineRule="auto"/>
        <w:ind w:left="141" w:right="423"/>
        <w:jc w:val="both"/>
        <w:rPr>
          <w:rFonts w:ascii="Arial" w:hAnsi="Arial" w:cs="Arial"/>
        </w:rPr>
      </w:pPr>
    </w:p>
    <w:p w14:paraId="58BE84C4" w14:textId="77777777" w:rsidR="00235BD7" w:rsidRDefault="00235BD7" w:rsidP="00D102D2">
      <w:pPr>
        <w:pStyle w:val="Corpsdetexte"/>
        <w:spacing w:before="1" w:line="242" w:lineRule="auto"/>
        <w:ind w:left="141" w:right="423"/>
        <w:jc w:val="both"/>
        <w:rPr>
          <w:rFonts w:ascii="Arial" w:hAnsi="Arial" w:cs="Arial"/>
        </w:rPr>
      </w:pPr>
    </w:p>
    <w:p w14:paraId="7BDCCA78" w14:textId="77777777" w:rsidR="00235BD7" w:rsidRPr="002E7074" w:rsidRDefault="00235BD7" w:rsidP="00D102D2">
      <w:pPr>
        <w:pStyle w:val="Corpsdetexte"/>
        <w:spacing w:before="1" w:line="242" w:lineRule="auto"/>
        <w:ind w:left="141" w:right="423"/>
        <w:jc w:val="both"/>
        <w:rPr>
          <w:rFonts w:ascii="Arial" w:hAnsi="Arial" w:cs="Arial"/>
        </w:rPr>
      </w:pPr>
    </w:p>
    <w:p w14:paraId="0C85F80C" w14:textId="470DB448" w:rsidR="00D102D2" w:rsidRPr="00A74C22" w:rsidRDefault="00D102D2" w:rsidP="007324CA">
      <w:pPr>
        <w:pStyle w:val="Titre4"/>
        <w:numPr>
          <w:ilvl w:val="2"/>
          <w:numId w:val="50"/>
        </w:numPr>
        <w:tabs>
          <w:tab w:val="left" w:pos="1355"/>
        </w:tabs>
        <w:rPr>
          <w:spacing w:val="-2"/>
        </w:rPr>
      </w:pPr>
      <w:bookmarkStart w:id="101" w:name="_TOC_250025"/>
      <w:r w:rsidRPr="00A74C22">
        <w:rPr>
          <w:spacing w:val="-2"/>
        </w:rPr>
        <w:lastRenderedPageBreak/>
        <w:t xml:space="preserve">Augmentation ou diminution du prix des </w:t>
      </w:r>
      <w:bookmarkEnd w:id="101"/>
      <w:r w:rsidRPr="002E7074">
        <w:rPr>
          <w:spacing w:val="-2"/>
        </w:rPr>
        <w:t>travaux</w:t>
      </w:r>
    </w:p>
    <w:p w14:paraId="2ACCD365" w14:textId="77777777" w:rsidR="00C210F1" w:rsidRPr="00B87DE0" w:rsidRDefault="00C210F1" w:rsidP="00B87DE0">
      <w:pPr>
        <w:pStyle w:val="Corpsdetexte"/>
        <w:spacing w:before="1" w:line="242" w:lineRule="auto"/>
        <w:ind w:left="141" w:right="423"/>
        <w:jc w:val="both"/>
        <w:rPr>
          <w:rFonts w:ascii="Arial" w:hAnsi="Arial" w:cs="Arial"/>
        </w:rPr>
      </w:pPr>
    </w:p>
    <w:p w14:paraId="1F4AA84E" w14:textId="37717A26" w:rsidR="00EB3146" w:rsidRPr="002E7074" w:rsidRDefault="00D102D2" w:rsidP="00B87DE0">
      <w:pPr>
        <w:pStyle w:val="Corpsdetexte"/>
        <w:spacing w:before="1" w:line="242" w:lineRule="auto"/>
        <w:ind w:left="141" w:right="423"/>
        <w:jc w:val="both"/>
        <w:rPr>
          <w:rFonts w:ascii="Arial" w:hAnsi="Arial" w:cs="Arial"/>
        </w:rPr>
      </w:pPr>
      <w:r w:rsidRPr="002E7074">
        <w:rPr>
          <w:rFonts w:ascii="Arial" w:hAnsi="Arial" w:cs="Arial"/>
        </w:rPr>
        <w:t>En cas d’augmentation ou de diminution des travaux en cours de réalisation, il est également fait application des dispositions des articles 14 et 15 du CCAG Travaux.</w:t>
      </w:r>
    </w:p>
    <w:p w14:paraId="5B32B053" w14:textId="77777777" w:rsidR="00EB3146" w:rsidRPr="002E7074" w:rsidRDefault="00EB3146" w:rsidP="00D102D2">
      <w:pPr>
        <w:pStyle w:val="Corpsdetexte"/>
        <w:spacing w:before="11"/>
        <w:rPr>
          <w:rFonts w:ascii="Arial" w:hAnsi="Arial" w:cs="Arial"/>
        </w:rPr>
      </w:pPr>
    </w:p>
    <w:p w14:paraId="4B419418" w14:textId="77777777" w:rsidR="00F21C2E" w:rsidRPr="002E7074" w:rsidRDefault="00F21C2E" w:rsidP="00CF18B3">
      <w:pPr>
        <w:pStyle w:val="Paragraphedeliste"/>
        <w:numPr>
          <w:ilvl w:val="0"/>
          <w:numId w:val="31"/>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02" w:name="_Toc193794469"/>
      <w:bookmarkStart w:id="103" w:name="_Toc199917365"/>
      <w:bookmarkStart w:id="104" w:name="_Toc199917501"/>
      <w:bookmarkStart w:id="105" w:name="_Toc199917637"/>
      <w:bookmarkStart w:id="106" w:name="_Toc199917779"/>
      <w:bookmarkStart w:id="107" w:name="_Toc199917915"/>
      <w:bookmarkStart w:id="108" w:name="_Toc213154008"/>
      <w:bookmarkStart w:id="109" w:name="_Toc213154138"/>
      <w:bookmarkStart w:id="110" w:name="_Toc215734305"/>
      <w:bookmarkStart w:id="111" w:name="_Toc215734435"/>
      <w:bookmarkStart w:id="112" w:name="_Toc218684176"/>
      <w:bookmarkStart w:id="113" w:name="_Toc218751854"/>
      <w:bookmarkEnd w:id="102"/>
      <w:bookmarkEnd w:id="103"/>
      <w:bookmarkEnd w:id="104"/>
      <w:bookmarkEnd w:id="105"/>
      <w:bookmarkEnd w:id="106"/>
      <w:bookmarkEnd w:id="107"/>
      <w:bookmarkEnd w:id="108"/>
      <w:bookmarkEnd w:id="109"/>
      <w:bookmarkEnd w:id="110"/>
      <w:bookmarkEnd w:id="111"/>
      <w:bookmarkEnd w:id="112"/>
      <w:bookmarkEnd w:id="113"/>
    </w:p>
    <w:p w14:paraId="4EB772E3" w14:textId="77777777" w:rsidR="00F21C2E" w:rsidRPr="002E7074" w:rsidRDefault="00F21C2E" w:rsidP="00CF18B3">
      <w:pPr>
        <w:pStyle w:val="Paragraphedeliste"/>
        <w:numPr>
          <w:ilvl w:val="0"/>
          <w:numId w:val="31"/>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14" w:name="_Toc193794470"/>
      <w:bookmarkStart w:id="115" w:name="_Toc199917366"/>
      <w:bookmarkStart w:id="116" w:name="_Toc199917502"/>
      <w:bookmarkStart w:id="117" w:name="_Toc199917638"/>
      <w:bookmarkStart w:id="118" w:name="_Toc199917780"/>
      <w:bookmarkStart w:id="119" w:name="_Toc199917916"/>
      <w:bookmarkStart w:id="120" w:name="_Toc213154009"/>
      <w:bookmarkStart w:id="121" w:name="_Toc213154139"/>
      <w:bookmarkStart w:id="122" w:name="_Toc215734306"/>
      <w:bookmarkStart w:id="123" w:name="_Toc215734436"/>
      <w:bookmarkStart w:id="124" w:name="_Toc218684177"/>
      <w:bookmarkStart w:id="125" w:name="_Toc218751855"/>
      <w:bookmarkEnd w:id="114"/>
      <w:bookmarkEnd w:id="115"/>
      <w:bookmarkEnd w:id="116"/>
      <w:bookmarkEnd w:id="117"/>
      <w:bookmarkEnd w:id="118"/>
      <w:bookmarkEnd w:id="119"/>
      <w:bookmarkEnd w:id="120"/>
      <w:bookmarkEnd w:id="121"/>
      <w:bookmarkEnd w:id="122"/>
      <w:bookmarkEnd w:id="123"/>
      <w:bookmarkEnd w:id="124"/>
      <w:bookmarkEnd w:id="125"/>
    </w:p>
    <w:p w14:paraId="3BB00539" w14:textId="77777777" w:rsidR="00F21C2E" w:rsidRPr="002E7074" w:rsidRDefault="00F21C2E" w:rsidP="00CF18B3">
      <w:pPr>
        <w:pStyle w:val="Paragraphedeliste"/>
        <w:numPr>
          <w:ilvl w:val="0"/>
          <w:numId w:val="31"/>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26" w:name="_Toc193794471"/>
      <w:bookmarkStart w:id="127" w:name="_Toc199917367"/>
      <w:bookmarkStart w:id="128" w:name="_Toc199917503"/>
      <w:bookmarkStart w:id="129" w:name="_Toc199917639"/>
      <w:bookmarkStart w:id="130" w:name="_Toc199917781"/>
      <w:bookmarkStart w:id="131" w:name="_Toc199917917"/>
      <w:bookmarkStart w:id="132" w:name="_Toc213154010"/>
      <w:bookmarkStart w:id="133" w:name="_Toc213154140"/>
      <w:bookmarkStart w:id="134" w:name="_Toc215734307"/>
      <w:bookmarkStart w:id="135" w:name="_Toc215734437"/>
      <w:bookmarkStart w:id="136" w:name="_Toc218684178"/>
      <w:bookmarkStart w:id="137" w:name="_Toc218751856"/>
      <w:bookmarkEnd w:id="126"/>
      <w:bookmarkEnd w:id="127"/>
      <w:bookmarkEnd w:id="128"/>
      <w:bookmarkEnd w:id="129"/>
      <w:bookmarkEnd w:id="130"/>
      <w:bookmarkEnd w:id="131"/>
      <w:bookmarkEnd w:id="132"/>
      <w:bookmarkEnd w:id="133"/>
      <w:bookmarkEnd w:id="134"/>
      <w:bookmarkEnd w:id="135"/>
      <w:bookmarkEnd w:id="136"/>
      <w:bookmarkEnd w:id="137"/>
    </w:p>
    <w:p w14:paraId="2ABB0C80" w14:textId="77777777" w:rsidR="00F21C2E" w:rsidRPr="002E7074" w:rsidRDefault="00F21C2E" w:rsidP="00CF18B3">
      <w:pPr>
        <w:pStyle w:val="Paragraphedeliste"/>
        <w:numPr>
          <w:ilvl w:val="0"/>
          <w:numId w:val="31"/>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38" w:name="_Toc193794472"/>
      <w:bookmarkStart w:id="139" w:name="_Toc199917368"/>
      <w:bookmarkStart w:id="140" w:name="_Toc199917504"/>
      <w:bookmarkStart w:id="141" w:name="_Toc199917640"/>
      <w:bookmarkStart w:id="142" w:name="_Toc199917782"/>
      <w:bookmarkStart w:id="143" w:name="_Toc199917918"/>
      <w:bookmarkStart w:id="144" w:name="_Toc213154011"/>
      <w:bookmarkStart w:id="145" w:name="_Toc213154141"/>
      <w:bookmarkStart w:id="146" w:name="_Toc215734308"/>
      <w:bookmarkStart w:id="147" w:name="_Toc215734438"/>
      <w:bookmarkStart w:id="148" w:name="_Toc218684179"/>
      <w:bookmarkStart w:id="149" w:name="_Toc218751857"/>
      <w:bookmarkEnd w:id="138"/>
      <w:bookmarkEnd w:id="139"/>
      <w:bookmarkEnd w:id="140"/>
      <w:bookmarkEnd w:id="141"/>
      <w:bookmarkEnd w:id="142"/>
      <w:bookmarkEnd w:id="143"/>
      <w:bookmarkEnd w:id="144"/>
      <w:bookmarkEnd w:id="145"/>
      <w:bookmarkEnd w:id="146"/>
      <w:bookmarkEnd w:id="147"/>
      <w:bookmarkEnd w:id="148"/>
      <w:bookmarkEnd w:id="149"/>
    </w:p>
    <w:p w14:paraId="4AA8E8B3" w14:textId="77777777" w:rsidR="00F21C2E" w:rsidRPr="002E7074" w:rsidRDefault="00F21C2E" w:rsidP="00CF18B3">
      <w:pPr>
        <w:pStyle w:val="Paragraphedeliste"/>
        <w:numPr>
          <w:ilvl w:val="1"/>
          <w:numId w:val="31"/>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50" w:name="_Toc193794473"/>
      <w:bookmarkStart w:id="151" w:name="_Toc199917369"/>
      <w:bookmarkStart w:id="152" w:name="_Toc199917505"/>
      <w:bookmarkStart w:id="153" w:name="_Toc199917641"/>
      <w:bookmarkStart w:id="154" w:name="_Toc199917783"/>
      <w:bookmarkStart w:id="155" w:name="_Toc199917919"/>
      <w:bookmarkStart w:id="156" w:name="_Toc213154012"/>
      <w:bookmarkStart w:id="157" w:name="_Toc213154142"/>
      <w:bookmarkStart w:id="158" w:name="_Toc215734309"/>
      <w:bookmarkStart w:id="159" w:name="_Toc215734439"/>
      <w:bookmarkStart w:id="160" w:name="_Toc218684180"/>
      <w:bookmarkStart w:id="161" w:name="_Toc218751858"/>
      <w:bookmarkEnd w:id="150"/>
      <w:bookmarkEnd w:id="151"/>
      <w:bookmarkEnd w:id="152"/>
      <w:bookmarkEnd w:id="153"/>
      <w:bookmarkEnd w:id="154"/>
      <w:bookmarkEnd w:id="155"/>
      <w:bookmarkEnd w:id="156"/>
      <w:bookmarkEnd w:id="157"/>
      <w:bookmarkEnd w:id="158"/>
      <w:bookmarkEnd w:id="159"/>
      <w:bookmarkEnd w:id="160"/>
      <w:bookmarkEnd w:id="161"/>
    </w:p>
    <w:p w14:paraId="44340F45" w14:textId="77777777" w:rsidR="00F21C2E" w:rsidRPr="002E7074" w:rsidRDefault="00F21C2E" w:rsidP="00CF18B3">
      <w:pPr>
        <w:pStyle w:val="Paragraphedeliste"/>
        <w:numPr>
          <w:ilvl w:val="1"/>
          <w:numId w:val="31"/>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62" w:name="_Toc193794474"/>
      <w:bookmarkStart w:id="163" w:name="_Toc199917370"/>
      <w:bookmarkStart w:id="164" w:name="_Toc199917506"/>
      <w:bookmarkStart w:id="165" w:name="_Toc199917642"/>
      <w:bookmarkStart w:id="166" w:name="_Toc199917784"/>
      <w:bookmarkStart w:id="167" w:name="_Toc199917920"/>
      <w:bookmarkStart w:id="168" w:name="_Toc213154013"/>
      <w:bookmarkStart w:id="169" w:name="_Toc213154143"/>
      <w:bookmarkStart w:id="170" w:name="_Toc215734310"/>
      <w:bookmarkStart w:id="171" w:name="_Toc215734440"/>
      <w:bookmarkStart w:id="172" w:name="_Toc218684181"/>
      <w:bookmarkStart w:id="173" w:name="_Toc218751859"/>
      <w:bookmarkEnd w:id="162"/>
      <w:bookmarkEnd w:id="163"/>
      <w:bookmarkEnd w:id="164"/>
      <w:bookmarkEnd w:id="165"/>
      <w:bookmarkEnd w:id="166"/>
      <w:bookmarkEnd w:id="167"/>
      <w:bookmarkEnd w:id="168"/>
      <w:bookmarkEnd w:id="169"/>
      <w:bookmarkEnd w:id="170"/>
      <w:bookmarkEnd w:id="171"/>
      <w:bookmarkEnd w:id="172"/>
      <w:bookmarkEnd w:id="173"/>
    </w:p>
    <w:p w14:paraId="007DC149" w14:textId="4CF3E8BA" w:rsidR="00EB3146" w:rsidRPr="002E7074" w:rsidRDefault="00EB3146" w:rsidP="00CF18B3">
      <w:pPr>
        <w:pStyle w:val="Titre3"/>
        <w:numPr>
          <w:ilvl w:val="1"/>
          <w:numId w:val="31"/>
        </w:numPr>
        <w:tabs>
          <w:tab w:val="left" w:pos="904"/>
          <w:tab w:val="left" w:pos="9239"/>
        </w:tabs>
        <w:spacing w:before="83" w:line="242" w:lineRule="auto"/>
        <w:ind w:right="422"/>
        <w:jc w:val="both"/>
      </w:pPr>
      <w:bookmarkStart w:id="174" w:name="_Toc218751860"/>
      <w:r w:rsidRPr="002E7074">
        <w:rPr>
          <w:color w:val="FFFFFF"/>
          <w:shd w:val="clear" w:color="auto" w:fill="00008A"/>
        </w:rPr>
        <w:t>Modalités de paiement</w:t>
      </w:r>
      <w:bookmarkEnd w:id="174"/>
      <w:r w:rsidRPr="002E7074">
        <w:rPr>
          <w:color w:val="FFFFFF"/>
          <w:shd w:val="clear" w:color="auto" w:fill="00008A"/>
        </w:rPr>
        <w:tab/>
      </w:r>
    </w:p>
    <w:p w14:paraId="77D25844" w14:textId="77777777" w:rsidR="003E1C9E" w:rsidRPr="002E7074" w:rsidRDefault="003E1C9E" w:rsidP="00D102D2">
      <w:pPr>
        <w:pStyle w:val="Corpsdetexte"/>
        <w:spacing w:before="11"/>
        <w:rPr>
          <w:rFonts w:ascii="Arial" w:hAnsi="Arial" w:cs="Arial"/>
        </w:rPr>
      </w:pPr>
    </w:p>
    <w:p w14:paraId="0D0CC43A" w14:textId="77777777" w:rsidR="00B935C9" w:rsidRPr="00B935C9" w:rsidRDefault="00B935C9" w:rsidP="007324CA">
      <w:pPr>
        <w:pStyle w:val="Paragraphedeliste"/>
        <w:numPr>
          <w:ilvl w:val="1"/>
          <w:numId w:val="50"/>
        </w:numPr>
        <w:tabs>
          <w:tab w:val="left" w:pos="1355"/>
        </w:tabs>
        <w:outlineLvl w:val="3"/>
        <w:rPr>
          <w:rFonts w:ascii="Arial" w:eastAsia="Arial" w:hAnsi="Arial" w:cs="Arial"/>
          <w:b/>
          <w:bCs/>
          <w:i/>
          <w:iCs/>
          <w:vanish/>
          <w:spacing w:val="-2"/>
          <w:sz w:val="20"/>
          <w:szCs w:val="20"/>
        </w:rPr>
      </w:pPr>
    </w:p>
    <w:p w14:paraId="12D84413" w14:textId="6118BCB8" w:rsidR="003E1C9E" w:rsidRPr="002E7074" w:rsidRDefault="003E1C9E" w:rsidP="007324CA">
      <w:pPr>
        <w:pStyle w:val="Titre4"/>
        <w:numPr>
          <w:ilvl w:val="2"/>
          <w:numId w:val="50"/>
        </w:numPr>
        <w:tabs>
          <w:tab w:val="left" w:pos="1355"/>
        </w:tabs>
      </w:pPr>
      <w:r w:rsidRPr="002E7074">
        <w:rPr>
          <w:spacing w:val="-2"/>
        </w:rPr>
        <w:t>Avance</w:t>
      </w:r>
    </w:p>
    <w:p w14:paraId="0DB85908" w14:textId="77777777" w:rsidR="003E1C9E" w:rsidRPr="002E7074" w:rsidRDefault="003E1C9E" w:rsidP="003E1C9E">
      <w:pPr>
        <w:pStyle w:val="Corpsdetexte"/>
        <w:spacing w:before="64"/>
        <w:rPr>
          <w:rFonts w:ascii="Arial" w:hAnsi="Arial" w:cs="Arial"/>
          <w:b/>
          <w:i/>
        </w:rPr>
      </w:pPr>
    </w:p>
    <w:p w14:paraId="6618585A" w14:textId="362CD1A5" w:rsidR="003E1C9E" w:rsidRPr="002E7074" w:rsidRDefault="003E1C9E" w:rsidP="00D638B9">
      <w:pPr>
        <w:pStyle w:val="Corpsdetexte"/>
        <w:spacing w:before="1" w:line="242" w:lineRule="auto"/>
        <w:ind w:left="141" w:right="423"/>
        <w:jc w:val="both"/>
        <w:rPr>
          <w:rFonts w:ascii="Arial" w:hAnsi="Arial" w:cs="Arial"/>
        </w:rPr>
      </w:pPr>
      <w:r w:rsidRPr="002E7074">
        <w:rPr>
          <w:rFonts w:ascii="Arial" w:hAnsi="Arial" w:cs="Arial"/>
        </w:rPr>
        <w:t>La</w:t>
      </w:r>
      <w:r w:rsidRPr="00B87DE0">
        <w:rPr>
          <w:rFonts w:ascii="Arial" w:hAnsi="Arial" w:cs="Arial"/>
        </w:rPr>
        <w:t xml:space="preserve"> </w:t>
      </w:r>
      <w:r w:rsidRPr="002E7074">
        <w:rPr>
          <w:rFonts w:ascii="Arial" w:hAnsi="Arial" w:cs="Arial"/>
        </w:rPr>
        <w:t>notification</w:t>
      </w:r>
      <w:r w:rsidRPr="00B87DE0">
        <w:rPr>
          <w:rFonts w:ascii="Arial" w:hAnsi="Arial" w:cs="Arial"/>
        </w:rPr>
        <w:t xml:space="preserve"> </w:t>
      </w:r>
      <w:r w:rsidRPr="002E7074">
        <w:rPr>
          <w:rFonts w:ascii="Arial" w:hAnsi="Arial" w:cs="Arial"/>
        </w:rPr>
        <w:t>du</w:t>
      </w:r>
      <w:r w:rsidRPr="00B87DE0">
        <w:rPr>
          <w:rFonts w:ascii="Arial" w:hAnsi="Arial" w:cs="Arial"/>
        </w:rPr>
        <w:t xml:space="preserve"> </w:t>
      </w:r>
      <w:r w:rsidRPr="002E7074">
        <w:rPr>
          <w:rFonts w:ascii="Arial" w:hAnsi="Arial" w:cs="Arial"/>
        </w:rPr>
        <w:t>marché</w:t>
      </w:r>
      <w:r w:rsidRPr="00B87DE0">
        <w:rPr>
          <w:rFonts w:ascii="Arial" w:hAnsi="Arial" w:cs="Arial"/>
        </w:rPr>
        <w:t xml:space="preserve"> </w:t>
      </w:r>
      <w:r w:rsidRPr="002E7074">
        <w:rPr>
          <w:rFonts w:ascii="Arial" w:hAnsi="Arial" w:cs="Arial"/>
        </w:rPr>
        <w:t>ouvre</w:t>
      </w:r>
      <w:r w:rsidRPr="00B87DE0">
        <w:rPr>
          <w:rFonts w:ascii="Arial" w:hAnsi="Arial" w:cs="Arial"/>
        </w:rPr>
        <w:t xml:space="preserve"> </w:t>
      </w:r>
      <w:r w:rsidRPr="002E7074">
        <w:rPr>
          <w:rFonts w:ascii="Arial" w:hAnsi="Arial" w:cs="Arial"/>
        </w:rPr>
        <w:t>droit</w:t>
      </w:r>
      <w:r w:rsidRPr="00B87DE0">
        <w:rPr>
          <w:rFonts w:ascii="Arial" w:hAnsi="Arial" w:cs="Arial"/>
        </w:rPr>
        <w:t xml:space="preserve"> </w:t>
      </w:r>
      <w:r w:rsidRPr="002E7074">
        <w:rPr>
          <w:rFonts w:ascii="Arial" w:hAnsi="Arial" w:cs="Arial"/>
        </w:rPr>
        <w:t>au</w:t>
      </w:r>
      <w:r w:rsidRPr="00B87DE0">
        <w:rPr>
          <w:rFonts w:ascii="Arial" w:hAnsi="Arial" w:cs="Arial"/>
        </w:rPr>
        <w:t xml:space="preserve"> </w:t>
      </w:r>
      <w:r w:rsidRPr="002E7074">
        <w:rPr>
          <w:rFonts w:ascii="Arial" w:hAnsi="Arial" w:cs="Arial"/>
        </w:rPr>
        <w:t>versement</w:t>
      </w:r>
      <w:r w:rsidRPr="00B87DE0">
        <w:rPr>
          <w:rFonts w:ascii="Arial" w:hAnsi="Arial" w:cs="Arial"/>
        </w:rPr>
        <w:t xml:space="preserve"> </w:t>
      </w:r>
      <w:r w:rsidRPr="002E7074">
        <w:rPr>
          <w:rFonts w:ascii="Arial" w:hAnsi="Arial" w:cs="Arial"/>
        </w:rPr>
        <w:t>d’une</w:t>
      </w:r>
      <w:r w:rsidRPr="00B87DE0">
        <w:rPr>
          <w:rFonts w:ascii="Arial" w:hAnsi="Arial" w:cs="Arial"/>
        </w:rPr>
        <w:t xml:space="preserve"> </w:t>
      </w:r>
      <w:r w:rsidRPr="002E7074">
        <w:rPr>
          <w:rFonts w:ascii="Arial" w:hAnsi="Arial" w:cs="Arial"/>
        </w:rPr>
        <w:t>avance</w:t>
      </w:r>
      <w:r w:rsidRPr="00B87DE0">
        <w:rPr>
          <w:rFonts w:ascii="Arial" w:hAnsi="Arial" w:cs="Arial"/>
        </w:rPr>
        <w:t xml:space="preserve"> </w:t>
      </w:r>
      <w:r w:rsidRPr="002E7074">
        <w:rPr>
          <w:rFonts w:ascii="Arial" w:hAnsi="Arial" w:cs="Arial"/>
        </w:rPr>
        <w:t>égale</w:t>
      </w:r>
      <w:r w:rsidRPr="00B87DE0">
        <w:rPr>
          <w:rFonts w:ascii="Arial" w:hAnsi="Arial" w:cs="Arial"/>
        </w:rPr>
        <w:t xml:space="preserve"> </w:t>
      </w:r>
      <w:r w:rsidRPr="002E7074">
        <w:rPr>
          <w:rFonts w:ascii="Arial" w:hAnsi="Arial" w:cs="Arial"/>
        </w:rPr>
        <w:t>à</w:t>
      </w:r>
      <w:r w:rsidRPr="00B87DE0">
        <w:rPr>
          <w:rFonts w:ascii="Arial" w:hAnsi="Arial" w:cs="Arial"/>
        </w:rPr>
        <w:t xml:space="preserve"> </w:t>
      </w:r>
      <w:r w:rsidRPr="002E7074">
        <w:rPr>
          <w:rFonts w:ascii="Arial" w:hAnsi="Arial" w:cs="Arial"/>
        </w:rPr>
        <w:t>5 %</w:t>
      </w:r>
      <w:r w:rsidRPr="00B87DE0">
        <w:rPr>
          <w:rFonts w:ascii="Arial" w:hAnsi="Arial" w:cs="Arial"/>
        </w:rPr>
        <w:t xml:space="preserve"> </w:t>
      </w:r>
      <w:r w:rsidRPr="002E7074">
        <w:rPr>
          <w:rFonts w:ascii="Arial" w:hAnsi="Arial" w:cs="Arial"/>
        </w:rPr>
        <w:t>de montant</w:t>
      </w:r>
      <w:r w:rsidRPr="00B87DE0">
        <w:rPr>
          <w:rFonts w:ascii="Arial" w:hAnsi="Arial" w:cs="Arial"/>
        </w:rPr>
        <w:t xml:space="preserve"> </w:t>
      </w:r>
      <w:r w:rsidRPr="002E7074">
        <w:rPr>
          <w:rFonts w:ascii="Arial" w:hAnsi="Arial" w:cs="Arial"/>
        </w:rPr>
        <w:t>total</w:t>
      </w:r>
      <w:r w:rsidRPr="00B87DE0">
        <w:rPr>
          <w:rFonts w:ascii="Arial" w:hAnsi="Arial" w:cs="Arial"/>
        </w:rPr>
        <w:t xml:space="preserve"> </w:t>
      </w:r>
      <w:r w:rsidRPr="002E7074">
        <w:rPr>
          <w:rFonts w:ascii="Arial" w:hAnsi="Arial" w:cs="Arial"/>
        </w:rPr>
        <w:t>TTC</w:t>
      </w:r>
      <w:r w:rsidRPr="00B87DE0">
        <w:rPr>
          <w:rFonts w:ascii="Arial" w:hAnsi="Arial" w:cs="Arial"/>
        </w:rPr>
        <w:t xml:space="preserve"> </w:t>
      </w:r>
      <w:r w:rsidRPr="002E7074">
        <w:rPr>
          <w:rFonts w:ascii="Arial" w:hAnsi="Arial" w:cs="Arial"/>
        </w:rPr>
        <w:t>du</w:t>
      </w:r>
      <w:r w:rsidR="00D638B9">
        <w:rPr>
          <w:rFonts w:ascii="Arial" w:hAnsi="Arial" w:cs="Arial"/>
        </w:rPr>
        <w:t xml:space="preserve"> </w:t>
      </w:r>
      <w:r w:rsidRPr="002E7074">
        <w:rPr>
          <w:rFonts w:ascii="Arial" w:hAnsi="Arial" w:cs="Arial"/>
        </w:rPr>
        <w:t>prix forfaitaire indiqué dans le bordereau des prix remis par le</w:t>
      </w:r>
      <w:r w:rsidRPr="00B87DE0">
        <w:rPr>
          <w:rFonts w:ascii="Arial" w:hAnsi="Arial" w:cs="Arial"/>
        </w:rPr>
        <w:t xml:space="preserve"> </w:t>
      </w:r>
      <w:r w:rsidRPr="002E7074">
        <w:rPr>
          <w:rFonts w:ascii="Arial" w:hAnsi="Arial" w:cs="Arial"/>
        </w:rPr>
        <w:t>Titulaire avec son offre.</w:t>
      </w:r>
      <w:r w:rsidR="00D638B9">
        <w:rPr>
          <w:rFonts w:ascii="Arial" w:hAnsi="Arial" w:cs="Arial"/>
        </w:rPr>
        <w:t xml:space="preserve"> </w:t>
      </w:r>
      <w:r w:rsidRPr="002E7074">
        <w:rPr>
          <w:rFonts w:ascii="Arial" w:hAnsi="Arial" w:cs="Arial"/>
        </w:rPr>
        <w:t>La demande du Titulaire à bénéficier de cette avance ou son renoncement à en bénéficier est stipulée à</w:t>
      </w:r>
      <w:r w:rsidRPr="00B87DE0">
        <w:rPr>
          <w:rFonts w:ascii="Arial" w:hAnsi="Arial" w:cs="Arial"/>
        </w:rPr>
        <w:t xml:space="preserve"> </w:t>
      </w:r>
      <w:r w:rsidRPr="002E7074">
        <w:rPr>
          <w:rFonts w:ascii="Arial" w:hAnsi="Arial" w:cs="Arial"/>
        </w:rPr>
        <w:t>l’article</w:t>
      </w:r>
      <w:r w:rsidRPr="00B87DE0">
        <w:rPr>
          <w:rFonts w:ascii="Arial" w:hAnsi="Arial" w:cs="Arial"/>
        </w:rPr>
        <w:t xml:space="preserve"> </w:t>
      </w:r>
      <w:r w:rsidRPr="002E7074">
        <w:rPr>
          <w:rFonts w:ascii="Arial" w:hAnsi="Arial" w:cs="Arial"/>
        </w:rPr>
        <w:t>1.4</w:t>
      </w:r>
      <w:r w:rsidRPr="00B87DE0">
        <w:rPr>
          <w:rFonts w:ascii="Arial" w:hAnsi="Arial" w:cs="Arial"/>
        </w:rPr>
        <w:t xml:space="preserve"> </w:t>
      </w:r>
      <w:r w:rsidRPr="002E7074">
        <w:rPr>
          <w:rFonts w:ascii="Arial" w:hAnsi="Arial" w:cs="Arial"/>
        </w:rPr>
        <w:t>des</w:t>
      </w:r>
      <w:r w:rsidRPr="00B87DE0">
        <w:rPr>
          <w:rFonts w:ascii="Arial" w:hAnsi="Arial" w:cs="Arial"/>
        </w:rPr>
        <w:t xml:space="preserve"> </w:t>
      </w:r>
      <w:r w:rsidRPr="002E7074">
        <w:rPr>
          <w:rFonts w:ascii="Arial" w:hAnsi="Arial" w:cs="Arial"/>
        </w:rPr>
        <w:t>dispositions</w:t>
      </w:r>
      <w:r w:rsidRPr="00B87DE0">
        <w:rPr>
          <w:rFonts w:ascii="Arial" w:hAnsi="Arial" w:cs="Arial"/>
        </w:rPr>
        <w:t xml:space="preserve"> </w:t>
      </w:r>
      <w:r w:rsidRPr="002E7074">
        <w:rPr>
          <w:rFonts w:ascii="Arial" w:hAnsi="Arial" w:cs="Arial"/>
        </w:rPr>
        <w:t>particulières</w:t>
      </w:r>
      <w:r w:rsidRPr="00B87DE0">
        <w:rPr>
          <w:rFonts w:ascii="Arial" w:hAnsi="Arial" w:cs="Arial"/>
        </w:rPr>
        <w:t xml:space="preserve"> </w:t>
      </w:r>
      <w:r w:rsidRPr="002E7074">
        <w:rPr>
          <w:rFonts w:ascii="Arial" w:hAnsi="Arial" w:cs="Arial"/>
        </w:rPr>
        <w:t>du</w:t>
      </w:r>
      <w:r w:rsidRPr="00B87DE0">
        <w:rPr>
          <w:rFonts w:ascii="Arial" w:hAnsi="Arial" w:cs="Arial"/>
        </w:rPr>
        <w:t xml:space="preserve"> </w:t>
      </w:r>
      <w:r w:rsidRPr="002E7074">
        <w:rPr>
          <w:rFonts w:ascii="Arial" w:hAnsi="Arial" w:cs="Arial"/>
        </w:rPr>
        <w:t>présent</w:t>
      </w:r>
      <w:r w:rsidRPr="00B87DE0">
        <w:rPr>
          <w:rFonts w:ascii="Arial" w:hAnsi="Arial" w:cs="Arial"/>
        </w:rPr>
        <w:t xml:space="preserve"> </w:t>
      </w:r>
      <w:r w:rsidRPr="002E7074">
        <w:rPr>
          <w:rFonts w:ascii="Arial" w:hAnsi="Arial" w:cs="Arial"/>
        </w:rPr>
        <w:t>contrat.</w:t>
      </w:r>
      <w:r w:rsidRPr="00B87DE0">
        <w:rPr>
          <w:rFonts w:ascii="Arial" w:hAnsi="Arial" w:cs="Arial"/>
        </w:rPr>
        <w:t xml:space="preserve"> </w:t>
      </w:r>
      <w:r w:rsidRPr="002E7074">
        <w:rPr>
          <w:rFonts w:ascii="Arial" w:hAnsi="Arial" w:cs="Arial"/>
        </w:rPr>
        <w:t>Dans</w:t>
      </w:r>
      <w:r w:rsidRPr="00B87DE0">
        <w:rPr>
          <w:rFonts w:ascii="Arial" w:hAnsi="Arial" w:cs="Arial"/>
        </w:rPr>
        <w:t xml:space="preserve"> </w:t>
      </w:r>
      <w:r w:rsidRPr="002E7074">
        <w:rPr>
          <w:rFonts w:ascii="Arial" w:hAnsi="Arial" w:cs="Arial"/>
        </w:rPr>
        <w:t>le</w:t>
      </w:r>
      <w:r w:rsidRPr="00B87DE0">
        <w:rPr>
          <w:rFonts w:ascii="Arial" w:hAnsi="Arial" w:cs="Arial"/>
        </w:rPr>
        <w:t xml:space="preserve"> </w:t>
      </w:r>
      <w:r w:rsidRPr="002E7074">
        <w:rPr>
          <w:rFonts w:ascii="Arial" w:hAnsi="Arial" w:cs="Arial"/>
        </w:rPr>
        <w:t>silence</w:t>
      </w:r>
      <w:r w:rsidRPr="00B87DE0">
        <w:rPr>
          <w:rFonts w:ascii="Arial" w:hAnsi="Arial" w:cs="Arial"/>
        </w:rPr>
        <w:t xml:space="preserve"> </w:t>
      </w:r>
      <w:r w:rsidRPr="002E7074">
        <w:rPr>
          <w:rFonts w:ascii="Arial" w:hAnsi="Arial" w:cs="Arial"/>
        </w:rPr>
        <w:t>du</w:t>
      </w:r>
      <w:r w:rsidRPr="00B87DE0">
        <w:rPr>
          <w:rFonts w:ascii="Arial" w:hAnsi="Arial" w:cs="Arial"/>
        </w:rPr>
        <w:t xml:space="preserve"> </w:t>
      </w:r>
      <w:r w:rsidRPr="002E7074">
        <w:rPr>
          <w:rFonts w:ascii="Arial" w:hAnsi="Arial" w:cs="Arial"/>
        </w:rPr>
        <w:t>contrat,</w:t>
      </w:r>
      <w:r w:rsidRPr="00B87DE0">
        <w:rPr>
          <w:rFonts w:ascii="Arial" w:hAnsi="Arial" w:cs="Arial"/>
        </w:rPr>
        <w:t xml:space="preserve"> </w:t>
      </w:r>
      <w:r w:rsidRPr="002E7074">
        <w:rPr>
          <w:rFonts w:ascii="Arial" w:hAnsi="Arial" w:cs="Arial"/>
        </w:rPr>
        <w:t>le</w:t>
      </w:r>
      <w:r w:rsidRPr="00B87DE0">
        <w:rPr>
          <w:rFonts w:ascii="Arial" w:hAnsi="Arial" w:cs="Arial"/>
        </w:rPr>
        <w:t xml:space="preserve"> </w:t>
      </w:r>
      <w:r w:rsidRPr="002E7074">
        <w:rPr>
          <w:rFonts w:ascii="Arial" w:hAnsi="Arial" w:cs="Arial"/>
        </w:rPr>
        <w:t>Titulair</w:t>
      </w:r>
      <w:r w:rsidR="00D638B9">
        <w:rPr>
          <w:rFonts w:ascii="Arial" w:hAnsi="Arial" w:cs="Arial"/>
        </w:rPr>
        <w:t xml:space="preserve">e </w:t>
      </w:r>
      <w:r w:rsidRPr="002E7074">
        <w:rPr>
          <w:rFonts w:ascii="Arial" w:hAnsi="Arial" w:cs="Arial"/>
        </w:rPr>
        <w:t>est considéré renoncer au bénéfice de l’avance.</w:t>
      </w:r>
    </w:p>
    <w:p w14:paraId="4F026D08" w14:textId="77777777" w:rsidR="003E1C9E" w:rsidRPr="002E7074" w:rsidRDefault="003E1C9E" w:rsidP="003E1C9E">
      <w:pPr>
        <w:pStyle w:val="Corpsdetexte"/>
        <w:spacing w:before="10"/>
        <w:rPr>
          <w:rFonts w:ascii="Arial" w:hAnsi="Arial" w:cs="Arial"/>
        </w:rPr>
      </w:pPr>
    </w:p>
    <w:p w14:paraId="2B1D9ACF" w14:textId="77777777" w:rsidR="003E1C9E" w:rsidRDefault="003E1C9E" w:rsidP="00B87DE0">
      <w:pPr>
        <w:pStyle w:val="Corpsdetexte"/>
        <w:spacing w:before="1" w:line="242" w:lineRule="auto"/>
        <w:ind w:left="141" w:right="423"/>
        <w:jc w:val="both"/>
        <w:rPr>
          <w:rFonts w:ascii="Arial" w:hAnsi="Arial" w:cs="Arial"/>
        </w:rPr>
      </w:pPr>
      <w:r w:rsidRPr="002E7074">
        <w:rPr>
          <w:rFonts w:ascii="Arial" w:hAnsi="Arial" w:cs="Arial"/>
        </w:rPr>
        <w:t>L’avance prévue au présent article est remboursée à France Travail par précompte sur les sommes dues ultérieurement au titulaire. Le remboursement de l’avance commence lorsque le montant des prestations exécutées au titre du marché dépasse 65 % du montant initial du marché. Le remboursement doit être terminé lorsque ce pourcentage atteint 80%. L’avance prévue au présent article ne présente pas le caractère d’un règlement partiel définitif. L’avance prévue au présent article ne présente pas le caractère d’un règlement partiel définitif.</w:t>
      </w:r>
    </w:p>
    <w:p w14:paraId="651F357B" w14:textId="77777777" w:rsidR="00B87DE0" w:rsidRPr="002E7074" w:rsidRDefault="00B87DE0" w:rsidP="00B87DE0">
      <w:pPr>
        <w:pStyle w:val="Corpsdetexte"/>
        <w:spacing w:before="1" w:line="242" w:lineRule="auto"/>
        <w:ind w:left="141" w:right="423"/>
        <w:jc w:val="both"/>
        <w:rPr>
          <w:rFonts w:ascii="Arial" w:hAnsi="Arial" w:cs="Arial"/>
        </w:rPr>
      </w:pPr>
    </w:p>
    <w:p w14:paraId="29C8B4F1" w14:textId="582646A4" w:rsidR="003E1C9E" w:rsidRPr="002E7074" w:rsidRDefault="003E1C9E" w:rsidP="00B87DE0">
      <w:pPr>
        <w:pStyle w:val="Corpsdetexte"/>
        <w:spacing w:before="1" w:line="242" w:lineRule="auto"/>
        <w:ind w:left="141" w:right="423"/>
        <w:jc w:val="both"/>
        <w:rPr>
          <w:rFonts w:ascii="Arial" w:hAnsi="Arial" w:cs="Arial"/>
        </w:rPr>
      </w:pPr>
      <w:r w:rsidRPr="002E7074">
        <w:rPr>
          <w:rFonts w:ascii="Arial" w:hAnsi="Arial" w:cs="Arial"/>
        </w:rPr>
        <w:t>En</w:t>
      </w:r>
      <w:r w:rsidRPr="00B87DE0">
        <w:rPr>
          <w:rFonts w:ascii="Arial" w:hAnsi="Arial" w:cs="Arial"/>
        </w:rPr>
        <w:t xml:space="preserve"> </w:t>
      </w:r>
      <w:r w:rsidRPr="002E7074">
        <w:rPr>
          <w:rFonts w:ascii="Arial" w:hAnsi="Arial" w:cs="Arial"/>
        </w:rPr>
        <w:t>cas de</w:t>
      </w:r>
      <w:r w:rsidRPr="00B87DE0">
        <w:rPr>
          <w:rFonts w:ascii="Arial" w:hAnsi="Arial" w:cs="Arial"/>
        </w:rPr>
        <w:t xml:space="preserve"> </w:t>
      </w:r>
      <w:r w:rsidRPr="002E7074">
        <w:rPr>
          <w:rFonts w:ascii="Arial" w:hAnsi="Arial" w:cs="Arial"/>
        </w:rPr>
        <w:t>sous-traitance, l’assiette</w:t>
      </w:r>
      <w:r w:rsidRPr="00B87DE0">
        <w:rPr>
          <w:rFonts w:ascii="Arial" w:hAnsi="Arial" w:cs="Arial"/>
        </w:rPr>
        <w:t xml:space="preserve"> </w:t>
      </w:r>
      <w:r w:rsidRPr="002E7074">
        <w:rPr>
          <w:rFonts w:ascii="Arial" w:hAnsi="Arial" w:cs="Arial"/>
        </w:rPr>
        <w:t>de</w:t>
      </w:r>
      <w:r w:rsidRPr="00B87DE0">
        <w:rPr>
          <w:rFonts w:ascii="Arial" w:hAnsi="Arial" w:cs="Arial"/>
        </w:rPr>
        <w:t xml:space="preserve"> </w:t>
      </w:r>
      <w:r w:rsidRPr="002E7074">
        <w:rPr>
          <w:rFonts w:ascii="Arial" w:hAnsi="Arial" w:cs="Arial"/>
        </w:rPr>
        <w:t>l’avance</w:t>
      </w:r>
      <w:r w:rsidRPr="00B87DE0">
        <w:rPr>
          <w:rFonts w:ascii="Arial" w:hAnsi="Arial" w:cs="Arial"/>
        </w:rPr>
        <w:t xml:space="preserve"> </w:t>
      </w:r>
      <w:r w:rsidRPr="002E7074">
        <w:rPr>
          <w:rFonts w:ascii="Arial" w:hAnsi="Arial" w:cs="Arial"/>
        </w:rPr>
        <w:t>au</w:t>
      </w:r>
      <w:r w:rsidRPr="00B87DE0">
        <w:rPr>
          <w:rFonts w:ascii="Arial" w:hAnsi="Arial" w:cs="Arial"/>
        </w:rPr>
        <w:t xml:space="preserve"> </w:t>
      </w:r>
      <w:r w:rsidRPr="002E7074">
        <w:rPr>
          <w:rFonts w:ascii="Arial" w:hAnsi="Arial" w:cs="Arial"/>
        </w:rPr>
        <w:t>versement de</w:t>
      </w:r>
      <w:r w:rsidRPr="00B87DE0">
        <w:rPr>
          <w:rFonts w:ascii="Arial" w:hAnsi="Arial" w:cs="Arial"/>
        </w:rPr>
        <w:t xml:space="preserve"> </w:t>
      </w:r>
      <w:r w:rsidRPr="002E7074">
        <w:rPr>
          <w:rFonts w:ascii="Arial" w:hAnsi="Arial" w:cs="Arial"/>
        </w:rPr>
        <w:t>laquelle</w:t>
      </w:r>
      <w:r w:rsidRPr="00B87DE0">
        <w:rPr>
          <w:rFonts w:ascii="Arial" w:hAnsi="Arial" w:cs="Arial"/>
        </w:rPr>
        <w:t xml:space="preserve"> </w:t>
      </w:r>
      <w:r w:rsidRPr="002E7074">
        <w:rPr>
          <w:rFonts w:ascii="Arial" w:hAnsi="Arial" w:cs="Arial"/>
        </w:rPr>
        <w:t>le</w:t>
      </w:r>
      <w:r w:rsidRPr="00B87DE0">
        <w:rPr>
          <w:rFonts w:ascii="Arial" w:hAnsi="Arial" w:cs="Arial"/>
        </w:rPr>
        <w:t xml:space="preserve"> </w:t>
      </w:r>
      <w:r w:rsidRPr="002E7074">
        <w:rPr>
          <w:rFonts w:ascii="Arial" w:hAnsi="Arial" w:cs="Arial"/>
        </w:rPr>
        <w:t>Titulaire</w:t>
      </w:r>
      <w:r w:rsidRPr="00B87DE0">
        <w:rPr>
          <w:rFonts w:ascii="Arial" w:hAnsi="Arial" w:cs="Arial"/>
        </w:rPr>
        <w:t xml:space="preserve"> </w:t>
      </w:r>
      <w:r w:rsidRPr="002E7074">
        <w:rPr>
          <w:rFonts w:ascii="Arial" w:hAnsi="Arial" w:cs="Arial"/>
        </w:rPr>
        <w:t>a</w:t>
      </w:r>
      <w:r w:rsidRPr="00B87DE0">
        <w:rPr>
          <w:rFonts w:ascii="Arial" w:hAnsi="Arial" w:cs="Arial"/>
        </w:rPr>
        <w:t xml:space="preserve"> </w:t>
      </w:r>
      <w:r w:rsidRPr="002E7074">
        <w:rPr>
          <w:rFonts w:ascii="Arial" w:hAnsi="Arial" w:cs="Arial"/>
        </w:rPr>
        <w:t>droit,</w:t>
      </w:r>
      <w:r w:rsidRPr="00B87DE0">
        <w:rPr>
          <w:rFonts w:ascii="Arial" w:hAnsi="Arial" w:cs="Arial"/>
        </w:rPr>
        <w:t xml:space="preserve"> </w:t>
      </w:r>
      <w:r w:rsidRPr="002E7074">
        <w:rPr>
          <w:rFonts w:ascii="Arial" w:hAnsi="Arial" w:cs="Arial"/>
        </w:rPr>
        <w:t>est</w:t>
      </w:r>
      <w:r w:rsidRPr="00B87DE0">
        <w:rPr>
          <w:rFonts w:ascii="Arial" w:hAnsi="Arial" w:cs="Arial"/>
        </w:rPr>
        <w:t xml:space="preserve"> </w:t>
      </w:r>
      <w:r w:rsidRPr="002E7074">
        <w:rPr>
          <w:rFonts w:ascii="Arial" w:hAnsi="Arial" w:cs="Arial"/>
        </w:rPr>
        <w:t>réduite du</w:t>
      </w:r>
      <w:r w:rsidRPr="00B87DE0">
        <w:rPr>
          <w:rFonts w:ascii="Arial" w:hAnsi="Arial" w:cs="Arial"/>
        </w:rPr>
        <w:t xml:space="preserve"> </w:t>
      </w:r>
      <w:r w:rsidRPr="002E7074">
        <w:rPr>
          <w:rFonts w:ascii="Arial" w:hAnsi="Arial" w:cs="Arial"/>
        </w:rPr>
        <w:t>montant</w:t>
      </w:r>
      <w:r w:rsidRPr="00B87DE0">
        <w:rPr>
          <w:rFonts w:ascii="Arial" w:hAnsi="Arial" w:cs="Arial"/>
        </w:rPr>
        <w:t xml:space="preserve"> </w:t>
      </w:r>
      <w:r w:rsidRPr="002E7074">
        <w:rPr>
          <w:rFonts w:ascii="Arial" w:hAnsi="Arial" w:cs="Arial"/>
        </w:rPr>
        <w:t>maximum</w:t>
      </w:r>
      <w:r w:rsidRPr="00B87DE0">
        <w:rPr>
          <w:rFonts w:ascii="Arial" w:hAnsi="Arial" w:cs="Arial"/>
        </w:rPr>
        <w:t xml:space="preserve"> </w:t>
      </w:r>
      <w:r w:rsidRPr="002E7074">
        <w:rPr>
          <w:rFonts w:ascii="Arial" w:hAnsi="Arial" w:cs="Arial"/>
        </w:rPr>
        <w:t>des</w:t>
      </w:r>
      <w:r w:rsidRPr="00B87DE0">
        <w:rPr>
          <w:rFonts w:ascii="Arial" w:hAnsi="Arial" w:cs="Arial"/>
        </w:rPr>
        <w:t xml:space="preserve"> </w:t>
      </w:r>
      <w:r w:rsidRPr="002E7074">
        <w:rPr>
          <w:rFonts w:ascii="Arial" w:hAnsi="Arial" w:cs="Arial"/>
        </w:rPr>
        <w:t>prestations</w:t>
      </w:r>
      <w:r w:rsidRPr="00B87DE0">
        <w:rPr>
          <w:rFonts w:ascii="Arial" w:hAnsi="Arial" w:cs="Arial"/>
        </w:rPr>
        <w:t xml:space="preserve"> </w:t>
      </w:r>
      <w:r w:rsidRPr="002E7074">
        <w:rPr>
          <w:rFonts w:ascii="Arial" w:hAnsi="Arial" w:cs="Arial"/>
        </w:rPr>
        <w:t>à</w:t>
      </w:r>
      <w:r w:rsidRPr="00B87DE0">
        <w:rPr>
          <w:rFonts w:ascii="Arial" w:hAnsi="Arial" w:cs="Arial"/>
        </w:rPr>
        <w:t xml:space="preserve"> </w:t>
      </w:r>
      <w:r w:rsidRPr="002E7074">
        <w:rPr>
          <w:rFonts w:ascii="Arial" w:hAnsi="Arial" w:cs="Arial"/>
        </w:rPr>
        <w:t>payer</w:t>
      </w:r>
      <w:r w:rsidRPr="00B87DE0">
        <w:rPr>
          <w:rFonts w:ascii="Arial" w:hAnsi="Arial" w:cs="Arial"/>
        </w:rPr>
        <w:t xml:space="preserve"> </w:t>
      </w:r>
      <w:r w:rsidRPr="002E7074">
        <w:rPr>
          <w:rFonts w:ascii="Arial" w:hAnsi="Arial" w:cs="Arial"/>
        </w:rPr>
        <w:t>directement</w:t>
      </w:r>
      <w:r w:rsidRPr="00B87DE0">
        <w:rPr>
          <w:rFonts w:ascii="Arial" w:hAnsi="Arial" w:cs="Arial"/>
        </w:rPr>
        <w:t xml:space="preserve"> </w:t>
      </w:r>
      <w:r w:rsidRPr="002E7074">
        <w:rPr>
          <w:rFonts w:ascii="Arial" w:hAnsi="Arial" w:cs="Arial"/>
        </w:rPr>
        <w:t>au</w:t>
      </w:r>
      <w:r w:rsidRPr="00B87DE0">
        <w:rPr>
          <w:rFonts w:ascii="Arial" w:hAnsi="Arial" w:cs="Arial"/>
        </w:rPr>
        <w:t xml:space="preserve"> </w:t>
      </w:r>
      <w:r w:rsidRPr="002E7074">
        <w:rPr>
          <w:rFonts w:ascii="Arial" w:hAnsi="Arial" w:cs="Arial"/>
        </w:rPr>
        <w:t>sous-traitant</w:t>
      </w:r>
      <w:r w:rsidRPr="00B87DE0">
        <w:rPr>
          <w:rFonts w:ascii="Arial" w:hAnsi="Arial" w:cs="Arial"/>
        </w:rPr>
        <w:t xml:space="preserve"> </w:t>
      </w:r>
      <w:r w:rsidRPr="002E7074">
        <w:rPr>
          <w:rFonts w:ascii="Arial" w:hAnsi="Arial" w:cs="Arial"/>
        </w:rPr>
        <w:t>accepté</w:t>
      </w:r>
      <w:r w:rsidRPr="00B87DE0">
        <w:rPr>
          <w:rFonts w:ascii="Arial" w:hAnsi="Arial" w:cs="Arial"/>
        </w:rPr>
        <w:t xml:space="preserve"> </w:t>
      </w:r>
      <w:r w:rsidRPr="002E7074">
        <w:rPr>
          <w:rFonts w:ascii="Arial" w:hAnsi="Arial" w:cs="Arial"/>
        </w:rPr>
        <w:t>et</w:t>
      </w:r>
      <w:r w:rsidRPr="00B87DE0">
        <w:rPr>
          <w:rFonts w:ascii="Arial" w:hAnsi="Arial" w:cs="Arial"/>
        </w:rPr>
        <w:t xml:space="preserve"> </w:t>
      </w:r>
      <w:r w:rsidRPr="002E7074">
        <w:rPr>
          <w:rFonts w:ascii="Arial" w:hAnsi="Arial" w:cs="Arial"/>
        </w:rPr>
        <w:t>dont</w:t>
      </w:r>
      <w:r w:rsidRPr="00B87DE0">
        <w:rPr>
          <w:rFonts w:ascii="Arial" w:hAnsi="Arial" w:cs="Arial"/>
        </w:rPr>
        <w:t xml:space="preserve"> </w:t>
      </w:r>
      <w:r w:rsidRPr="002E7074">
        <w:rPr>
          <w:rFonts w:ascii="Arial" w:hAnsi="Arial" w:cs="Arial"/>
        </w:rPr>
        <w:t>les</w:t>
      </w:r>
      <w:r w:rsidRPr="00B87DE0">
        <w:rPr>
          <w:rFonts w:ascii="Arial" w:hAnsi="Arial" w:cs="Arial"/>
        </w:rPr>
        <w:t xml:space="preserve"> </w:t>
      </w:r>
      <w:r w:rsidRPr="002E7074">
        <w:rPr>
          <w:rFonts w:ascii="Arial" w:hAnsi="Arial" w:cs="Arial"/>
        </w:rPr>
        <w:t>modalités de</w:t>
      </w:r>
      <w:r w:rsidRPr="00B87DE0">
        <w:rPr>
          <w:rFonts w:ascii="Arial" w:hAnsi="Arial" w:cs="Arial"/>
        </w:rPr>
        <w:t xml:space="preserve"> </w:t>
      </w:r>
      <w:r w:rsidRPr="002E7074">
        <w:rPr>
          <w:rFonts w:ascii="Arial" w:hAnsi="Arial" w:cs="Arial"/>
        </w:rPr>
        <w:t>paiement ont</w:t>
      </w:r>
      <w:r w:rsidRPr="00B87DE0">
        <w:rPr>
          <w:rFonts w:ascii="Arial" w:hAnsi="Arial" w:cs="Arial"/>
        </w:rPr>
        <w:t xml:space="preserve"> </w:t>
      </w:r>
      <w:r w:rsidRPr="002E7074">
        <w:rPr>
          <w:rFonts w:ascii="Arial" w:hAnsi="Arial" w:cs="Arial"/>
        </w:rPr>
        <w:t>été</w:t>
      </w:r>
      <w:r w:rsidRPr="00B87DE0">
        <w:rPr>
          <w:rFonts w:ascii="Arial" w:hAnsi="Arial" w:cs="Arial"/>
        </w:rPr>
        <w:t xml:space="preserve"> </w:t>
      </w:r>
      <w:r w:rsidRPr="002E7074">
        <w:rPr>
          <w:rFonts w:ascii="Arial" w:hAnsi="Arial" w:cs="Arial"/>
        </w:rPr>
        <w:t>agréées,</w:t>
      </w:r>
      <w:r w:rsidRPr="00B87DE0">
        <w:rPr>
          <w:rFonts w:ascii="Arial" w:hAnsi="Arial" w:cs="Arial"/>
        </w:rPr>
        <w:t xml:space="preserve"> </w:t>
      </w:r>
      <w:r w:rsidRPr="002E7074">
        <w:rPr>
          <w:rFonts w:ascii="Arial" w:hAnsi="Arial" w:cs="Arial"/>
        </w:rPr>
        <w:t>tel que</w:t>
      </w:r>
      <w:r w:rsidRPr="00B87DE0">
        <w:rPr>
          <w:rFonts w:ascii="Arial" w:hAnsi="Arial" w:cs="Arial"/>
        </w:rPr>
        <w:t xml:space="preserve"> </w:t>
      </w:r>
      <w:r w:rsidRPr="002E7074">
        <w:rPr>
          <w:rFonts w:ascii="Arial" w:hAnsi="Arial" w:cs="Arial"/>
        </w:rPr>
        <w:t>figurant à</w:t>
      </w:r>
      <w:r w:rsidRPr="00B87DE0">
        <w:rPr>
          <w:rFonts w:ascii="Arial" w:hAnsi="Arial" w:cs="Arial"/>
        </w:rPr>
        <w:t xml:space="preserve"> </w:t>
      </w:r>
      <w:r w:rsidRPr="002E7074">
        <w:rPr>
          <w:rFonts w:ascii="Arial" w:hAnsi="Arial" w:cs="Arial"/>
        </w:rPr>
        <w:t>la</w:t>
      </w:r>
      <w:r w:rsidRPr="00B87DE0">
        <w:rPr>
          <w:rFonts w:ascii="Arial" w:hAnsi="Arial" w:cs="Arial"/>
        </w:rPr>
        <w:t xml:space="preserve"> </w:t>
      </w:r>
      <w:r w:rsidRPr="002E7074">
        <w:rPr>
          <w:rFonts w:ascii="Arial" w:hAnsi="Arial" w:cs="Arial"/>
        </w:rPr>
        <w:t>demande d’acceptation et</w:t>
      </w:r>
      <w:r w:rsidRPr="00B87DE0">
        <w:rPr>
          <w:rFonts w:ascii="Arial" w:hAnsi="Arial" w:cs="Arial"/>
        </w:rPr>
        <w:t xml:space="preserve"> </w:t>
      </w:r>
      <w:r w:rsidRPr="002E7074">
        <w:rPr>
          <w:rFonts w:ascii="Arial" w:hAnsi="Arial" w:cs="Arial"/>
        </w:rPr>
        <w:t>d’agrément</w:t>
      </w:r>
      <w:r w:rsidRPr="00B87DE0">
        <w:rPr>
          <w:rFonts w:ascii="Arial" w:hAnsi="Arial" w:cs="Arial"/>
        </w:rPr>
        <w:t xml:space="preserve"> </w:t>
      </w:r>
      <w:r w:rsidRPr="002E7074">
        <w:rPr>
          <w:rFonts w:ascii="Arial" w:hAnsi="Arial" w:cs="Arial"/>
        </w:rPr>
        <w:t>des</w:t>
      </w:r>
      <w:r w:rsidR="004027B9">
        <w:rPr>
          <w:rFonts w:ascii="Arial" w:hAnsi="Arial" w:cs="Arial"/>
        </w:rPr>
        <w:t xml:space="preserve"> </w:t>
      </w:r>
      <w:r w:rsidRPr="002E7074">
        <w:rPr>
          <w:rFonts w:ascii="Arial" w:hAnsi="Arial" w:cs="Arial"/>
        </w:rPr>
        <w:t>conditions de paiement. L’avance prévue au présent article est versée sur demande du sous-traitant accepté et dont les conditions de paiement ont été agréées, stipulée dans la demande précitée.</w:t>
      </w:r>
    </w:p>
    <w:p w14:paraId="744716CE" w14:textId="77777777" w:rsidR="003E1C9E" w:rsidRDefault="003E1C9E" w:rsidP="00D102D2">
      <w:pPr>
        <w:pStyle w:val="Corpsdetexte"/>
        <w:spacing w:before="11"/>
        <w:rPr>
          <w:rFonts w:ascii="Arial" w:hAnsi="Arial" w:cs="Arial"/>
        </w:rPr>
      </w:pPr>
    </w:p>
    <w:p w14:paraId="6060A576" w14:textId="77777777" w:rsidR="00235BD7" w:rsidRDefault="00235BD7" w:rsidP="00D102D2">
      <w:pPr>
        <w:pStyle w:val="Corpsdetexte"/>
        <w:spacing w:before="11"/>
        <w:rPr>
          <w:rFonts w:ascii="Arial" w:hAnsi="Arial" w:cs="Arial"/>
        </w:rPr>
      </w:pPr>
    </w:p>
    <w:p w14:paraId="3579B855" w14:textId="77777777" w:rsidR="00F21C2E" w:rsidRPr="00B935C9" w:rsidRDefault="00F21C2E" w:rsidP="007324CA">
      <w:pPr>
        <w:pStyle w:val="Titre4"/>
        <w:numPr>
          <w:ilvl w:val="2"/>
          <w:numId w:val="50"/>
        </w:numPr>
        <w:tabs>
          <w:tab w:val="left" w:pos="1355"/>
        </w:tabs>
        <w:rPr>
          <w:spacing w:val="-2"/>
        </w:rPr>
      </w:pPr>
      <w:bookmarkStart w:id="175" w:name="_TOC_250020"/>
      <w:r w:rsidRPr="00B935C9">
        <w:rPr>
          <w:spacing w:val="-2"/>
        </w:rPr>
        <w:t xml:space="preserve">Retenue de </w:t>
      </w:r>
      <w:bookmarkEnd w:id="175"/>
      <w:r w:rsidRPr="002E7074">
        <w:rPr>
          <w:spacing w:val="-2"/>
        </w:rPr>
        <w:t>garantie</w:t>
      </w:r>
    </w:p>
    <w:p w14:paraId="19A17517" w14:textId="77777777" w:rsidR="00F21C2E" w:rsidRPr="002E7074" w:rsidRDefault="00F21C2E" w:rsidP="00F21C2E">
      <w:pPr>
        <w:pStyle w:val="Corpsdetexte"/>
        <w:spacing w:before="108"/>
        <w:rPr>
          <w:rFonts w:ascii="Arial" w:hAnsi="Arial" w:cs="Arial"/>
          <w:b/>
          <w:i/>
        </w:rPr>
      </w:pPr>
    </w:p>
    <w:p w14:paraId="6215AF85" w14:textId="7D5E6C7F" w:rsidR="00F21C2E" w:rsidRPr="002E7074" w:rsidRDefault="00F21C2E" w:rsidP="000E5E8C">
      <w:pPr>
        <w:pStyle w:val="Corpsdetexte"/>
        <w:spacing w:before="1" w:line="242" w:lineRule="auto"/>
        <w:ind w:left="141" w:right="423"/>
        <w:jc w:val="both"/>
        <w:rPr>
          <w:rFonts w:ascii="Arial" w:hAnsi="Arial" w:cs="Arial"/>
        </w:rPr>
      </w:pPr>
      <w:r w:rsidRPr="002E7074">
        <w:rPr>
          <w:rFonts w:ascii="Arial" w:hAnsi="Arial" w:cs="Arial"/>
        </w:rPr>
        <w:t>La</w:t>
      </w:r>
      <w:r w:rsidRPr="000E5E8C">
        <w:rPr>
          <w:rFonts w:ascii="Arial" w:hAnsi="Arial" w:cs="Arial"/>
        </w:rPr>
        <w:t xml:space="preserve"> </w:t>
      </w:r>
      <w:r w:rsidRPr="002E7074">
        <w:rPr>
          <w:rFonts w:ascii="Arial" w:hAnsi="Arial" w:cs="Arial"/>
        </w:rPr>
        <w:t>retenue</w:t>
      </w:r>
      <w:r w:rsidRPr="000E5E8C">
        <w:rPr>
          <w:rFonts w:ascii="Arial" w:hAnsi="Arial" w:cs="Arial"/>
        </w:rPr>
        <w:t xml:space="preserve"> </w:t>
      </w:r>
      <w:r w:rsidRPr="002E7074">
        <w:rPr>
          <w:rFonts w:ascii="Arial" w:hAnsi="Arial" w:cs="Arial"/>
        </w:rPr>
        <w:t>de</w:t>
      </w:r>
      <w:r w:rsidRPr="000E5E8C">
        <w:rPr>
          <w:rFonts w:ascii="Arial" w:hAnsi="Arial" w:cs="Arial"/>
        </w:rPr>
        <w:t xml:space="preserve"> </w:t>
      </w:r>
      <w:r w:rsidRPr="002E7074">
        <w:rPr>
          <w:rFonts w:ascii="Arial" w:hAnsi="Arial" w:cs="Arial"/>
        </w:rPr>
        <w:t>garantie</w:t>
      </w:r>
      <w:r w:rsidRPr="000E5E8C">
        <w:rPr>
          <w:rFonts w:ascii="Arial" w:hAnsi="Arial" w:cs="Arial"/>
        </w:rPr>
        <w:t xml:space="preserve"> </w:t>
      </w:r>
      <w:r w:rsidR="00405007">
        <w:rPr>
          <w:rFonts w:ascii="Arial" w:hAnsi="Arial" w:cs="Arial"/>
        </w:rPr>
        <w:t>est</w:t>
      </w:r>
      <w:r w:rsidRPr="000E5E8C">
        <w:rPr>
          <w:rFonts w:ascii="Arial" w:hAnsi="Arial" w:cs="Arial"/>
        </w:rPr>
        <w:t xml:space="preserve"> </w:t>
      </w:r>
      <w:r w:rsidRPr="002E7074">
        <w:rPr>
          <w:rFonts w:ascii="Arial" w:hAnsi="Arial" w:cs="Arial"/>
        </w:rPr>
        <w:t>égale</w:t>
      </w:r>
      <w:r w:rsidRPr="000E5E8C">
        <w:rPr>
          <w:rFonts w:ascii="Arial" w:hAnsi="Arial" w:cs="Arial"/>
        </w:rPr>
        <w:t xml:space="preserve"> </w:t>
      </w:r>
      <w:r w:rsidRPr="002E7074">
        <w:rPr>
          <w:rFonts w:ascii="Arial" w:hAnsi="Arial" w:cs="Arial"/>
        </w:rPr>
        <w:t>à</w:t>
      </w:r>
      <w:r w:rsidR="00405007">
        <w:rPr>
          <w:rFonts w:ascii="Arial" w:hAnsi="Arial" w:cs="Arial"/>
        </w:rPr>
        <w:t xml:space="preserve"> </w:t>
      </w:r>
      <w:r w:rsidRPr="002E7074">
        <w:rPr>
          <w:rFonts w:ascii="Arial" w:hAnsi="Arial" w:cs="Arial"/>
        </w:rPr>
        <w:t>5%</w:t>
      </w:r>
      <w:r w:rsidRPr="000E5E8C">
        <w:rPr>
          <w:rFonts w:ascii="Arial" w:hAnsi="Arial" w:cs="Arial"/>
        </w:rPr>
        <w:t xml:space="preserve"> </w:t>
      </w:r>
      <w:r w:rsidRPr="002E7074">
        <w:rPr>
          <w:rFonts w:ascii="Arial" w:hAnsi="Arial" w:cs="Arial"/>
        </w:rPr>
        <w:t>du</w:t>
      </w:r>
      <w:r w:rsidRPr="000E5E8C">
        <w:rPr>
          <w:rFonts w:ascii="Arial" w:hAnsi="Arial" w:cs="Arial"/>
        </w:rPr>
        <w:t xml:space="preserve"> </w:t>
      </w:r>
      <w:r w:rsidRPr="002E7074">
        <w:rPr>
          <w:rFonts w:ascii="Arial" w:hAnsi="Arial" w:cs="Arial"/>
        </w:rPr>
        <w:t>montant</w:t>
      </w:r>
      <w:r w:rsidRPr="000E5E8C">
        <w:rPr>
          <w:rFonts w:ascii="Arial" w:hAnsi="Arial" w:cs="Arial"/>
        </w:rPr>
        <w:t xml:space="preserve"> </w:t>
      </w:r>
      <w:r w:rsidRPr="002E7074">
        <w:rPr>
          <w:rFonts w:ascii="Arial" w:hAnsi="Arial" w:cs="Arial"/>
        </w:rPr>
        <w:t>du</w:t>
      </w:r>
      <w:r w:rsidRPr="000E5E8C">
        <w:rPr>
          <w:rFonts w:ascii="Arial" w:hAnsi="Arial" w:cs="Arial"/>
        </w:rPr>
        <w:t xml:space="preserve"> march</w:t>
      </w:r>
      <w:r w:rsidR="00405007">
        <w:rPr>
          <w:rFonts w:ascii="Arial" w:hAnsi="Arial" w:cs="Arial"/>
        </w:rPr>
        <w:t>é</w:t>
      </w:r>
      <w:r w:rsidRPr="000E5E8C">
        <w:rPr>
          <w:rFonts w:ascii="Arial" w:hAnsi="Arial" w:cs="Arial"/>
        </w:rPr>
        <w:t>.</w:t>
      </w:r>
    </w:p>
    <w:p w14:paraId="74FB7C0C" w14:textId="77777777" w:rsidR="00F21C2E" w:rsidRPr="002E7074" w:rsidRDefault="00F21C2E" w:rsidP="000E5E8C">
      <w:pPr>
        <w:pStyle w:val="Corpsdetexte"/>
        <w:spacing w:before="1" w:line="242" w:lineRule="auto"/>
        <w:ind w:left="141" w:right="423"/>
        <w:jc w:val="both"/>
        <w:rPr>
          <w:rFonts w:ascii="Arial" w:hAnsi="Arial" w:cs="Arial"/>
        </w:rPr>
      </w:pPr>
    </w:p>
    <w:p w14:paraId="2825AC58" w14:textId="51790FF9" w:rsidR="00F21C2E" w:rsidRDefault="00F21C2E" w:rsidP="00EA1413">
      <w:pPr>
        <w:pStyle w:val="Corpsdetexte"/>
        <w:spacing w:before="1" w:line="242" w:lineRule="auto"/>
        <w:ind w:left="141" w:right="423"/>
        <w:jc w:val="both"/>
        <w:rPr>
          <w:rFonts w:ascii="Arial" w:hAnsi="Arial" w:cs="Arial"/>
        </w:rPr>
      </w:pPr>
      <w:r w:rsidRPr="002E7074">
        <w:rPr>
          <w:rFonts w:ascii="Arial" w:hAnsi="Arial" w:cs="Arial"/>
        </w:rPr>
        <w:t>Elle a pour seul objet de couvrir les réserves à la réception des travaux ainsi que celles formulées pendant le délai de garantie. La retenue de garantie p</w:t>
      </w:r>
      <w:r w:rsidR="00EA1413">
        <w:rPr>
          <w:rFonts w:ascii="Arial" w:hAnsi="Arial" w:cs="Arial"/>
        </w:rPr>
        <w:t>eut</w:t>
      </w:r>
      <w:r w:rsidRPr="002E7074">
        <w:rPr>
          <w:rFonts w:ascii="Arial" w:hAnsi="Arial" w:cs="Arial"/>
        </w:rPr>
        <w:t xml:space="preserve"> être remplacée au gré du Titulaire par une garantie à première demande.</w:t>
      </w:r>
      <w:r w:rsidR="00EA1413">
        <w:rPr>
          <w:rFonts w:ascii="Arial" w:hAnsi="Arial" w:cs="Arial"/>
        </w:rPr>
        <w:t xml:space="preserve"> </w:t>
      </w:r>
      <w:r w:rsidRPr="002E7074">
        <w:rPr>
          <w:rFonts w:ascii="Arial" w:hAnsi="Arial" w:cs="Arial"/>
        </w:rPr>
        <w:t>Une</w:t>
      </w:r>
      <w:r w:rsidRPr="000E5E8C">
        <w:rPr>
          <w:rFonts w:ascii="Arial" w:hAnsi="Arial" w:cs="Arial"/>
        </w:rPr>
        <w:t xml:space="preserve"> </w:t>
      </w:r>
      <w:r w:rsidRPr="002E7074">
        <w:rPr>
          <w:rFonts w:ascii="Arial" w:hAnsi="Arial" w:cs="Arial"/>
        </w:rPr>
        <w:t>caution</w:t>
      </w:r>
      <w:r w:rsidRPr="000E5E8C">
        <w:rPr>
          <w:rFonts w:ascii="Arial" w:hAnsi="Arial" w:cs="Arial"/>
        </w:rPr>
        <w:t xml:space="preserve"> </w:t>
      </w:r>
      <w:r w:rsidRPr="002E7074">
        <w:rPr>
          <w:rFonts w:ascii="Arial" w:hAnsi="Arial" w:cs="Arial"/>
        </w:rPr>
        <w:t>personnelle</w:t>
      </w:r>
      <w:r w:rsidRPr="000E5E8C">
        <w:rPr>
          <w:rFonts w:ascii="Arial" w:hAnsi="Arial" w:cs="Arial"/>
        </w:rPr>
        <w:t xml:space="preserve"> </w:t>
      </w:r>
      <w:r w:rsidRPr="002E7074">
        <w:rPr>
          <w:rFonts w:ascii="Arial" w:hAnsi="Arial" w:cs="Arial"/>
        </w:rPr>
        <w:t>et</w:t>
      </w:r>
      <w:r w:rsidRPr="000E5E8C">
        <w:rPr>
          <w:rFonts w:ascii="Arial" w:hAnsi="Arial" w:cs="Arial"/>
        </w:rPr>
        <w:t xml:space="preserve"> </w:t>
      </w:r>
      <w:r w:rsidRPr="002E7074">
        <w:rPr>
          <w:rFonts w:ascii="Arial" w:hAnsi="Arial" w:cs="Arial"/>
        </w:rPr>
        <w:t>solidaire</w:t>
      </w:r>
      <w:r w:rsidRPr="000E5E8C">
        <w:rPr>
          <w:rFonts w:ascii="Arial" w:hAnsi="Arial" w:cs="Arial"/>
        </w:rPr>
        <w:t xml:space="preserve"> </w:t>
      </w:r>
      <w:r w:rsidRPr="002E7074">
        <w:rPr>
          <w:rFonts w:ascii="Arial" w:hAnsi="Arial" w:cs="Arial"/>
        </w:rPr>
        <w:t>ne</w:t>
      </w:r>
      <w:r w:rsidRPr="000E5E8C">
        <w:rPr>
          <w:rFonts w:ascii="Arial" w:hAnsi="Arial" w:cs="Arial"/>
        </w:rPr>
        <w:t xml:space="preserve"> </w:t>
      </w:r>
      <w:r w:rsidRPr="002E7074">
        <w:rPr>
          <w:rFonts w:ascii="Arial" w:hAnsi="Arial" w:cs="Arial"/>
        </w:rPr>
        <w:t>sera</w:t>
      </w:r>
      <w:r w:rsidRPr="000E5E8C">
        <w:rPr>
          <w:rFonts w:ascii="Arial" w:hAnsi="Arial" w:cs="Arial"/>
        </w:rPr>
        <w:t xml:space="preserve"> </w:t>
      </w:r>
      <w:r w:rsidRPr="002E7074">
        <w:rPr>
          <w:rFonts w:ascii="Arial" w:hAnsi="Arial" w:cs="Arial"/>
        </w:rPr>
        <w:t>pas</w:t>
      </w:r>
      <w:r w:rsidRPr="000E5E8C">
        <w:rPr>
          <w:rFonts w:ascii="Arial" w:hAnsi="Arial" w:cs="Arial"/>
        </w:rPr>
        <w:t xml:space="preserve"> acceptée.</w:t>
      </w:r>
    </w:p>
    <w:p w14:paraId="77AD3E47" w14:textId="77777777" w:rsidR="00EA1413" w:rsidRPr="002E7074" w:rsidRDefault="00EA1413" w:rsidP="00EA1413">
      <w:pPr>
        <w:pStyle w:val="Corpsdetexte"/>
        <w:spacing w:before="1" w:line="242" w:lineRule="auto"/>
        <w:ind w:left="141" w:right="423"/>
        <w:jc w:val="both"/>
        <w:rPr>
          <w:rFonts w:ascii="Arial" w:hAnsi="Arial" w:cs="Arial"/>
        </w:rPr>
      </w:pPr>
    </w:p>
    <w:p w14:paraId="77202F0E" w14:textId="77777777" w:rsidR="00F21C2E" w:rsidRPr="002E7074" w:rsidRDefault="00F21C2E" w:rsidP="000E5E8C">
      <w:pPr>
        <w:pStyle w:val="Corpsdetexte"/>
        <w:spacing w:before="1" w:line="242" w:lineRule="auto"/>
        <w:ind w:left="141" w:right="423"/>
        <w:jc w:val="both"/>
        <w:rPr>
          <w:rFonts w:ascii="Arial" w:hAnsi="Arial" w:cs="Arial"/>
        </w:rPr>
      </w:pPr>
      <w:r w:rsidRPr="002E7074">
        <w:rPr>
          <w:rFonts w:ascii="Arial" w:hAnsi="Arial" w:cs="Arial"/>
        </w:rPr>
        <w:t>Dans l’hypothèse où la garantie ne serait pas constituée ou complète au plus tard à la date à laquelle le</w:t>
      </w:r>
      <w:r w:rsidRPr="000E5E8C">
        <w:rPr>
          <w:rFonts w:ascii="Arial" w:hAnsi="Arial" w:cs="Arial"/>
        </w:rPr>
        <w:t xml:space="preserve"> </w:t>
      </w:r>
      <w:r w:rsidRPr="002E7074">
        <w:rPr>
          <w:rFonts w:ascii="Arial" w:hAnsi="Arial" w:cs="Arial"/>
        </w:rPr>
        <w:t>Titulaire</w:t>
      </w:r>
      <w:r w:rsidRPr="000E5E8C">
        <w:rPr>
          <w:rFonts w:ascii="Arial" w:hAnsi="Arial" w:cs="Arial"/>
        </w:rPr>
        <w:t xml:space="preserve"> </w:t>
      </w:r>
      <w:r w:rsidRPr="002E7074">
        <w:rPr>
          <w:rFonts w:ascii="Arial" w:hAnsi="Arial" w:cs="Arial"/>
        </w:rPr>
        <w:t>remet</w:t>
      </w:r>
      <w:r w:rsidRPr="000E5E8C">
        <w:rPr>
          <w:rFonts w:ascii="Arial" w:hAnsi="Arial" w:cs="Arial"/>
        </w:rPr>
        <w:t xml:space="preserve"> </w:t>
      </w:r>
      <w:r w:rsidRPr="002E7074">
        <w:rPr>
          <w:rFonts w:ascii="Arial" w:hAnsi="Arial" w:cs="Arial"/>
        </w:rPr>
        <w:t>sa</w:t>
      </w:r>
      <w:r w:rsidRPr="000E5E8C">
        <w:rPr>
          <w:rFonts w:ascii="Arial" w:hAnsi="Arial" w:cs="Arial"/>
        </w:rPr>
        <w:t xml:space="preserve"> </w:t>
      </w:r>
      <w:r w:rsidRPr="002E7074">
        <w:rPr>
          <w:rFonts w:ascii="Arial" w:hAnsi="Arial" w:cs="Arial"/>
        </w:rPr>
        <w:t>demande</w:t>
      </w:r>
      <w:r w:rsidRPr="000E5E8C">
        <w:rPr>
          <w:rFonts w:ascii="Arial" w:hAnsi="Arial" w:cs="Arial"/>
        </w:rPr>
        <w:t xml:space="preserve"> </w:t>
      </w:r>
      <w:r w:rsidRPr="002E7074">
        <w:rPr>
          <w:rFonts w:ascii="Arial" w:hAnsi="Arial" w:cs="Arial"/>
        </w:rPr>
        <w:t>de</w:t>
      </w:r>
      <w:r w:rsidRPr="000E5E8C">
        <w:rPr>
          <w:rFonts w:ascii="Arial" w:hAnsi="Arial" w:cs="Arial"/>
        </w:rPr>
        <w:t xml:space="preserve"> </w:t>
      </w:r>
      <w:r w:rsidRPr="002E7074">
        <w:rPr>
          <w:rFonts w:ascii="Arial" w:hAnsi="Arial" w:cs="Arial"/>
        </w:rPr>
        <w:t>paiement</w:t>
      </w:r>
      <w:r w:rsidRPr="000E5E8C">
        <w:rPr>
          <w:rFonts w:ascii="Arial" w:hAnsi="Arial" w:cs="Arial"/>
        </w:rPr>
        <w:t xml:space="preserve"> </w:t>
      </w:r>
      <w:r w:rsidRPr="002E7074">
        <w:rPr>
          <w:rFonts w:ascii="Arial" w:hAnsi="Arial" w:cs="Arial"/>
        </w:rPr>
        <w:t>correspondant</w:t>
      </w:r>
      <w:r w:rsidRPr="000E5E8C">
        <w:rPr>
          <w:rFonts w:ascii="Arial" w:hAnsi="Arial" w:cs="Arial"/>
        </w:rPr>
        <w:t xml:space="preserve"> </w:t>
      </w:r>
      <w:r w:rsidRPr="002E7074">
        <w:rPr>
          <w:rFonts w:ascii="Arial" w:hAnsi="Arial" w:cs="Arial"/>
        </w:rPr>
        <w:t>au</w:t>
      </w:r>
      <w:r w:rsidRPr="000E5E8C">
        <w:rPr>
          <w:rFonts w:ascii="Arial" w:hAnsi="Arial" w:cs="Arial"/>
        </w:rPr>
        <w:t xml:space="preserve"> </w:t>
      </w:r>
      <w:r w:rsidRPr="002E7074">
        <w:rPr>
          <w:rFonts w:ascii="Arial" w:hAnsi="Arial" w:cs="Arial"/>
        </w:rPr>
        <w:t>premier</w:t>
      </w:r>
      <w:r w:rsidRPr="000E5E8C">
        <w:rPr>
          <w:rFonts w:ascii="Arial" w:hAnsi="Arial" w:cs="Arial"/>
        </w:rPr>
        <w:t xml:space="preserve"> </w:t>
      </w:r>
      <w:r w:rsidRPr="002E7074">
        <w:rPr>
          <w:rFonts w:ascii="Arial" w:hAnsi="Arial" w:cs="Arial"/>
        </w:rPr>
        <w:t>acompte,</w:t>
      </w:r>
      <w:r w:rsidRPr="000E5E8C">
        <w:rPr>
          <w:rFonts w:ascii="Arial" w:hAnsi="Arial" w:cs="Arial"/>
        </w:rPr>
        <w:t xml:space="preserve"> </w:t>
      </w:r>
      <w:r w:rsidRPr="002E7074">
        <w:rPr>
          <w:rFonts w:ascii="Arial" w:hAnsi="Arial" w:cs="Arial"/>
        </w:rPr>
        <w:t>la</w:t>
      </w:r>
      <w:r w:rsidRPr="000E5E8C">
        <w:rPr>
          <w:rFonts w:ascii="Arial" w:hAnsi="Arial" w:cs="Arial"/>
        </w:rPr>
        <w:t xml:space="preserve"> </w:t>
      </w:r>
      <w:r w:rsidRPr="002E7074">
        <w:rPr>
          <w:rFonts w:ascii="Arial" w:hAnsi="Arial" w:cs="Arial"/>
        </w:rPr>
        <w:t>fraction</w:t>
      </w:r>
      <w:r w:rsidRPr="000E5E8C">
        <w:rPr>
          <w:rFonts w:ascii="Arial" w:hAnsi="Arial" w:cs="Arial"/>
        </w:rPr>
        <w:t xml:space="preserve"> </w:t>
      </w:r>
      <w:r w:rsidRPr="002E7074">
        <w:rPr>
          <w:rFonts w:ascii="Arial" w:hAnsi="Arial" w:cs="Arial"/>
        </w:rPr>
        <w:t>de</w:t>
      </w:r>
      <w:r w:rsidRPr="000E5E8C">
        <w:rPr>
          <w:rFonts w:ascii="Arial" w:hAnsi="Arial" w:cs="Arial"/>
        </w:rPr>
        <w:t xml:space="preserve"> </w:t>
      </w:r>
      <w:r w:rsidRPr="002E7074">
        <w:rPr>
          <w:rFonts w:ascii="Arial" w:hAnsi="Arial" w:cs="Arial"/>
        </w:rPr>
        <w:t>sa</w:t>
      </w:r>
      <w:r w:rsidRPr="000E5E8C">
        <w:rPr>
          <w:rFonts w:ascii="Arial" w:hAnsi="Arial" w:cs="Arial"/>
        </w:rPr>
        <w:t xml:space="preserve"> </w:t>
      </w:r>
      <w:r w:rsidRPr="002E7074">
        <w:rPr>
          <w:rFonts w:ascii="Arial" w:hAnsi="Arial" w:cs="Arial"/>
        </w:rPr>
        <w:t>retenue de garantie correspondant à l’acompte est prélevée.</w:t>
      </w:r>
    </w:p>
    <w:p w14:paraId="28BA1A88" w14:textId="77777777" w:rsidR="00F21C2E" w:rsidRPr="002E7074" w:rsidRDefault="00F21C2E" w:rsidP="000E5E8C">
      <w:pPr>
        <w:pStyle w:val="Corpsdetexte"/>
        <w:spacing w:before="1" w:line="242" w:lineRule="auto"/>
        <w:ind w:left="141" w:right="423"/>
        <w:jc w:val="both"/>
        <w:rPr>
          <w:rFonts w:ascii="Arial" w:hAnsi="Arial" w:cs="Arial"/>
        </w:rPr>
      </w:pPr>
    </w:p>
    <w:p w14:paraId="0698A35C" w14:textId="77777777" w:rsidR="00F21C2E" w:rsidRPr="002E7074" w:rsidRDefault="00F21C2E" w:rsidP="000E5E8C">
      <w:pPr>
        <w:pStyle w:val="Corpsdetexte"/>
        <w:spacing w:before="1" w:line="242" w:lineRule="auto"/>
        <w:ind w:left="141" w:right="423"/>
        <w:jc w:val="both"/>
        <w:rPr>
          <w:rFonts w:ascii="Arial" w:hAnsi="Arial" w:cs="Arial"/>
        </w:rPr>
      </w:pPr>
      <w:r w:rsidRPr="002E7074">
        <w:rPr>
          <w:rFonts w:ascii="Arial" w:hAnsi="Arial" w:cs="Arial"/>
        </w:rPr>
        <w:t>Le</w:t>
      </w:r>
      <w:r w:rsidRPr="000E5E8C">
        <w:rPr>
          <w:rFonts w:ascii="Arial" w:hAnsi="Arial" w:cs="Arial"/>
        </w:rPr>
        <w:t xml:space="preserve"> </w:t>
      </w:r>
      <w:r w:rsidRPr="002E7074">
        <w:rPr>
          <w:rFonts w:ascii="Arial" w:hAnsi="Arial" w:cs="Arial"/>
        </w:rPr>
        <w:t>Titulaire</w:t>
      </w:r>
      <w:r w:rsidRPr="000E5E8C">
        <w:rPr>
          <w:rFonts w:ascii="Arial" w:hAnsi="Arial" w:cs="Arial"/>
        </w:rPr>
        <w:t xml:space="preserve"> </w:t>
      </w:r>
      <w:r w:rsidRPr="002E7074">
        <w:rPr>
          <w:rFonts w:ascii="Arial" w:hAnsi="Arial" w:cs="Arial"/>
        </w:rPr>
        <w:t>a la</w:t>
      </w:r>
      <w:r w:rsidRPr="000E5E8C">
        <w:rPr>
          <w:rFonts w:ascii="Arial" w:hAnsi="Arial" w:cs="Arial"/>
        </w:rPr>
        <w:t xml:space="preserve"> </w:t>
      </w:r>
      <w:r w:rsidRPr="002E7074">
        <w:rPr>
          <w:rFonts w:ascii="Arial" w:hAnsi="Arial" w:cs="Arial"/>
        </w:rPr>
        <w:t>possibilité, durant toute la</w:t>
      </w:r>
      <w:r w:rsidRPr="000E5E8C">
        <w:rPr>
          <w:rFonts w:ascii="Arial" w:hAnsi="Arial" w:cs="Arial"/>
        </w:rPr>
        <w:t xml:space="preserve"> </w:t>
      </w:r>
      <w:r w:rsidRPr="002E7074">
        <w:rPr>
          <w:rFonts w:ascii="Arial" w:hAnsi="Arial" w:cs="Arial"/>
        </w:rPr>
        <w:t>durée</w:t>
      </w:r>
      <w:r w:rsidRPr="000E5E8C">
        <w:rPr>
          <w:rFonts w:ascii="Arial" w:hAnsi="Arial" w:cs="Arial"/>
        </w:rPr>
        <w:t xml:space="preserve"> </w:t>
      </w:r>
      <w:r w:rsidRPr="002E7074">
        <w:rPr>
          <w:rFonts w:ascii="Arial" w:hAnsi="Arial" w:cs="Arial"/>
        </w:rPr>
        <w:t>de</w:t>
      </w:r>
      <w:r w:rsidRPr="000E5E8C">
        <w:rPr>
          <w:rFonts w:ascii="Arial" w:hAnsi="Arial" w:cs="Arial"/>
        </w:rPr>
        <w:t xml:space="preserve"> </w:t>
      </w:r>
      <w:r w:rsidRPr="002E7074">
        <w:rPr>
          <w:rFonts w:ascii="Arial" w:hAnsi="Arial" w:cs="Arial"/>
        </w:rPr>
        <w:t>son</w:t>
      </w:r>
      <w:r w:rsidRPr="000E5E8C">
        <w:rPr>
          <w:rFonts w:ascii="Arial" w:hAnsi="Arial" w:cs="Arial"/>
        </w:rPr>
        <w:t xml:space="preserve"> </w:t>
      </w:r>
      <w:r w:rsidRPr="002E7074">
        <w:rPr>
          <w:rFonts w:ascii="Arial" w:hAnsi="Arial" w:cs="Arial"/>
        </w:rPr>
        <w:t>marché, de</w:t>
      </w:r>
      <w:r w:rsidRPr="000E5E8C">
        <w:rPr>
          <w:rFonts w:ascii="Arial" w:hAnsi="Arial" w:cs="Arial"/>
        </w:rPr>
        <w:t xml:space="preserve"> </w:t>
      </w:r>
      <w:r w:rsidRPr="002E7074">
        <w:rPr>
          <w:rFonts w:ascii="Arial" w:hAnsi="Arial" w:cs="Arial"/>
        </w:rPr>
        <w:t>substituer une</w:t>
      </w:r>
      <w:r w:rsidRPr="000E5E8C">
        <w:rPr>
          <w:rFonts w:ascii="Arial" w:hAnsi="Arial" w:cs="Arial"/>
        </w:rPr>
        <w:t xml:space="preserve"> </w:t>
      </w:r>
      <w:r w:rsidRPr="002E7074">
        <w:rPr>
          <w:rFonts w:ascii="Arial" w:hAnsi="Arial" w:cs="Arial"/>
        </w:rPr>
        <w:t>garantie à</w:t>
      </w:r>
      <w:r w:rsidRPr="000E5E8C">
        <w:rPr>
          <w:rFonts w:ascii="Arial" w:hAnsi="Arial" w:cs="Arial"/>
        </w:rPr>
        <w:t xml:space="preserve"> </w:t>
      </w:r>
      <w:r w:rsidRPr="002E7074">
        <w:rPr>
          <w:rFonts w:ascii="Arial" w:hAnsi="Arial" w:cs="Arial"/>
        </w:rPr>
        <w:t>première demande</w:t>
      </w:r>
      <w:r w:rsidRPr="000E5E8C">
        <w:rPr>
          <w:rFonts w:ascii="Arial" w:hAnsi="Arial" w:cs="Arial"/>
        </w:rPr>
        <w:t xml:space="preserve"> </w:t>
      </w:r>
      <w:r w:rsidRPr="002E7074">
        <w:rPr>
          <w:rFonts w:ascii="Arial" w:hAnsi="Arial" w:cs="Arial"/>
        </w:rPr>
        <w:t>à</w:t>
      </w:r>
      <w:r w:rsidRPr="000E5E8C">
        <w:rPr>
          <w:rFonts w:ascii="Arial" w:hAnsi="Arial" w:cs="Arial"/>
        </w:rPr>
        <w:t xml:space="preserve"> </w:t>
      </w:r>
      <w:r w:rsidRPr="002E7074">
        <w:rPr>
          <w:rFonts w:ascii="Arial" w:hAnsi="Arial" w:cs="Arial"/>
        </w:rPr>
        <w:t>la</w:t>
      </w:r>
      <w:r w:rsidRPr="000E5E8C">
        <w:rPr>
          <w:rFonts w:ascii="Arial" w:hAnsi="Arial" w:cs="Arial"/>
        </w:rPr>
        <w:t xml:space="preserve"> </w:t>
      </w:r>
      <w:r w:rsidRPr="002E7074">
        <w:rPr>
          <w:rFonts w:ascii="Arial" w:hAnsi="Arial" w:cs="Arial"/>
        </w:rPr>
        <w:t>retenue de</w:t>
      </w:r>
      <w:r w:rsidRPr="000E5E8C">
        <w:rPr>
          <w:rFonts w:ascii="Arial" w:hAnsi="Arial" w:cs="Arial"/>
        </w:rPr>
        <w:t xml:space="preserve"> </w:t>
      </w:r>
      <w:r w:rsidRPr="002E7074">
        <w:rPr>
          <w:rFonts w:ascii="Arial" w:hAnsi="Arial" w:cs="Arial"/>
        </w:rPr>
        <w:t>garantie.</w:t>
      </w:r>
      <w:r w:rsidRPr="000E5E8C">
        <w:rPr>
          <w:rFonts w:ascii="Arial" w:hAnsi="Arial" w:cs="Arial"/>
        </w:rPr>
        <w:t xml:space="preserve"> </w:t>
      </w:r>
      <w:r w:rsidRPr="002E7074">
        <w:rPr>
          <w:rFonts w:ascii="Arial" w:hAnsi="Arial" w:cs="Arial"/>
        </w:rPr>
        <w:t>Toutefois,</w:t>
      </w:r>
      <w:r w:rsidRPr="000E5E8C">
        <w:rPr>
          <w:rFonts w:ascii="Arial" w:hAnsi="Arial" w:cs="Arial"/>
        </w:rPr>
        <w:t xml:space="preserve"> </w:t>
      </w:r>
      <w:r w:rsidRPr="002E7074">
        <w:rPr>
          <w:rFonts w:ascii="Arial" w:hAnsi="Arial" w:cs="Arial"/>
        </w:rPr>
        <w:t>cette</w:t>
      </w:r>
      <w:r w:rsidRPr="000E5E8C">
        <w:rPr>
          <w:rFonts w:ascii="Arial" w:hAnsi="Arial" w:cs="Arial"/>
        </w:rPr>
        <w:t xml:space="preserve"> </w:t>
      </w:r>
      <w:r w:rsidRPr="002E7074">
        <w:rPr>
          <w:rFonts w:ascii="Arial" w:hAnsi="Arial" w:cs="Arial"/>
        </w:rPr>
        <w:t>garantie</w:t>
      </w:r>
      <w:r w:rsidRPr="000E5E8C">
        <w:rPr>
          <w:rFonts w:ascii="Arial" w:hAnsi="Arial" w:cs="Arial"/>
        </w:rPr>
        <w:t xml:space="preserve"> </w:t>
      </w:r>
      <w:r w:rsidRPr="002E7074">
        <w:rPr>
          <w:rFonts w:ascii="Arial" w:hAnsi="Arial" w:cs="Arial"/>
        </w:rPr>
        <w:t>à</w:t>
      </w:r>
      <w:r w:rsidRPr="000E5E8C">
        <w:rPr>
          <w:rFonts w:ascii="Arial" w:hAnsi="Arial" w:cs="Arial"/>
        </w:rPr>
        <w:t xml:space="preserve"> </w:t>
      </w:r>
      <w:r w:rsidRPr="002E7074">
        <w:rPr>
          <w:rFonts w:ascii="Arial" w:hAnsi="Arial" w:cs="Arial"/>
        </w:rPr>
        <w:t>première</w:t>
      </w:r>
      <w:r w:rsidRPr="000E5E8C">
        <w:rPr>
          <w:rFonts w:ascii="Arial" w:hAnsi="Arial" w:cs="Arial"/>
        </w:rPr>
        <w:t xml:space="preserve"> </w:t>
      </w:r>
      <w:r w:rsidRPr="002E7074">
        <w:rPr>
          <w:rFonts w:ascii="Arial" w:hAnsi="Arial" w:cs="Arial"/>
        </w:rPr>
        <w:t>demande</w:t>
      </w:r>
      <w:r w:rsidRPr="000E5E8C">
        <w:rPr>
          <w:rFonts w:ascii="Arial" w:hAnsi="Arial" w:cs="Arial"/>
        </w:rPr>
        <w:t xml:space="preserve"> </w:t>
      </w:r>
      <w:r w:rsidRPr="002E7074">
        <w:rPr>
          <w:rFonts w:ascii="Arial" w:hAnsi="Arial" w:cs="Arial"/>
        </w:rPr>
        <w:t>est</w:t>
      </w:r>
      <w:r w:rsidRPr="000E5E8C">
        <w:rPr>
          <w:rFonts w:ascii="Arial" w:hAnsi="Arial" w:cs="Arial"/>
        </w:rPr>
        <w:t xml:space="preserve"> </w:t>
      </w:r>
      <w:r w:rsidRPr="002E7074">
        <w:rPr>
          <w:rFonts w:ascii="Arial" w:hAnsi="Arial" w:cs="Arial"/>
        </w:rPr>
        <w:t>constituée</w:t>
      </w:r>
      <w:r w:rsidRPr="000E5E8C">
        <w:rPr>
          <w:rFonts w:ascii="Arial" w:hAnsi="Arial" w:cs="Arial"/>
        </w:rPr>
        <w:t xml:space="preserve"> </w:t>
      </w:r>
      <w:r w:rsidRPr="002E7074">
        <w:rPr>
          <w:rFonts w:ascii="Arial" w:hAnsi="Arial" w:cs="Arial"/>
        </w:rPr>
        <w:t>pour le montant total du marché.</w:t>
      </w:r>
    </w:p>
    <w:p w14:paraId="28BFACA2" w14:textId="77777777" w:rsidR="00F21C2E" w:rsidRPr="002E7074" w:rsidRDefault="00F21C2E" w:rsidP="000E5E8C">
      <w:pPr>
        <w:pStyle w:val="Corpsdetexte"/>
        <w:spacing w:before="1" w:line="242" w:lineRule="auto"/>
        <w:ind w:left="141" w:right="423"/>
        <w:jc w:val="both"/>
        <w:rPr>
          <w:rFonts w:ascii="Arial" w:hAnsi="Arial" w:cs="Arial"/>
        </w:rPr>
      </w:pPr>
    </w:p>
    <w:p w14:paraId="5C4E7CC5" w14:textId="77777777" w:rsidR="00F21C2E" w:rsidRPr="002E7074" w:rsidRDefault="00F21C2E" w:rsidP="000E5E8C">
      <w:pPr>
        <w:pStyle w:val="Corpsdetexte"/>
        <w:spacing w:before="1" w:line="242" w:lineRule="auto"/>
        <w:ind w:left="141" w:right="423"/>
        <w:jc w:val="both"/>
        <w:rPr>
          <w:rFonts w:ascii="Arial" w:hAnsi="Arial" w:cs="Arial"/>
        </w:rPr>
      </w:pPr>
      <w:r w:rsidRPr="002E7074">
        <w:rPr>
          <w:rFonts w:ascii="Arial" w:hAnsi="Arial" w:cs="Arial"/>
        </w:rPr>
        <w:t>Les</w:t>
      </w:r>
      <w:r w:rsidRPr="000E5E8C">
        <w:rPr>
          <w:rFonts w:ascii="Arial" w:hAnsi="Arial" w:cs="Arial"/>
        </w:rPr>
        <w:t xml:space="preserve"> </w:t>
      </w:r>
      <w:r w:rsidRPr="002E7074">
        <w:rPr>
          <w:rFonts w:ascii="Arial" w:hAnsi="Arial" w:cs="Arial"/>
        </w:rPr>
        <w:t>montants</w:t>
      </w:r>
      <w:r w:rsidRPr="000E5E8C">
        <w:rPr>
          <w:rFonts w:ascii="Arial" w:hAnsi="Arial" w:cs="Arial"/>
        </w:rPr>
        <w:t xml:space="preserve"> </w:t>
      </w:r>
      <w:r w:rsidRPr="002E7074">
        <w:rPr>
          <w:rFonts w:ascii="Arial" w:hAnsi="Arial" w:cs="Arial"/>
        </w:rPr>
        <w:t>prélevés</w:t>
      </w:r>
      <w:r w:rsidRPr="000E5E8C">
        <w:rPr>
          <w:rFonts w:ascii="Arial" w:hAnsi="Arial" w:cs="Arial"/>
        </w:rPr>
        <w:t xml:space="preserve"> </w:t>
      </w:r>
      <w:r w:rsidRPr="002E7074">
        <w:rPr>
          <w:rFonts w:ascii="Arial" w:hAnsi="Arial" w:cs="Arial"/>
        </w:rPr>
        <w:t>au</w:t>
      </w:r>
      <w:r w:rsidRPr="000E5E8C">
        <w:rPr>
          <w:rFonts w:ascii="Arial" w:hAnsi="Arial" w:cs="Arial"/>
        </w:rPr>
        <w:t xml:space="preserve"> </w:t>
      </w:r>
      <w:r w:rsidRPr="002E7074">
        <w:rPr>
          <w:rFonts w:ascii="Arial" w:hAnsi="Arial" w:cs="Arial"/>
        </w:rPr>
        <w:t>titre</w:t>
      </w:r>
      <w:r w:rsidRPr="000E5E8C">
        <w:rPr>
          <w:rFonts w:ascii="Arial" w:hAnsi="Arial" w:cs="Arial"/>
        </w:rPr>
        <w:t xml:space="preserve"> </w:t>
      </w:r>
      <w:r w:rsidRPr="002E7074">
        <w:rPr>
          <w:rFonts w:ascii="Arial" w:hAnsi="Arial" w:cs="Arial"/>
        </w:rPr>
        <w:t>de</w:t>
      </w:r>
      <w:r w:rsidRPr="000E5E8C">
        <w:rPr>
          <w:rFonts w:ascii="Arial" w:hAnsi="Arial" w:cs="Arial"/>
        </w:rPr>
        <w:t xml:space="preserve"> </w:t>
      </w:r>
      <w:r w:rsidRPr="002E7074">
        <w:rPr>
          <w:rFonts w:ascii="Arial" w:hAnsi="Arial" w:cs="Arial"/>
        </w:rPr>
        <w:t>la</w:t>
      </w:r>
      <w:r w:rsidRPr="000E5E8C">
        <w:rPr>
          <w:rFonts w:ascii="Arial" w:hAnsi="Arial" w:cs="Arial"/>
        </w:rPr>
        <w:t xml:space="preserve"> </w:t>
      </w:r>
      <w:r w:rsidRPr="002E7074">
        <w:rPr>
          <w:rFonts w:ascii="Arial" w:hAnsi="Arial" w:cs="Arial"/>
        </w:rPr>
        <w:t>retenue</w:t>
      </w:r>
      <w:r w:rsidRPr="000E5E8C">
        <w:rPr>
          <w:rFonts w:ascii="Arial" w:hAnsi="Arial" w:cs="Arial"/>
        </w:rPr>
        <w:t xml:space="preserve"> </w:t>
      </w:r>
      <w:r w:rsidRPr="002E7074">
        <w:rPr>
          <w:rFonts w:ascii="Arial" w:hAnsi="Arial" w:cs="Arial"/>
        </w:rPr>
        <w:t>de</w:t>
      </w:r>
      <w:r w:rsidRPr="000E5E8C">
        <w:rPr>
          <w:rFonts w:ascii="Arial" w:hAnsi="Arial" w:cs="Arial"/>
        </w:rPr>
        <w:t xml:space="preserve"> </w:t>
      </w:r>
      <w:r w:rsidRPr="002E7074">
        <w:rPr>
          <w:rFonts w:ascii="Arial" w:hAnsi="Arial" w:cs="Arial"/>
        </w:rPr>
        <w:t>garantie</w:t>
      </w:r>
      <w:r w:rsidRPr="000E5E8C">
        <w:rPr>
          <w:rFonts w:ascii="Arial" w:hAnsi="Arial" w:cs="Arial"/>
        </w:rPr>
        <w:t xml:space="preserve"> </w:t>
      </w:r>
      <w:r w:rsidRPr="002E7074">
        <w:rPr>
          <w:rFonts w:ascii="Arial" w:hAnsi="Arial" w:cs="Arial"/>
        </w:rPr>
        <w:t>sont</w:t>
      </w:r>
      <w:r w:rsidRPr="000E5E8C">
        <w:rPr>
          <w:rFonts w:ascii="Arial" w:hAnsi="Arial" w:cs="Arial"/>
        </w:rPr>
        <w:t xml:space="preserve"> </w:t>
      </w:r>
      <w:r w:rsidRPr="002E7074">
        <w:rPr>
          <w:rFonts w:ascii="Arial" w:hAnsi="Arial" w:cs="Arial"/>
        </w:rPr>
        <w:t>reversés</w:t>
      </w:r>
      <w:r w:rsidRPr="000E5E8C">
        <w:rPr>
          <w:rFonts w:ascii="Arial" w:hAnsi="Arial" w:cs="Arial"/>
        </w:rPr>
        <w:t xml:space="preserve"> </w:t>
      </w:r>
      <w:r w:rsidRPr="002E7074">
        <w:rPr>
          <w:rFonts w:ascii="Arial" w:hAnsi="Arial" w:cs="Arial"/>
        </w:rPr>
        <w:t>au</w:t>
      </w:r>
      <w:r w:rsidRPr="000E5E8C">
        <w:rPr>
          <w:rFonts w:ascii="Arial" w:hAnsi="Arial" w:cs="Arial"/>
        </w:rPr>
        <w:t xml:space="preserve"> </w:t>
      </w:r>
      <w:r w:rsidRPr="002E7074">
        <w:rPr>
          <w:rFonts w:ascii="Arial" w:hAnsi="Arial" w:cs="Arial"/>
        </w:rPr>
        <w:t>Titulaire</w:t>
      </w:r>
      <w:r w:rsidRPr="000E5E8C">
        <w:rPr>
          <w:rFonts w:ascii="Arial" w:hAnsi="Arial" w:cs="Arial"/>
        </w:rPr>
        <w:t xml:space="preserve"> </w:t>
      </w:r>
      <w:r w:rsidRPr="002E7074">
        <w:rPr>
          <w:rFonts w:ascii="Arial" w:hAnsi="Arial" w:cs="Arial"/>
        </w:rPr>
        <w:t>après</w:t>
      </w:r>
      <w:r w:rsidRPr="000E5E8C">
        <w:rPr>
          <w:rFonts w:ascii="Arial" w:hAnsi="Arial" w:cs="Arial"/>
        </w:rPr>
        <w:t xml:space="preserve"> </w:t>
      </w:r>
      <w:r w:rsidRPr="002E7074">
        <w:rPr>
          <w:rFonts w:ascii="Arial" w:hAnsi="Arial" w:cs="Arial"/>
        </w:rPr>
        <w:t>constitution</w:t>
      </w:r>
      <w:r w:rsidRPr="000E5E8C">
        <w:rPr>
          <w:rFonts w:ascii="Arial" w:hAnsi="Arial" w:cs="Arial"/>
        </w:rPr>
        <w:t xml:space="preserve"> </w:t>
      </w:r>
      <w:r w:rsidRPr="002E7074">
        <w:rPr>
          <w:rFonts w:ascii="Arial" w:hAnsi="Arial" w:cs="Arial"/>
        </w:rPr>
        <w:t>de la garantie de substitution.</w:t>
      </w:r>
    </w:p>
    <w:p w14:paraId="4A157B11" w14:textId="77777777" w:rsidR="00F21C2E" w:rsidRPr="002E7074" w:rsidRDefault="00F21C2E" w:rsidP="000E5E8C">
      <w:pPr>
        <w:pStyle w:val="Corpsdetexte"/>
        <w:spacing w:before="1" w:line="242" w:lineRule="auto"/>
        <w:ind w:left="141" w:right="423"/>
        <w:jc w:val="both"/>
        <w:rPr>
          <w:rFonts w:ascii="Arial" w:hAnsi="Arial" w:cs="Arial"/>
        </w:rPr>
      </w:pPr>
    </w:p>
    <w:p w14:paraId="351F0B6D" w14:textId="77777777" w:rsidR="00F21C2E" w:rsidRDefault="00F21C2E" w:rsidP="000E5E8C">
      <w:pPr>
        <w:pStyle w:val="Corpsdetexte"/>
        <w:spacing w:before="1" w:line="242" w:lineRule="auto"/>
        <w:ind w:left="141" w:right="423"/>
        <w:jc w:val="both"/>
        <w:rPr>
          <w:rFonts w:ascii="Arial" w:hAnsi="Arial" w:cs="Arial"/>
        </w:rPr>
      </w:pPr>
      <w:r w:rsidRPr="002E7074">
        <w:rPr>
          <w:rFonts w:ascii="Arial" w:hAnsi="Arial" w:cs="Arial"/>
        </w:rPr>
        <w:t xml:space="preserve">Cette retenue de garantie sera levée contradictoirement dès le treizième mois suivant la réception de </w:t>
      </w:r>
      <w:r w:rsidRPr="000E5E8C">
        <w:rPr>
          <w:rFonts w:ascii="Arial" w:hAnsi="Arial" w:cs="Arial"/>
        </w:rPr>
        <w:t>l’ouvrage.</w:t>
      </w:r>
    </w:p>
    <w:p w14:paraId="3A7CE3ED" w14:textId="77777777" w:rsidR="003E1C9E" w:rsidRDefault="003E1C9E" w:rsidP="00D102D2">
      <w:pPr>
        <w:pStyle w:val="Corpsdetexte"/>
        <w:spacing w:before="11"/>
        <w:rPr>
          <w:rFonts w:ascii="Arial" w:hAnsi="Arial" w:cs="Arial"/>
        </w:rPr>
      </w:pPr>
    </w:p>
    <w:p w14:paraId="588656CE" w14:textId="77777777" w:rsidR="00235BD7" w:rsidRDefault="00235BD7" w:rsidP="00D102D2">
      <w:pPr>
        <w:pStyle w:val="Corpsdetexte"/>
        <w:spacing w:before="11"/>
        <w:rPr>
          <w:rFonts w:ascii="Arial" w:hAnsi="Arial" w:cs="Arial"/>
        </w:rPr>
      </w:pPr>
    </w:p>
    <w:p w14:paraId="536978D3" w14:textId="77777777" w:rsidR="00235BD7" w:rsidRDefault="00235BD7" w:rsidP="00D102D2">
      <w:pPr>
        <w:pStyle w:val="Corpsdetexte"/>
        <w:spacing w:before="11"/>
        <w:rPr>
          <w:rFonts w:ascii="Arial" w:hAnsi="Arial" w:cs="Arial"/>
        </w:rPr>
      </w:pPr>
    </w:p>
    <w:p w14:paraId="70A1C9BA" w14:textId="77777777" w:rsidR="00235BD7" w:rsidRDefault="00235BD7" w:rsidP="00D102D2">
      <w:pPr>
        <w:pStyle w:val="Corpsdetexte"/>
        <w:spacing w:before="11"/>
        <w:rPr>
          <w:rFonts w:ascii="Arial" w:hAnsi="Arial" w:cs="Arial"/>
        </w:rPr>
      </w:pPr>
    </w:p>
    <w:p w14:paraId="41024CAF" w14:textId="77777777" w:rsidR="00235BD7" w:rsidRDefault="00235BD7" w:rsidP="00D102D2">
      <w:pPr>
        <w:pStyle w:val="Corpsdetexte"/>
        <w:spacing w:before="11"/>
        <w:rPr>
          <w:rFonts w:ascii="Arial" w:hAnsi="Arial" w:cs="Arial"/>
        </w:rPr>
      </w:pPr>
    </w:p>
    <w:p w14:paraId="2C7F77B6" w14:textId="77777777" w:rsidR="00235BD7" w:rsidRDefault="00235BD7" w:rsidP="00D102D2">
      <w:pPr>
        <w:pStyle w:val="Corpsdetexte"/>
        <w:spacing w:before="11"/>
        <w:rPr>
          <w:rFonts w:ascii="Arial" w:hAnsi="Arial" w:cs="Arial"/>
        </w:rPr>
      </w:pPr>
    </w:p>
    <w:p w14:paraId="47F447F7" w14:textId="77777777" w:rsidR="00235BD7" w:rsidRDefault="00235BD7" w:rsidP="00D102D2">
      <w:pPr>
        <w:pStyle w:val="Corpsdetexte"/>
        <w:spacing w:before="11"/>
        <w:rPr>
          <w:rFonts w:ascii="Arial" w:hAnsi="Arial" w:cs="Arial"/>
        </w:rPr>
      </w:pPr>
    </w:p>
    <w:p w14:paraId="2BB5BC6E" w14:textId="77777777" w:rsidR="00235BD7" w:rsidRDefault="00235BD7" w:rsidP="00D102D2">
      <w:pPr>
        <w:pStyle w:val="Corpsdetexte"/>
        <w:spacing w:before="11"/>
        <w:rPr>
          <w:rFonts w:ascii="Arial" w:hAnsi="Arial" w:cs="Arial"/>
        </w:rPr>
      </w:pPr>
    </w:p>
    <w:p w14:paraId="5F46B04C" w14:textId="77777777" w:rsidR="00235BD7" w:rsidRPr="002E7074" w:rsidRDefault="00235BD7" w:rsidP="00D102D2">
      <w:pPr>
        <w:pStyle w:val="Corpsdetexte"/>
        <w:spacing w:before="11"/>
        <w:rPr>
          <w:rFonts w:ascii="Arial" w:hAnsi="Arial" w:cs="Arial"/>
        </w:rPr>
      </w:pPr>
    </w:p>
    <w:p w14:paraId="2E651AA7" w14:textId="77777777" w:rsidR="00D102D2" w:rsidRPr="00B935C9" w:rsidRDefault="00D102D2" w:rsidP="007324CA">
      <w:pPr>
        <w:pStyle w:val="Titre4"/>
        <w:numPr>
          <w:ilvl w:val="2"/>
          <w:numId w:val="50"/>
        </w:numPr>
        <w:tabs>
          <w:tab w:val="left" w:pos="1355"/>
        </w:tabs>
        <w:rPr>
          <w:spacing w:val="-2"/>
        </w:rPr>
      </w:pPr>
      <w:bookmarkStart w:id="176" w:name="_TOC_250024"/>
      <w:r w:rsidRPr="002E7074">
        <w:rPr>
          <w:spacing w:val="-2"/>
        </w:rPr>
        <w:lastRenderedPageBreak/>
        <w:t>Règlement</w:t>
      </w:r>
      <w:r w:rsidRPr="00B935C9">
        <w:rPr>
          <w:spacing w:val="-2"/>
        </w:rPr>
        <w:t xml:space="preserve"> </w:t>
      </w:r>
      <w:bookmarkEnd w:id="176"/>
      <w:r w:rsidRPr="002E7074">
        <w:rPr>
          <w:spacing w:val="-2"/>
        </w:rPr>
        <w:t>des comptes</w:t>
      </w:r>
    </w:p>
    <w:p w14:paraId="77BC417F" w14:textId="77777777" w:rsidR="00D102D2" w:rsidRPr="002E7074" w:rsidRDefault="00D102D2" w:rsidP="00D102D2">
      <w:pPr>
        <w:pStyle w:val="Corpsdetexte"/>
        <w:spacing w:before="64"/>
        <w:rPr>
          <w:rFonts w:ascii="Arial" w:hAnsi="Arial" w:cs="Arial"/>
          <w:b/>
          <w:i/>
        </w:rPr>
      </w:pPr>
    </w:p>
    <w:p w14:paraId="0C299442" w14:textId="77777777" w:rsidR="00D102D2" w:rsidRPr="002E7074" w:rsidRDefault="00D102D2" w:rsidP="000E5E8C">
      <w:pPr>
        <w:pStyle w:val="Corpsdetexte"/>
        <w:spacing w:before="1" w:line="242" w:lineRule="auto"/>
        <w:ind w:left="141" w:right="423"/>
        <w:jc w:val="both"/>
        <w:rPr>
          <w:rFonts w:ascii="Arial" w:hAnsi="Arial" w:cs="Arial"/>
        </w:rPr>
      </w:pPr>
      <w:r w:rsidRPr="002E7074">
        <w:rPr>
          <w:rFonts w:ascii="Arial" w:hAnsi="Arial" w:cs="Arial"/>
        </w:rPr>
        <w:t>Le règlement des comptes du marché se fait par acomptes mensuels et un solde établi et réglés conformément aux dispositions des articles 11 à 13 du cahier des clauses administratives générales applicables aux marchés publics de travaux (CCAG Travaux).</w:t>
      </w:r>
    </w:p>
    <w:p w14:paraId="322969D7" w14:textId="77777777" w:rsidR="00D102D2" w:rsidRPr="002E7074" w:rsidRDefault="00D102D2" w:rsidP="000E5E8C">
      <w:pPr>
        <w:pStyle w:val="Corpsdetexte"/>
        <w:spacing w:before="1" w:line="242" w:lineRule="auto"/>
        <w:ind w:left="141" w:right="423"/>
        <w:jc w:val="both"/>
        <w:rPr>
          <w:rFonts w:ascii="Arial" w:hAnsi="Arial" w:cs="Arial"/>
        </w:rPr>
      </w:pPr>
    </w:p>
    <w:p w14:paraId="752D69F5" w14:textId="3310B56D" w:rsidR="00D102D2" w:rsidRPr="002E7074" w:rsidRDefault="00D102D2" w:rsidP="005136AA">
      <w:pPr>
        <w:pStyle w:val="Corpsdetexte"/>
        <w:spacing w:before="1" w:line="242" w:lineRule="auto"/>
        <w:ind w:left="141" w:right="423"/>
        <w:jc w:val="both"/>
        <w:rPr>
          <w:rFonts w:ascii="Arial" w:hAnsi="Arial" w:cs="Arial"/>
        </w:rPr>
      </w:pPr>
      <w:r w:rsidRPr="002E7074">
        <w:rPr>
          <w:rFonts w:ascii="Arial" w:hAnsi="Arial" w:cs="Arial"/>
        </w:rPr>
        <w:t>Concernant</w:t>
      </w:r>
      <w:r w:rsidRPr="000E5E8C">
        <w:rPr>
          <w:rFonts w:ascii="Arial" w:hAnsi="Arial" w:cs="Arial"/>
        </w:rPr>
        <w:t xml:space="preserve"> </w:t>
      </w:r>
      <w:r w:rsidRPr="002E7074">
        <w:rPr>
          <w:rFonts w:ascii="Arial" w:hAnsi="Arial" w:cs="Arial"/>
        </w:rPr>
        <w:t>les</w:t>
      </w:r>
      <w:r w:rsidRPr="000E5E8C">
        <w:rPr>
          <w:rFonts w:ascii="Arial" w:hAnsi="Arial" w:cs="Arial"/>
        </w:rPr>
        <w:t xml:space="preserve"> </w:t>
      </w:r>
      <w:r w:rsidRPr="002E7074">
        <w:rPr>
          <w:rFonts w:ascii="Arial" w:hAnsi="Arial" w:cs="Arial"/>
        </w:rPr>
        <w:t>modalités</w:t>
      </w:r>
      <w:r w:rsidRPr="000E5E8C">
        <w:rPr>
          <w:rFonts w:ascii="Arial" w:hAnsi="Arial" w:cs="Arial"/>
        </w:rPr>
        <w:t xml:space="preserve"> </w:t>
      </w:r>
      <w:r w:rsidRPr="002E7074">
        <w:rPr>
          <w:rFonts w:ascii="Arial" w:hAnsi="Arial" w:cs="Arial"/>
        </w:rPr>
        <w:t>de</w:t>
      </w:r>
      <w:r w:rsidRPr="000E5E8C">
        <w:rPr>
          <w:rFonts w:ascii="Arial" w:hAnsi="Arial" w:cs="Arial"/>
        </w:rPr>
        <w:t xml:space="preserve"> </w:t>
      </w:r>
      <w:r w:rsidRPr="002E7074">
        <w:rPr>
          <w:rFonts w:ascii="Arial" w:hAnsi="Arial" w:cs="Arial"/>
        </w:rPr>
        <w:t>règlement</w:t>
      </w:r>
      <w:r w:rsidRPr="000E5E8C">
        <w:rPr>
          <w:rFonts w:ascii="Arial" w:hAnsi="Arial" w:cs="Arial"/>
        </w:rPr>
        <w:t xml:space="preserve"> </w:t>
      </w:r>
      <w:r w:rsidRPr="002E7074">
        <w:rPr>
          <w:rFonts w:ascii="Arial" w:hAnsi="Arial" w:cs="Arial"/>
        </w:rPr>
        <w:t>des</w:t>
      </w:r>
      <w:r w:rsidRPr="000E5E8C">
        <w:rPr>
          <w:rFonts w:ascii="Arial" w:hAnsi="Arial" w:cs="Arial"/>
        </w:rPr>
        <w:t xml:space="preserve"> </w:t>
      </w:r>
      <w:r w:rsidRPr="002E7074">
        <w:rPr>
          <w:rFonts w:ascii="Arial" w:hAnsi="Arial" w:cs="Arial"/>
        </w:rPr>
        <w:t>acomptes</w:t>
      </w:r>
      <w:r w:rsidRPr="000E5E8C">
        <w:rPr>
          <w:rFonts w:ascii="Arial" w:hAnsi="Arial" w:cs="Arial"/>
        </w:rPr>
        <w:t xml:space="preserve"> </w:t>
      </w:r>
      <w:r w:rsidRPr="002E7074">
        <w:rPr>
          <w:rFonts w:ascii="Arial" w:hAnsi="Arial" w:cs="Arial"/>
        </w:rPr>
        <w:t>mensuels,</w:t>
      </w:r>
      <w:r w:rsidRPr="000E5E8C">
        <w:rPr>
          <w:rFonts w:ascii="Arial" w:hAnsi="Arial" w:cs="Arial"/>
        </w:rPr>
        <w:t xml:space="preserve"> </w:t>
      </w:r>
      <w:r w:rsidRPr="002E7074">
        <w:rPr>
          <w:rFonts w:ascii="Arial" w:hAnsi="Arial" w:cs="Arial"/>
        </w:rPr>
        <w:t>il</w:t>
      </w:r>
      <w:r w:rsidRPr="000E5E8C">
        <w:rPr>
          <w:rFonts w:ascii="Arial" w:hAnsi="Arial" w:cs="Arial"/>
        </w:rPr>
        <w:t xml:space="preserve"> </w:t>
      </w:r>
      <w:r w:rsidRPr="002E7074">
        <w:rPr>
          <w:rFonts w:ascii="Arial" w:hAnsi="Arial" w:cs="Arial"/>
        </w:rPr>
        <w:t>est</w:t>
      </w:r>
      <w:r w:rsidRPr="000E5E8C">
        <w:rPr>
          <w:rFonts w:ascii="Arial" w:hAnsi="Arial" w:cs="Arial"/>
        </w:rPr>
        <w:t xml:space="preserve"> </w:t>
      </w:r>
      <w:r w:rsidRPr="002E7074">
        <w:rPr>
          <w:rFonts w:ascii="Arial" w:hAnsi="Arial" w:cs="Arial"/>
        </w:rPr>
        <w:t>dérogé</w:t>
      </w:r>
      <w:r w:rsidRPr="000E5E8C">
        <w:rPr>
          <w:rFonts w:ascii="Arial" w:hAnsi="Arial" w:cs="Arial"/>
        </w:rPr>
        <w:t xml:space="preserve"> </w:t>
      </w:r>
      <w:r w:rsidR="005136AA">
        <w:rPr>
          <w:rFonts w:ascii="Arial" w:hAnsi="Arial" w:cs="Arial"/>
        </w:rPr>
        <w:t>à</w:t>
      </w:r>
      <w:r w:rsidRPr="000E5E8C">
        <w:rPr>
          <w:rFonts w:ascii="Arial" w:hAnsi="Arial" w:cs="Arial"/>
        </w:rPr>
        <w:t xml:space="preserve"> </w:t>
      </w:r>
      <w:r w:rsidRPr="002E7074">
        <w:rPr>
          <w:rFonts w:ascii="Arial" w:hAnsi="Arial" w:cs="Arial"/>
        </w:rPr>
        <w:t>article</w:t>
      </w:r>
      <w:r w:rsidRPr="000E5E8C">
        <w:rPr>
          <w:rFonts w:ascii="Arial" w:hAnsi="Arial" w:cs="Arial"/>
        </w:rPr>
        <w:t xml:space="preserve"> </w:t>
      </w:r>
      <w:r w:rsidRPr="002E7074">
        <w:rPr>
          <w:rFonts w:ascii="Arial" w:hAnsi="Arial" w:cs="Arial"/>
        </w:rPr>
        <w:t>12.1</w:t>
      </w:r>
      <w:r w:rsidRPr="000E5E8C">
        <w:rPr>
          <w:rFonts w:ascii="Arial" w:hAnsi="Arial" w:cs="Arial"/>
        </w:rPr>
        <w:t xml:space="preserve"> </w:t>
      </w:r>
      <w:r w:rsidRPr="002E7074">
        <w:rPr>
          <w:rFonts w:ascii="Arial" w:hAnsi="Arial" w:cs="Arial"/>
        </w:rPr>
        <w:t>du</w:t>
      </w:r>
      <w:r w:rsidRPr="000E5E8C">
        <w:rPr>
          <w:rFonts w:ascii="Arial" w:hAnsi="Arial" w:cs="Arial"/>
        </w:rPr>
        <w:t xml:space="preserve"> </w:t>
      </w:r>
      <w:r w:rsidRPr="002E7074">
        <w:rPr>
          <w:rFonts w:ascii="Arial" w:hAnsi="Arial" w:cs="Arial"/>
        </w:rPr>
        <w:t>CCAG</w:t>
      </w:r>
      <w:r w:rsidRPr="000E5E8C">
        <w:rPr>
          <w:rFonts w:ascii="Arial" w:hAnsi="Arial" w:cs="Arial"/>
        </w:rPr>
        <w:t xml:space="preserve"> </w:t>
      </w:r>
      <w:r w:rsidRPr="002E7074">
        <w:rPr>
          <w:rFonts w:ascii="Arial" w:hAnsi="Arial" w:cs="Arial"/>
        </w:rPr>
        <w:t>travaux</w:t>
      </w:r>
      <w:r w:rsidRPr="000E5E8C">
        <w:rPr>
          <w:rFonts w:ascii="Arial" w:hAnsi="Arial" w:cs="Arial"/>
        </w:rPr>
        <w:t xml:space="preserve"> </w:t>
      </w:r>
      <w:r w:rsidRPr="002E7074">
        <w:rPr>
          <w:rFonts w:ascii="Arial" w:hAnsi="Arial" w:cs="Arial"/>
        </w:rPr>
        <w:t>dans</w:t>
      </w:r>
      <w:r w:rsidRPr="000E5E8C">
        <w:rPr>
          <w:rFonts w:ascii="Arial" w:hAnsi="Arial" w:cs="Arial"/>
        </w:rPr>
        <w:t xml:space="preserve"> </w:t>
      </w:r>
      <w:r w:rsidRPr="002E7074">
        <w:rPr>
          <w:rFonts w:ascii="Arial" w:hAnsi="Arial" w:cs="Arial"/>
        </w:rPr>
        <w:t>les</w:t>
      </w:r>
      <w:r w:rsidRPr="000E5E8C">
        <w:rPr>
          <w:rFonts w:ascii="Arial" w:hAnsi="Arial" w:cs="Arial"/>
        </w:rPr>
        <w:t xml:space="preserve"> </w:t>
      </w:r>
      <w:r w:rsidRPr="002E7074">
        <w:rPr>
          <w:rFonts w:ascii="Arial" w:hAnsi="Arial" w:cs="Arial"/>
        </w:rPr>
        <w:t>conditions</w:t>
      </w:r>
      <w:r w:rsidRPr="000E5E8C">
        <w:rPr>
          <w:rFonts w:ascii="Arial" w:hAnsi="Arial" w:cs="Arial"/>
        </w:rPr>
        <w:t xml:space="preserve"> </w:t>
      </w:r>
      <w:r w:rsidRPr="002E7074">
        <w:rPr>
          <w:rFonts w:ascii="Arial" w:hAnsi="Arial" w:cs="Arial"/>
        </w:rPr>
        <w:t>suivantes</w:t>
      </w:r>
      <w:r w:rsidRPr="000E5E8C">
        <w:rPr>
          <w:rFonts w:ascii="Arial" w:hAnsi="Arial" w:cs="Arial"/>
        </w:rPr>
        <w:t xml:space="preserve"> :</w:t>
      </w:r>
    </w:p>
    <w:p w14:paraId="39080B32" w14:textId="77777777" w:rsidR="00D102D2" w:rsidRPr="002E7074" w:rsidRDefault="00D102D2" w:rsidP="00D102D2">
      <w:pPr>
        <w:pStyle w:val="Paragraphedeliste"/>
        <w:numPr>
          <w:ilvl w:val="0"/>
          <w:numId w:val="1"/>
        </w:numPr>
        <w:tabs>
          <w:tab w:val="left" w:pos="860"/>
        </w:tabs>
        <w:spacing w:line="242" w:lineRule="auto"/>
        <w:ind w:left="860" w:right="596"/>
        <w:rPr>
          <w:rFonts w:ascii="Arial" w:hAnsi="Arial" w:cs="Arial"/>
          <w:sz w:val="20"/>
        </w:rPr>
      </w:pPr>
      <w:r w:rsidRPr="002E7074">
        <w:rPr>
          <w:rFonts w:ascii="Arial" w:hAnsi="Arial" w:cs="Arial"/>
          <w:sz w:val="20"/>
        </w:rPr>
        <w:t>Au</w:t>
      </w:r>
      <w:r w:rsidRPr="002E7074">
        <w:rPr>
          <w:rFonts w:ascii="Arial" w:hAnsi="Arial" w:cs="Arial"/>
          <w:spacing w:val="-1"/>
          <w:sz w:val="20"/>
        </w:rPr>
        <w:t xml:space="preserve"> </w:t>
      </w:r>
      <w:r w:rsidRPr="002E7074">
        <w:rPr>
          <w:rFonts w:ascii="Arial" w:hAnsi="Arial" w:cs="Arial"/>
          <w:sz w:val="20"/>
        </w:rPr>
        <w:t>plus</w:t>
      </w:r>
      <w:r w:rsidRPr="002E7074">
        <w:rPr>
          <w:rFonts w:ascii="Arial" w:hAnsi="Arial" w:cs="Arial"/>
          <w:spacing w:val="-1"/>
          <w:sz w:val="20"/>
        </w:rPr>
        <w:t xml:space="preserve"> </w:t>
      </w:r>
      <w:r w:rsidRPr="002E7074">
        <w:rPr>
          <w:rFonts w:ascii="Arial" w:hAnsi="Arial" w:cs="Arial"/>
          <w:sz w:val="20"/>
        </w:rPr>
        <w:t>tard</w:t>
      </w:r>
      <w:r w:rsidRPr="002E7074">
        <w:rPr>
          <w:rFonts w:ascii="Arial" w:hAnsi="Arial" w:cs="Arial"/>
          <w:spacing w:val="-2"/>
          <w:sz w:val="20"/>
        </w:rPr>
        <w:t xml:space="preserve"> </w:t>
      </w:r>
      <w:r w:rsidRPr="002E7074">
        <w:rPr>
          <w:rFonts w:ascii="Arial" w:hAnsi="Arial" w:cs="Arial"/>
          <w:sz w:val="20"/>
        </w:rPr>
        <w:t>le</w:t>
      </w:r>
      <w:r w:rsidRPr="002E7074">
        <w:rPr>
          <w:rFonts w:ascii="Arial" w:hAnsi="Arial" w:cs="Arial"/>
          <w:spacing w:val="-1"/>
          <w:sz w:val="20"/>
        </w:rPr>
        <w:t xml:space="preserve"> </w:t>
      </w:r>
      <w:r w:rsidRPr="002E7074">
        <w:rPr>
          <w:rFonts w:ascii="Arial" w:hAnsi="Arial" w:cs="Arial"/>
          <w:sz w:val="20"/>
        </w:rPr>
        <w:t>25</w:t>
      </w:r>
      <w:r w:rsidRPr="002E7074">
        <w:rPr>
          <w:rFonts w:ascii="Arial" w:hAnsi="Arial" w:cs="Arial"/>
          <w:spacing w:val="-1"/>
          <w:sz w:val="20"/>
        </w:rPr>
        <w:t xml:space="preserve"> </w:t>
      </w:r>
      <w:r w:rsidRPr="002E7074">
        <w:rPr>
          <w:rFonts w:ascii="Arial" w:hAnsi="Arial" w:cs="Arial"/>
          <w:sz w:val="20"/>
        </w:rPr>
        <w:t>de chaque</w:t>
      </w:r>
      <w:r w:rsidRPr="002E7074">
        <w:rPr>
          <w:rFonts w:ascii="Arial" w:hAnsi="Arial" w:cs="Arial"/>
          <w:spacing w:val="-2"/>
          <w:sz w:val="20"/>
        </w:rPr>
        <w:t xml:space="preserve"> </w:t>
      </w:r>
      <w:r w:rsidRPr="002E7074">
        <w:rPr>
          <w:rFonts w:ascii="Arial" w:hAnsi="Arial" w:cs="Arial"/>
          <w:sz w:val="20"/>
        </w:rPr>
        <w:t>mois,</w:t>
      </w:r>
      <w:r w:rsidRPr="002E7074">
        <w:rPr>
          <w:rFonts w:ascii="Arial" w:hAnsi="Arial" w:cs="Arial"/>
          <w:spacing w:val="-1"/>
          <w:sz w:val="20"/>
        </w:rPr>
        <w:t xml:space="preserve"> </w:t>
      </w:r>
      <w:r w:rsidRPr="002E7074">
        <w:rPr>
          <w:rFonts w:ascii="Arial" w:hAnsi="Arial" w:cs="Arial"/>
          <w:sz w:val="20"/>
        </w:rPr>
        <w:t>le</w:t>
      </w:r>
      <w:r w:rsidRPr="002E7074">
        <w:rPr>
          <w:rFonts w:ascii="Arial" w:hAnsi="Arial" w:cs="Arial"/>
          <w:spacing w:val="-2"/>
          <w:sz w:val="20"/>
        </w:rPr>
        <w:t xml:space="preserve"> </w:t>
      </w:r>
      <w:r w:rsidRPr="002E7074">
        <w:rPr>
          <w:rFonts w:ascii="Arial" w:hAnsi="Arial" w:cs="Arial"/>
          <w:sz w:val="20"/>
        </w:rPr>
        <w:t>Titulaire</w:t>
      </w:r>
      <w:r w:rsidRPr="002E7074">
        <w:rPr>
          <w:rFonts w:ascii="Arial" w:hAnsi="Arial" w:cs="Arial"/>
          <w:spacing w:val="-2"/>
          <w:sz w:val="20"/>
        </w:rPr>
        <w:t xml:space="preserve"> </w:t>
      </w:r>
      <w:r w:rsidRPr="002E7074">
        <w:rPr>
          <w:rFonts w:ascii="Arial" w:hAnsi="Arial" w:cs="Arial"/>
          <w:sz w:val="20"/>
        </w:rPr>
        <w:t>remet sa</w:t>
      </w:r>
      <w:r w:rsidRPr="002E7074">
        <w:rPr>
          <w:rFonts w:ascii="Arial" w:hAnsi="Arial" w:cs="Arial"/>
          <w:spacing w:val="-2"/>
          <w:sz w:val="20"/>
        </w:rPr>
        <w:t xml:space="preserve"> </w:t>
      </w:r>
      <w:r w:rsidRPr="002E7074">
        <w:rPr>
          <w:rFonts w:ascii="Arial" w:hAnsi="Arial" w:cs="Arial"/>
          <w:sz w:val="20"/>
        </w:rPr>
        <w:t>demande de</w:t>
      </w:r>
      <w:r w:rsidRPr="002E7074">
        <w:rPr>
          <w:rFonts w:ascii="Arial" w:hAnsi="Arial" w:cs="Arial"/>
          <w:spacing w:val="-1"/>
          <w:sz w:val="20"/>
        </w:rPr>
        <w:t xml:space="preserve"> </w:t>
      </w:r>
      <w:r w:rsidRPr="002E7074">
        <w:rPr>
          <w:rFonts w:ascii="Arial" w:hAnsi="Arial" w:cs="Arial"/>
          <w:sz w:val="20"/>
        </w:rPr>
        <w:t>paiement</w:t>
      </w:r>
      <w:r w:rsidRPr="002E7074">
        <w:rPr>
          <w:rFonts w:ascii="Arial" w:hAnsi="Arial" w:cs="Arial"/>
          <w:spacing w:val="-1"/>
          <w:sz w:val="20"/>
        </w:rPr>
        <w:t xml:space="preserve"> </w:t>
      </w:r>
      <w:r w:rsidRPr="002E7074">
        <w:rPr>
          <w:rFonts w:ascii="Arial" w:hAnsi="Arial" w:cs="Arial"/>
          <w:sz w:val="20"/>
        </w:rPr>
        <w:t>mensuelle au maître d'œuvre, sous la forme d'un projet de décompte.</w:t>
      </w:r>
    </w:p>
    <w:p w14:paraId="04A24732" w14:textId="77777777" w:rsidR="00D102D2" w:rsidRPr="002E7074" w:rsidRDefault="00D102D2" w:rsidP="00D102D2">
      <w:pPr>
        <w:pStyle w:val="Paragraphedeliste"/>
        <w:numPr>
          <w:ilvl w:val="0"/>
          <w:numId w:val="1"/>
        </w:numPr>
        <w:tabs>
          <w:tab w:val="left" w:pos="860"/>
        </w:tabs>
        <w:spacing w:before="225" w:line="242" w:lineRule="auto"/>
        <w:ind w:left="860" w:right="481"/>
        <w:rPr>
          <w:rFonts w:ascii="Arial" w:hAnsi="Arial" w:cs="Arial"/>
          <w:sz w:val="20"/>
        </w:rPr>
      </w:pPr>
      <w:r w:rsidRPr="002E7074">
        <w:rPr>
          <w:rFonts w:ascii="Arial" w:hAnsi="Arial" w:cs="Arial"/>
          <w:sz w:val="20"/>
        </w:rPr>
        <w:t>Le</w:t>
      </w:r>
      <w:r w:rsidRPr="002E7074">
        <w:rPr>
          <w:rFonts w:ascii="Arial" w:hAnsi="Arial" w:cs="Arial"/>
          <w:spacing w:val="37"/>
          <w:sz w:val="20"/>
        </w:rPr>
        <w:t xml:space="preserve"> </w:t>
      </w:r>
      <w:r w:rsidRPr="002E7074">
        <w:rPr>
          <w:rFonts w:ascii="Arial" w:hAnsi="Arial" w:cs="Arial"/>
          <w:sz w:val="20"/>
        </w:rPr>
        <w:t>projet</w:t>
      </w:r>
      <w:r w:rsidRPr="002E7074">
        <w:rPr>
          <w:rFonts w:ascii="Arial" w:hAnsi="Arial" w:cs="Arial"/>
          <w:spacing w:val="37"/>
          <w:sz w:val="20"/>
        </w:rPr>
        <w:t xml:space="preserve"> </w:t>
      </w:r>
      <w:r w:rsidRPr="002E7074">
        <w:rPr>
          <w:rFonts w:ascii="Arial" w:hAnsi="Arial" w:cs="Arial"/>
          <w:sz w:val="20"/>
        </w:rPr>
        <w:t>de</w:t>
      </w:r>
      <w:r w:rsidRPr="002E7074">
        <w:rPr>
          <w:rFonts w:ascii="Arial" w:hAnsi="Arial" w:cs="Arial"/>
          <w:spacing w:val="36"/>
          <w:sz w:val="20"/>
        </w:rPr>
        <w:t xml:space="preserve"> </w:t>
      </w:r>
      <w:r w:rsidRPr="002E7074">
        <w:rPr>
          <w:rFonts w:ascii="Arial" w:hAnsi="Arial" w:cs="Arial"/>
          <w:sz w:val="20"/>
        </w:rPr>
        <w:t>décompte</w:t>
      </w:r>
      <w:r w:rsidRPr="002E7074">
        <w:rPr>
          <w:rFonts w:ascii="Arial" w:hAnsi="Arial" w:cs="Arial"/>
          <w:spacing w:val="39"/>
          <w:sz w:val="20"/>
        </w:rPr>
        <w:t xml:space="preserve"> </w:t>
      </w:r>
      <w:r w:rsidRPr="002E7074">
        <w:rPr>
          <w:rFonts w:ascii="Arial" w:hAnsi="Arial" w:cs="Arial"/>
          <w:sz w:val="20"/>
        </w:rPr>
        <w:t>mensuel</w:t>
      </w:r>
      <w:r w:rsidRPr="002E7074">
        <w:rPr>
          <w:rFonts w:ascii="Arial" w:hAnsi="Arial" w:cs="Arial"/>
          <w:spacing w:val="32"/>
          <w:sz w:val="20"/>
        </w:rPr>
        <w:t xml:space="preserve"> </w:t>
      </w:r>
      <w:r w:rsidRPr="002E7074">
        <w:rPr>
          <w:rFonts w:ascii="Arial" w:hAnsi="Arial" w:cs="Arial"/>
          <w:sz w:val="20"/>
        </w:rPr>
        <w:t>comprend,</w:t>
      </w:r>
      <w:r w:rsidRPr="002E7074">
        <w:rPr>
          <w:rFonts w:ascii="Arial" w:hAnsi="Arial" w:cs="Arial"/>
          <w:spacing w:val="39"/>
          <w:sz w:val="20"/>
        </w:rPr>
        <w:t xml:space="preserve"> </w:t>
      </w:r>
      <w:r w:rsidRPr="002E7074">
        <w:rPr>
          <w:rFonts w:ascii="Arial" w:hAnsi="Arial" w:cs="Arial"/>
          <w:sz w:val="20"/>
        </w:rPr>
        <w:t>en</w:t>
      </w:r>
      <w:r w:rsidRPr="002E7074">
        <w:rPr>
          <w:rFonts w:ascii="Arial" w:hAnsi="Arial" w:cs="Arial"/>
          <w:spacing w:val="39"/>
          <w:sz w:val="20"/>
        </w:rPr>
        <w:t xml:space="preserve"> </w:t>
      </w:r>
      <w:r w:rsidRPr="002E7074">
        <w:rPr>
          <w:rFonts w:ascii="Arial" w:hAnsi="Arial" w:cs="Arial"/>
          <w:sz w:val="20"/>
        </w:rPr>
        <w:t>tant</w:t>
      </w:r>
      <w:r w:rsidRPr="002E7074">
        <w:rPr>
          <w:rFonts w:ascii="Arial" w:hAnsi="Arial" w:cs="Arial"/>
          <w:spacing w:val="40"/>
          <w:sz w:val="20"/>
        </w:rPr>
        <w:t xml:space="preserve"> </w:t>
      </w:r>
      <w:r w:rsidRPr="002E7074">
        <w:rPr>
          <w:rFonts w:ascii="Arial" w:hAnsi="Arial" w:cs="Arial"/>
          <w:sz w:val="20"/>
        </w:rPr>
        <w:t>que</w:t>
      </w:r>
      <w:r w:rsidRPr="002E7074">
        <w:rPr>
          <w:rFonts w:ascii="Arial" w:hAnsi="Arial" w:cs="Arial"/>
          <w:spacing w:val="37"/>
          <w:sz w:val="20"/>
        </w:rPr>
        <w:t xml:space="preserve"> </w:t>
      </w:r>
      <w:r w:rsidRPr="002E7074">
        <w:rPr>
          <w:rFonts w:ascii="Arial" w:hAnsi="Arial" w:cs="Arial"/>
          <w:sz w:val="20"/>
        </w:rPr>
        <w:t>de</w:t>
      </w:r>
      <w:r w:rsidRPr="002E7074">
        <w:rPr>
          <w:rFonts w:ascii="Arial" w:hAnsi="Arial" w:cs="Arial"/>
          <w:spacing w:val="36"/>
          <w:sz w:val="20"/>
        </w:rPr>
        <w:t xml:space="preserve"> </w:t>
      </w:r>
      <w:r w:rsidRPr="002E7074">
        <w:rPr>
          <w:rFonts w:ascii="Arial" w:hAnsi="Arial" w:cs="Arial"/>
          <w:sz w:val="20"/>
        </w:rPr>
        <w:t>besoin,</w:t>
      </w:r>
      <w:r w:rsidRPr="002E7074">
        <w:rPr>
          <w:rFonts w:ascii="Arial" w:hAnsi="Arial" w:cs="Arial"/>
          <w:spacing w:val="39"/>
          <w:sz w:val="20"/>
        </w:rPr>
        <w:t xml:space="preserve"> </w:t>
      </w:r>
      <w:r w:rsidRPr="002E7074">
        <w:rPr>
          <w:rFonts w:ascii="Arial" w:hAnsi="Arial" w:cs="Arial"/>
          <w:sz w:val="20"/>
        </w:rPr>
        <w:t>les</w:t>
      </w:r>
      <w:r w:rsidRPr="002E7074">
        <w:rPr>
          <w:rFonts w:ascii="Arial" w:hAnsi="Arial" w:cs="Arial"/>
          <w:spacing w:val="39"/>
          <w:sz w:val="20"/>
        </w:rPr>
        <w:t xml:space="preserve"> </w:t>
      </w:r>
      <w:r w:rsidRPr="002E7074">
        <w:rPr>
          <w:rFonts w:ascii="Arial" w:hAnsi="Arial" w:cs="Arial"/>
          <w:sz w:val="20"/>
        </w:rPr>
        <w:t>différentes</w:t>
      </w:r>
      <w:r w:rsidRPr="002E7074">
        <w:rPr>
          <w:rFonts w:ascii="Arial" w:hAnsi="Arial" w:cs="Arial"/>
          <w:spacing w:val="40"/>
          <w:sz w:val="20"/>
        </w:rPr>
        <w:t xml:space="preserve"> </w:t>
      </w:r>
      <w:r w:rsidRPr="002E7074">
        <w:rPr>
          <w:rFonts w:ascii="Arial" w:hAnsi="Arial" w:cs="Arial"/>
          <w:sz w:val="20"/>
        </w:rPr>
        <w:t>parties suivantes :</w:t>
      </w:r>
    </w:p>
    <w:p w14:paraId="5E3C52BA" w14:textId="77777777" w:rsidR="00D102D2" w:rsidRPr="002E7074" w:rsidRDefault="00D102D2" w:rsidP="00D102D2">
      <w:pPr>
        <w:pStyle w:val="Corpsdetexte"/>
        <w:spacing w:before="6"/>
        <w:rPr>
          <w:rFonts w:ascii="Arial" w:hAnsi="Arial" w:cs="Arial"/>
        </w:rPr>
      </w:pPr>
    </w:p>
    <w:p w14:paraId="4B3E9BD6" w14:textId="77777777" w:rsidR="00D102D2" w:rsidRPr="002E7074" w:rsidRDefault="00D102D2" w:rsidP="00D102D2">
      <w:pPr>
        <w:pStyle w:val="Paragraphedeliste"/>
        <w:numPr>
          <w:ilvl w:val="1"/>
          <w:numId w:val="1"/>
        </w:numPr>
        <w:tabs>
          <w:tab w:val="left" w:pos="1838"/>
        </w:tabs>
        <w:ind w:left="1838" w:hanging="279"/>
        <w:rPr>
          <w:rFonts w:ascii="Arial" w:hAnsi="Arial" w:cs="Arial"/>
          <w:sz w:val="20"/>
        </w:rPr>
      </w:pPr>
      <w:r w:rsidRPr="002E7074">
        <w:rPr>
          <w:rFonts w:ascii="Arial" w:hAnsi="Arial" w:cs="Arial"/>
          <w:sz w:val="20"/>
        </w:rPr>
        <w:t>Travaux</w:t>
      </w:r>
      <w:r w:rsidRPr="002E7074">
        <w:rPr>
          <w:rFonts w:ascii="Arial" w:hAnsi="Arial" w:cs="Arial"/>
          <w:spacing w:val="-11"/>
          <w:sz w:val="20"/>
        </w:rPr>
        <w:t xml:space="preserve"> </w:t>
      </w:r>
      <w:r w:rsidRPr="002E7074">
        <w:rPr>
          <w:rFonts w:ascii="Arial" w:hAnsi="Arial" w:cs="Arial"/>
          <w:sz w:val="20"/>
        </w:rPr>
        <w:t>et</w:t>
      </w:r>
      <w:r w:rsidRPr="002E7074">
        <w:rPr>
          <w:rFonts w:ascii="Arial" w:hAnsi="Arial" w:cs="Arial"/>
          <w:spacing w:val="-9"/>
          <w:sz w:val="20"/>
        </w:rPr>
        <w:t xml:space="preserve"> </w:t>
      </w:r>
      <w:r w:rsidRPr="002E7074">
        <w:rPr>
          <w:rFonts w:ascii="Arial" w:hAnsi="Arial" w:cs="Arial"/>
          <w:sz w:val="20"/>
        </w:rPr>
        <w:t>autres</w:t>
      </w:r>
      <w:r w:rsidRPr="002E7074">
        <w:rPr>
          <w:rFonts w:ascii="Arial" w:hAnsi="Arial" w:cs="Arial"/>
          <w:spacing w:val="-8"/>
          <w:sz w:val="20"/>
        </w:rPr>
        <w:t xml:space="preserve"> </w:t>
      </w:r>
      <w:r w:rsidRPr="002E7074">
        <w:rPr>
          <w:rFonts w:ascii="Arial" w:hAnsi="Arial" w:cs="Arial"/>
          <w:sz w:val="20"/>
        </w:rPr>
        <w:t>prestations</w:t>
      </w:r>
      <w:r w:rsidRPr="002E7074">
        <w:rPr>
          <w:rFonts w:ascii="Arial" w:hAnsi="Arial" w:cs="Arial"/>
          <w:spacing w:val="-11"/>
          <w:sz w:val="20"/>
        </w:rPr>
        <w:t xml:space="preserve"> </w:t>
      </w:r>
      <w:r w:rsidRPr="002E7074">
        <w:rPr>
          <w:rFonts w:ascii="Arial" w:hAnsi="Arial" w:cs="Arial"/>
          <w:sz w:val="20"/>
        </w:rPr>
        <w:t>du</w:t>
      </w:r>
      <w:r w:rsidRPr="002E7074">
        <w:rPr>
          <w:rFonts w:ascii="Arial" w:hAnsi="Arial" w:cs="Arial"/>
          <w:spacing w:val="-10"/>
          <w:sz w:val="20"/>
        </w:rPr>
        <w:t xml:space="preserve"> </w:t>
      </w:r>
      <w:r w:rsidRPr="002E7074">
        <w:rPr>
          <w:rFonts w:ascii="Arial" w:hAnsi="Arial" w:cs="Arial"/>
          <w:sz w:val="20"/>
        </w:rPr>
        <w:t>marché</w:t>
      </w:r>
      <w:r w:rsidRPr="002E7074">
        <w:rPr>
          <w:rFonts w:ascii="Arial" w:hAnsi="Arial" w:cs="Arial"/>
          <w:spacing w:val="-12"/>
          <w:sz w:val="20"/>
        </w:rPr>
        <w:t xml:space="preserve"> </w:t>
      </w:r>
      <w:r w:rsidRPr="002E7074">
        <w:rPr>
          <w:rFonts w:ascii="Arial" w:hAnsi="Arial" w:cs="Arial"/>
          <w:spacing w:val="-10"/>
          <w:sz w:val="20"/>
        </w:rPr>
        <w:t>;</w:t>
      </w:r>
    </w:p>
    <w:p w14:paraId="3BED3AA8" w14:textId="77777777" w:rsidR="00D102D2" w:rsidRPr="002E7074" w:rsidRDefault="00D102D2" w:rsidP="00D102D2">
      <w:pPr>
        <w:pStyle w:val="Paragraphedeliste"/>
        <w:numPr>
          <w:ilvl w:val="1"/>
          <w:numId w:val="1"/>
        </w:numPr>
        <w:tabs>
          <w:tab w:val="left" w:pos="1838"/>
          <w:tab w:val="left" w:pos="1845"/>
        </w:tabs>
        <w:spacing w:before="9"/>
        <w:ind w:left="1845" w:right="558" w:hanging="286"/>
        <w:rPr>
          <w:rFonts w:ascii="Arial" w:hAnsi="Arial" w:cs="Arial"/>
          <w:sz w:val="20"/>
        </w:rPr>
      </w:pPr>
      <w:r w:rsidRPr="002E7074">
        <w:rPr>
          <w:rFonts w:ascii="Arial" w:hAnsi="Arial" w:cs="Arial"/>
          <w:sz w:val="20"/>
        </w:rPr>
        <w:t>Remboursement des</w:t>
      </w:r>
      <w:r w:rsidRPr="002E7074">
        <w:rPr>
          <w:rFonts w:ascii="Arial" w:hAnsi="Arial" w:cs="Arial"/>
          <w:spacing w:val="-2"/>
          <w:sz w:val="20"/>
        </w:rPr>
        <w:t xml:space="preserve"> </w:t>
      </w:r>
      <w:r w:rsidRPr="002E7074">
        <w:rPr>
          <w:rFonts w:ascii="Arial" w:hAnsi="Arial" w:cs="Arial"/>
          <w:sz w:val="20"/>
        </w:rPr>
        <w:t>débours</w:t>
      </w:r>
      <w:r w:rsidRPr="002E7074">
        <w:rPr>
          <w:rFonts w:ascii="Arial" w:hAnsi="Arial" w:cs="Arial"/>
          <w:spacing w:val="-2"/>
          <w:sz w:val="20"/>
        </w:rPr>
        <w:t xml:space="preserve"> </w:t>
      </w:r>
      <w:r w:rsidRPr="002E7074">
        <w:rPr>
          <w:rFonts w:ascii="Arial" w:hAnsi="Arial" w:cs="Arial"/>
          <w:sz w:val="20"/>
        </w:rPr>
        <w:t>incombant au maître</w:t>
      </w:r>
      <w:r w:rsidRPr="002E7074">
        <w:rPr>
          <w:rFonts w:ascii="Arial" w:hAnsi="Arial" w:cs="Arial"/>
          <w:spacing w:val="-2"/>
          <w:sz w:val="20"/>
        </w:rPr>
        <w:t xml:space="preserve"> </w:t>
      </w:r>
      <w:r w:rsidRPr="002E7074">
        <w:rPr>
          <w:rFonts w:ascii="Arial" w:hAnsi="Arial" w:cs="Arial"/>
          <w:sz w:val="20"/>
        </w:rPr>
        <w:t>de</w:t>
      </w:r>
      <w:r w:rsidRPr="002E7074">
        <w:rPr>
          <w:rFonts w:ascii="Arial" w:hAnsi="Arial" w:cs="Arial"/>
          <w:spacing w:val="-1"/>
          <w:sz w:val="20"/>
        </w:rPr>
        <w:t xml:space="preserve"> </w:t>
      </w:r>
      <w:r w:rsidRPr="002E7074">
        <w:rPr>
          <w:rFonts w:ascii="Arial" w:hAnsi="Arial" w:cs="Arial"/>
          <w:sz w:val="20"/>
        </w:rPr>
        <w:t>l'ouvrage</w:t>
      </w:r>
      <w:r w:rsidRPr="002E7074">
        <w:rPr>
          <w:rFonts w:ascii="Arial" w:hAnsi="Arial" w:cs="Arial"/>
          <w:spacing w:val="-2"/>
          <w:sz w:val="20"/>
        </w:rPr>
        <w:t xml:space="preserve"> </w:t>
      </w:r>
      <w:r w:rsidRPr="002E7074">
        <w:rPr>
          <w:rFonts w:ascii="Arial" w:hAnsi="Arial" w:cs="Arial"/>
          <w:sz w:val="20"/>
        </w:rPr>
        <w:t>dont le</w:t>
      </w:r>
      <w:r w:rsidRPr="002E7074">
        <w:rPr>
          <w:rFonts w:ascii="Arial" w:hAnsi="Arial" w:cs="Arial"/>
          <w:spacing w:val="-2"/>
          <w:sz w:val="20"/>
        </w:rPr>
        <w:t xml:space="preserve"> </w:t>
      </w:r>
      <w:r w:rsidRPr="002E7074">
        <w:rPr>
          <w:rFonts w:ascii="Arial" w:hAnsi="Arial" w:cs="Arial"/>
          <w:sz w:val="20"/>
        </w:rPr>
        <w:t>Titulaire</w:t>
      </w:r>
      <w:r w:rsidRPr="002E7074">
        <w:rPr>
          <w:rFonts w:ascii="Arial" w:hAnsi="Arial" w:cs="Arial"/>
          <w:spacing w:val="-2"/>
          <w:sz w:val="20"/>
        </w:rPr>
        <w:t xml:space="preserve"> </w:t>
      </w:r>
      <w:r w:rsidRPr="002E7074">
        <w:rPr>
          <w:rFonts w:ascii="Arial" w:hAnsi="Arial" w:cs="Arial"/>
          <w:sz w:val="20"/>
        </w:rPr>
        <w:t>a fait l'avance.</w:t>
      </w:r>
    </w:p>
    <w:p w14:paraId="16F017AD" w14:textId="77777777" w:rsidR="00D102D2" w:rsidRPr="002E7074" w:rsidRDefault="00D102D2" w:rsidP="00D102D2">
      <w:pPr>
        <w:pStyle w:val="Corpsdetexte"/>
        <w:spacing w:before="7"/>
        <w:rPr>
          <w:rFonts w:ascii="Arial" w:hAnsi="Arial" w:cs="Arial"/>
        </w:rPr>
      </w:pPr>
    </w:p>
    <w:p w14:paraId="13C8F6C1" w14:textId="77777777" w:rsidR="00D102D2" w:rsidRPr="002E7074" w:rsidRDefault="00D102D2" w:rsidP="00D102D2">
      <w:pPr>
        <w:pStyle w:val="Paragraphedeliste"/>
        <w:numPr>
          <w:ilvl w:val="0"/>
          <w:numId w:val="1"/>
        </w:numPr>
        <w:tabs>
          <w:tab w:val="left" w:pos="860"/>
        </w:tabs>
        <w:spacing w:line="242" w:lineRule="auto"/>
        <w:ind w:left="860" w:right="470"/>
        <w:rPr>
          <w:rFonts w:ascii="Arial" w:hAnsi="Arial" w:cs="Arial"/>
          <w:sz w:val="20"/>
        </w:rPr>
      </w:pPr>
      <w:r w:rsidRPr="002E7074">
        <w:rPr>
          <w:rFonts w:ascii="Arial" w:hAnsi="Arial" w:cs="Arial"/>
          <w:sz w:val="20"/>
        </w:rPr>
        <w:t>Lorsque</w:t>
      </w:r>
      <w:r w:rsidRPr="002E7074">
        <w:rPr>
          <w:rFonts w:ascii="Arial" w:hAnsi="Arial" w:cs="Arial"/>
          <w:spacing w:val="-5"/>
          <w:sz w:val="20"/>
        </w:rPr>
        <w:t xml:space="preserve"> </w:t>
      </w:r>
      <w:r w:rsidRPr="002E7074">
        <w:rPr>
          <w:rFonts w:ascii="Arial" w:hAnsi="Arial" w:cs="Arial"/>
          <w:sz w:val="20"/>
        </w:rPr>
        <w:t>des</w:t>
      </w:r>
      <w:r w:rsidRPr="002E7074">
        <w:rPr>
          <w:rFonts w:ascii="Arial" w:hAnsi="Arial" w:cs="Arial"/>
          <w:spacing w:val="-6"/>
          <w:sz w:val="20"/>
        </w:rPr>
        <w:t xml:space="preserve"> </w:t>
      </w:r>
      <w:r w:rsidRPr="002E7074">
        <w:rPr>
          <w:rFonts w:ascii="Arial" w:hAnsi="Arial" w:cs="Arial"/>
          <w:sz w:val="20"/>
        </w:rPr>
        <w:t>pénalités</w:t>
      </w:r>
      <w:r w:rsidRPr="002E7074">
        <w:rPr>
          <w:rFonts w:ascii="Arial" w:hAnsi="Arial" w:cs="Arial"/>
          <w:spacing w:val="-5"/>
          <w:sz w:val="20"/>
        </w:rPr>
        <w:t xml:space="preserve"> </w:t>
      </w:r>
      <w:r w:rsidRPr="002E7074">
        <w:rPr>
          <w:rFonts w:ascii="Arial" w:hAnsi="Arial" w:cs="Arial"/>
          <w:sz w:val="20"/>
        </w:rPr>
        <w:t>ont</w:t>
      </w:r>
      <w:r w:rsidRPr="002E7074">
        <w:rPr>
          <w:rFonts w:ascii="Arial" w:hAnsi="Arial" w:cs="Arial"/>
          <w:spacing w:val="-10"/>
          <w:sz w:val="20"/>
        </w:rPr>
        <w:t xml:space="preserve"> </w:t>
      </w:r>
      <w:r w:rsidRPr="002E7074">
        <w:rPr>
          <w:rFonts w:ascii="Arial" w:hAnsi="Arial" w:cs="Arial"/>
          <w:sz w:val="20"/>
        </w:rPr>
        <w:t>été</w:t>
      </w:r>
      <w:r w:rsidRPr="002E7074">
        <w:rPr>
          <w:rFonts w:ascii="Arial" w:hAnsi="Arial" w:cs="Arial"/>
          <w:spacing w:val="-11"/>
          <w:sz w:val="20"/>
        </w:rPr>
        <w:t xml:space="preserve"> </w:t>
      </w:r>
      <w:r w:rsidRPr="002E7074">
        <w:rPr>
          <w:rFonts w:ascii="Arial" w:hAnsi="Arial" w:cs="Arial"/>
          <w:sz w:val="20"/>
        </w:rPr>
        <w:t>signifiées,</w:t>
      </w:r>
      <w:r w:rsidRPr="002E7074">
        <w:rPr>
          <w:rFonts w:ascii="Arial" w:hAnsi="Arial" w:cs="Arial"/>
          <w:spacing w:val="-8"/>
          <w:sz w:val="20"/>
        </w:rPr>
        <w:t xml:space="preserve"> </w:t>
      </w:r>
      <w:r w:rsidRPr="002E7074">
        <w:rPr>
          <w:rFonts w:ascii="Arial" w:hAnsi="Arial" w:cs="Arial"/>
          <w:sz w:val="20"/>
        </w:rPr>
        <w:t>elles</w:t>
      </w:r>
      <w:r w:rsidRPr="002E7074">
        <w:rPr>
          <w:rFonts w:ascii="Arial" w:hAnsi="Arial" w:cs="Arial"/>
          <w:spacing w:val="-8"/>
          <w:sz w:val="20"/>
        </w:rPr>
        <w:t xml:space="preserve"> </w:t>
      </w:r>
      <w:r w:rsidRPr="002E7074">
        <w:rPr>
          <w:rFonts w:ascii="Arial" w:hAnsi="Arial" w:cs="Arial"/>
          <w:sz w:val="20"/>
        </w:rPr>
        <w:t>s'appliquent</w:t>
      </w:r>
      <w:r w:rsidRPr="002E7074">
        <w:rPr>
          <w:rFonts w:ascii="Arial" w:hAnsi="Arial" w:cs="Arial"/>
          <w:spacing w:val="-7"/>
          <w:sz w:val="20"/>
        </w:rPr>
        <w:t xml:space="preserve"> </w:t>
      </w:r>
      <w:r w:rsidRPr="002E7074">
        <w:rPr>
          <w:rFonts w:ascii="Arial" w:hAnsi="Arial" w:cs="Arial"/>
          <w:sz w:val="20"/>
        </w:rPr>
        <w:t>sur</w:t>
      </w:r>
      <w:r w:rsidRPr="002E7074">
        <w:rPr>
          <w:rFonts w:ascii="Arial" w:hAnsi="Arial" w:cs="Arial"/>
          <w:spacing w:val="-6"/>
          <w:sz w:val="20"/>
        </w:rPr>
        <w:t xml:space="preserve"> </w:t>
      </w:r>
      <w:r w:rsidRPr="002E7074">
        <w:rPr>
          <w:rFonts w:ascii="Arial" w:hAnsi="Arial" w:cs="Arial"/>
          <w:sz w:val="20"/>
        </w:rPr>
        <w:t>chaque</w:t>
      </w:r>
      <w:r w:rsidRPr="002E7074">
        <w:rPr>
          <w:rFonts w:ascii="Arial" w:hAnsi="Arial" w:cs="Arial"/>
          <w:spacing w:val="-5"/>
          <w:sz w:val="20"/>
        </w:rPr>
        <w:t xml:space="preserve"> </w:t>
      </w:r>
      <w:r w:rsidRPr="002E7074">
        <w:rPr>
          <w:rFonts w:ascii="Arial" w:hAnsi="Arial" w:cs="Arial"/>
          <w:sz w:val="20"/>
        </w:rPr>
        <w:t>état</w:t>
      </w:r>
      <w:r w:rsidRPr="002E7074">
        <w:rPr>
          <w:rFonts w:ascii="Arial" w:hAnsi="Arial" w:cs="Arial"/>
          <w:spacing w:val="-10"/>
          <w:sz w:val="20"/>
        </w:rPr>
        <w:t xml:space="preserve"> </w:t>
      </w:r>
      <w:r w:rsidRPr="002E7074">
        <w:rPr>
          <w:rFonts w:ascii="Arial" w:hAnsi="Arial" w:cs="Arial"/>
          <w:sz w:val="20"/>
        </w:rPr>
        <w:t>d’acompte</w:t>
      </w:r>
      <w:r w:rsidRPr="002E7074">
        <w:rPr>
          <w:rFonts w:ascii="Arial" w:hAnsi="Arial" w:cs="Arial"/>
          <w:spacing w:val="-10"/>
          <w:sz w:val="20"/>
        </w:rPr>
        <w:t xml:space="preserve"> </w:t>
      </w:r>
      <w:r w:rsidRPr="002E7074">
        <w:rPr>
          <w:rFonts w:ascii="Arial" w:hAnsi="Arial" w:cs="Arial"/>
          <w:sz w:val="20"/>
        </w:rPr>
        <w:t xml:space="preserve">mensuel </w:t>
      </w:r>
      <w:r w:rsidRPr="002E7074">
        <w:rPr>
          <w:rFonts w:ascii="Arial" w:hAnsi="Arial" w:cs="Arial"/>
          <w:spacing w:val="-2"/>
          <w:sz w:val="20"/>
        </w:rPr>
        <w:t>concerné.</w:t>
      </w:r>
    </w:p>
    <w:p w14:paraId="1B53ECB7" w14:textId="77777777" w:rsidR="00D102D2" w:rsidRPr="002E7074" w:rsidRDefault="00D102D2" w:rsidP="000E5E8C">
      <w:pPr>
        <w:pStyle w:val="Corpsdetexte"/>
        <w:spacing w:before="1" w:line="242" w:lineRule="auto"/>
        <w:ind w:left="141" w:right="423"/>
        <w:jc w:val="both"/>
        <w:rPr>
          <w:rFonts w:ascii="Arial" w:hAnsi="Arial" w:cs="Arial"/>
        </w:rPr>
      </w:pPr>
    </w:p>
    <w:p w14:paraId="7DACDFD9" w14:textId="77777777" w:rsidR="00D102D2" w:rsidRPr="002E7074" w:rsidRDefault="00D102D2" w:rsidP="000E5E8C">
      <w:pPr>
        <w:pStyle w:val="Corpsdetexte"/>
        <w:spacing w:before="1" w:line="242" w:lineRule="auto"/>
        <w:ind w:left="141" w:right="423"/>
        <w:jc w:val="both"/>
        <w:rPr>
          <w:rFonts w:ascii="Arial" w:hAnsi="Arial" w:cs="Arial"/>
        </w:rPr>
      </w:pPr>
      <w:r w:rsidRPr="002E7074">
        <w:rPr>
          <w:rFonts w:ascii="Arial" w:hAnsi="Arial" w:cs="Arial"/>
        </w:rPr>
        <w:t>Toutes</w:t>
      </w:r>
      <w:r w:rsidRPr="000E5E8C">
        <w:rPr>
          <w:rFonts w:ascii="Arial" w:hAnsi="Arial" w:cs="Arial"/>
        </w:rPr>
        <w:t xml:space="preserve"> </w:t>
      </w:r>
      <w:r w:rsidRPr="002E7074">
        <w:rPr>
          <w:rFonts w:ascii="Arial" w:hAnsi="Arial" w:cs="Arial"/>
        </w:rPr>
        <w:t>les</w:t>
      </w:r>
      <w:r w:rsidRPr="000E5E8C">
        <w:rPr>
          <w:rFonts w:ascii="Arial" w:hAnsi="Arial" w:cs="Arial"/>
        </w:rPr>
        <w:t xml:space="preserve"> </w:t>
      </w:r>
      <w:r w:rsidRPr="002E7074">
        <w:rPr>
          <w:rFonts w:ascii="Arial" w:hAnsi="Arial" w:cs="Arial"/>
        </w:rPr>
        <w:t>demandes</w:t>
      </w:r>
      <w:r w:rsidRPr="000E5E8C">
        <w:rPr>
          <w:rFonts w:ascii="Arial" w:hAnsi="Arial" w:cs="Arial"/>
        </w:rPr>
        <w:t xml:space="preserve"> </w:t>
      </w:r>
      <w:r w:rsidRPr="002E7074">
        <w:rPr>
          <w:rFonts w:ascii="Arial" w:hAnsi="Arial" w:cs="Arial"/>
        </w:rPr>
        <w:t>de</w:t>
      </w:r>
      <w:r w:rsidRPr="000E5E8C">
        <w:rPr>
          <w:rFonts w:ascii="Arial" w:hAnsi="Arial" w:cs="Arial"/>
        </w:rPr>
        <w:t xml:space="preserve"> </w:t>
      </w:r>
      <w:r w:rsidRPr="002E7074">
        <w:rPr>
          <w:rFonts w:ascii="Arial" w:hAnsi="Arial" w:cs="Arial"/>
        </w:rPr>
        <w:t>règlement</w:t>
      </w:r>
      <w:r w:rsidRPr="000E5E8C">
        <w:rPr>
          <w:rFonts w:ascii="Arial" w:hAnsi="Arial" w:cs="Arial"/>
        </w:rPr>
        <w:t xml:space="preserve"> </w:t>
      </w:r>
      <w:r w:rsidRPr="002E7074">
        <w:rPr>
          <w:rFonts w:ascii="Arial" w:hAnsi="Arial" w:cs="Arial"/>
        </w:rPr>
        <w:t>doivent</w:t>
      </w:r>
      <w:r w:rsidRPr="000E5E8C">
        <w:rPr>
          <w:rFonts w:ascii="Arial" w:hAnsi="Arial" w:cs="Arial"/>
        </w:rPr>
        <w:t xml:space="preserve"> </w:t>
      </w:r>
      <w:r w:rsidRPr="002E7074">
        <w:rPr>
          <w:rFonts w:ascii="Arial" w:hAnsi="Arial" w:cs="Arial"/>
        </w:rPr>
        <w:t>être</w:t>
      </w:r>
      <w:r w:rsidRPr="000E5E8C">
        <w:rPr>
          <w:rFonts w:ascii="Arial" w:hAnsi="Arial" w:cs="Arial"/>
        </w:rPr>
        <w:t xml:space="preserve"> </w:t>
      </w:r>
      <w:r w:rsidRPr="002E7074">
        <w:rPr>
          <w:rFonts w:ascii="Arial" w:hAnsi="Arial" w:cs="Arial"/>
        </w:rPr>
        <w:t>adressées</w:t>
      </w:r>
      <w:r w:rsidRPr="000E5E8C">
        <w:rPr>
          <w:rFonts w:ascii="Arial" w:hAnsi="Arial" w:cs="Arial"/>
        </w:rPr>
        <w:t xml:space="preserve"> </w:t>
      </w:r>
      <w:r w:rsidRPr="002E7074">
        <w:rPr>
          <w:rFonts w:ascii="Arial" w:hAnsi="Arial" w:cs="Arial"/>
        </w:rPr>
        <w:t>pour</w:t>
      </w:r>
      <w:r w:rsidRPr="000E5E8C">
        <w:rPr>
          <w:rFonts w:ascii="Arial" w:hAnsi="Arial" w:cs="Arial"/>
        </w:rPr>
        <w:t xml:space="preserve"> </w:t>
      </w:r>
      <w:r w:rsidRPr="002E7074">
        <w:rPr>
          <w:rFonts w:ascii="Arial" w:hAnsi="Arial" w:cs="Arial"/>
        </w:rPr>
        <w:t>vérification</w:t>
      </w:r>
      <w:r w:rsidRPr="000E5E8C">
        <w:rPr>
          <w:rFonts w:ascii="Arial" w:hAnsi="Arial" w:cs="Arial"/>
        </w:rPr>
        <w:t xml:space="preserve"> </w:t>
      </w:r>
      <w:r w:rsidRPr="002E7074">
        <w:rPr>
          <w:rFonts w:ascii="Arial" w:hAnsi="Arial" w:cs="Arial"/>
        </w:rPr>
        <w:t>au</w:t>
      </w:r>
      <w:r w:rsidRPr="000E5E8C">
        <w:rPr>
          <w:rFonts w:ascii="Arial" w:hAnsi="Arial" w:cs="Arial"/>
        </w:rPr>
        <w:t xml:space="preserve"> </w:t>
      </w:r>
      <w:r w:rsidRPr="002E7074">
        <w:rPr>
          <w:rFonts w:ascii="Arial" w:hAnsi="Arial" w:cs="Arial"/>
        </w:rPr>
        <w:t>maître</w:t>
      </w:r>
      <w:r w:rsidRPr="000E5E8C">
        <w:rPr>
          <w:rFonts w:ascii="Arial" w:hAnsi="Arial" w:cs="Arial"/>
        </w:rPr>
        <w:t xml:space="preserve"> </w:t>
      </w:r>
      <w:r w:rsidRPr="002E7074">
        <w:rPr>
          <w:rFonts w:ascii="Arial" w:hAnsi="Arial" w:cs="Arial"/>
        </w:rPr>
        <w:t>d’œuvre,</w:t>
      </w:r>
      <w:r w:rsidRPr="000E5E8C">
        <w:rPr>
          <w:rFonts w:ascii="Arial" w:hAnsi="Arial" w:cs="Arial"/>
        </w:rPr>
        <w:t xml:space="preserve"> </w:t>
      </w:r>
      <w:r w:rsidRPr="002E7074">
        <w:rPr>
          <w:rFonts w:ascii="Arial" w:hAnsi="Arial" w:cs="Arial"/>
        </w:rPr>
        <w:t>par</w:t>
      </w:r>
      <w:r w:rsidRPr="000E5E8C">
        <w:rPr>
          <w:rFonts w:ascii="Arial" w:hAnsi="Arial" w:cs="Arial"/>
        </w:rPr>
        <w:t xml:space="preserve"> </w:t>
      </w:r>
      <w:r w:rsidRPr="002E7074">
        <w:rPr>
          <w:rFonts w:ascii="Arial" w:hAnsi="Arial" w:cs="Arial"/>
        </w:rPr>
        <w:t>tout moyen attestant d’une date certaine de réception.</w:t>
      </w:r>
    </w:p>
    <w:p w14:paraId="6C1490F3" w14:textId="77777777" w:rsidR="00D102D2" w:rsidRPr="002E7074" w:rsidRDefault="00D102D2" w:rsidP="00D102D2">
      <w:pPr>
        <w:pStyle w:val="Corpsdetexte"/>
        <w:rPr>
          <w:rFonts w:ascii="Arial" w:hAnsi="Arial" w:cs="Arial"/>
        </w:rPr>
      </w:pPr>
    </w:p>
    <w:p w14:paraId="0889AA60" w14:textId="77777777" w:rsidR="007431E3" w:rsidRPr="002E7074" w:rsidRDefault="007431E3" w:rsidP="00F21C2E">
      <w:pPr>
        <w:pStyle w:val="Corpsdetexte"/>
        <w:spacing w:before="11"/>
        <w:rPr>
          <w:rFonts w:ascii="Arial" w:hAnsi="Arial" w:cs="Arial"/>
        </w:rPr>
      </w:pPr>
    </w:p>
    <w:p w14:paraId="3B8FA101" w14:textId="77777777" w:rsidR="00F21C2E" w:rsidRPr="002E7074" w:rsidRDefault="00F21C2E" w:rsidP="007324CA">
      <w:pPr>
        <w:pStyle w:val="Titre4"/>
        <w:numPr>
          <w:ilvl w:val="2"/>
          <w:numId w:val="50"/>
        </w:numPr>
        <w:tabs>
          <w:tab w:val="left" w:pos="1355"/>
        </w:tabs>
      </w:pPr>
      <w:bookmarkStart w:id="177" w:name="_TOC_250019"/>
      <w:r w:rsidRPr="00B935C9">
        <w:rPr>
          <w:spacing w:val="-2"/>
        </w:rPr>
        <w:t xml:space="preserve">Cession et nantissement de </w:t>
      </w:r>
      <w:bookmarkEnd w:id="177"/>
      <w:r w:rsidRPr="002E7074">
        <w:rPr>
          <w:spacing w:val="-2"/>
        </w:rPr>
        <w:t>créances</w:t>
      </w:r>
    </w:p>
    <w:p w14:paraId="102085BF" w14:textId="77777777" w:rsidR="00F21C2E" w:rsidRPr="002E7074" w:rsidRDefault="00F21C2E" w:rsidP="00F21C2E">
      <w:pPr>
        <w:pStyle w:val="Corpsdetexte"/>
        <w:spacing w:before="86"/>
        <w:rPr>
          <w:rFonts w:ascii="Arial" w:hAnsi="Arial" w:cs="Arial"/>
          <w:b/>
          <w:i/>
        </w:rPr>
      </w:pPr>
    </w:p>
    <w:p w14:paraId="0AF9887C" w14:textId="733ACAAF" w:rsidR="00C2780B" w:rsidRPr="002E7074" w:rsidRDefault="00BD3A55" w:rsidP="00235BD7">
      <w:pPr>
        <w:pStyle w:val="Corpsdetexte"/>
        <w:spacing w:before="1" w:line="242" w:lineRule="auto"/>
        <w:ind w:left="141" w:right="423"/>
        <w:jc w:val="both"/>
        <w:rPr>
          <w:rFonts w:ascii="Arial" w:hAnsi="Arial" w:cs="Arial"/>
        </w:rPr>
      </w:pPr>
      <w:r w:rsidRPr="00BD3A55">
        <w:rPr>
          <w:rFonts w:ascii="Arial" w:hAnsi="Arial" w:cs="Arial"/>
        </w:rPr>
        <w:t xml:space="preserve">En application des articles R.2191-45 à R.2191-63 du Code de la commande publique, sur demande du titulaire, ou du membre concerné en cas de groupement d’opérateurs économiques, </w:t>
      </w:r>
      <w:r w:rsidR="00C2780B" w:rsidRPr="00BD3A55">
        <w:rPr>
          <w:rFonts w:ascii="Arial" w:hAnsi="Arial" w:cs="Arial"/>
        </w:rPr>
        <w:t>présent</w:t>
      </w:r>
      <w:r w:rsidR="006F3EF6">
        <w:rPr>
          <w:rFonts w:ascii="Arial" w:hAnsi="Arial" w:cs="Arial"/>
        </w:rPr>
        <w:t>é</w:t>
      </w:r>
      <w:r w:rsidR="0052060A">
        <w:rPr>
          <w:rFonts w:ascii="Arial" w:hAnsi="Arial" w:cs="Arial"/>
        </w:rPr>
        <w:t xml:space="preserve"> </w:t>
      </w:r>
      <w:r w:rsidRPr="00BD3A55">
        <w:rPr>
          <w:rFonts w:ascii="Arial" w:hAnsi="Arial" w:cs="Arial"/>
        </w:rPr>
        <w:t>à la Direction comptable, France Travail Guadeloupe et Iles du nord, zone d’activités Antillopole 97139 Les abymes. France Travail lui remet le certificat de cessibilité précisant la créance totale à mettre en paiement, diminuée du montant des prestations confiées à des sous-traitants bénéficiant du paiement direct.</w:t>
      </w:r>
    </w:p>
    <w:p w14:paraId="04ED663E" w14:textId="05496BA1" w:rsidR="00F21C2E" w:rsidRDefault="00F21C2E" w:rsidP="000E5E8C">
      <w:pPr>
        <w:pStyle w:val="Corpsdetexte"/>
        <w:spacing w:before="1" w:line="242" w:lineRule="auto"/>
        <w:ind w:left="141" w:right="423"/>
        <w:jc w:val="both"/>
        <w:rPr>
          <w:rFonts w:ascii="Arial" w:hAnsi="Arial" w:cs="Arial"/>
        </w:rPr>
      </w:pPr>
      <w:r w:rsidRPr="002E7074">
        <w:rPr>
          <w:rFonts w:ascii="Arial" w:hAnsi="Arial" w:cs="Arial"/>
        </w:rPr>
        <w:t>Sur</w:t>
      </w:r>
      <w:r w:rsidRPr="000E5E8C">
        <w:rPr>
          <w:rFonts w:ascii="Arial" w:hAnsi="Arial" w:cs="Arial"/>
        </w:rPr>
        <w:t xml:space="preserve"> </w:t>
      </w:r>
      <w:r w:rsidRPr="002E7074">
        <w:rPr>
          <w:rFonts w:ascii="Arial" w:hAnsi="Arial" w:cs="Arial"/>
        </w:rPr>
        <w:t>demande du bénéficiaire</w:t>
      </w:r>
      <w:r w:rsidRPr="000E5E8C">
        <w:rPr>
          <w:rFonts w:ascii="Arial" w:hAnsi="Arial" w:cs="Arial"/>
        </w:rPr>
        <w:t xml:space="preserve"> </w:t>
      </w:r>
      <w:r w:rsidRPr="002E7074">
        <w:rPr>
          <w:rFonts w:ascii="Arial" w:hAnsi="Arial" w:cs="Arial"/>
        </w:rPr>
        <w:t>d’une</w:t>
      </w:r>
      <w:r w:rsidRPr="000E5E8C">
        <w:rPr>
          <w:rFonts w:ascii="Arial" w:hAnsi="Arial" w:cs="Arial"/>
        </w:rPr>
        <w:t xml:space="preserve"> </w:t>
      </w:r>
      <w:r w:rsidRPr="002E7074">
        <w:rPr>
          <w:rFonts w:ascii="Arial" w:hAnsi="Arial" w:cs="Arial"/>
        </w:rPr>
        <w:t>cession ou d’un</w:t>
      </w:r>
      <w:r w:rsidRPr="000E5E8C">
        <w:rPr>
          <w:rFonts w:ascii="Arial" w:hAnsi="Arial" w:cs="Arial"/>
        </w:rPr>
        <w:t xml:space="preserve"> </w:t>
      </w:r>
      <w:r w:rsidRPr="002E7074">
        <w:rPr>
          <w:rFonts w:ascii="Arial" w:hAnsi="Arial" w:cs="Arial"/>
        </w:rPr>
        <w:t>nantissement</w:t>
      </w:r>
      <w:r w:rsidRPr="000E5E8C">
        <w:rPr>
          <w:rFonts w:ascii="Arial" w:hAnsi="Arial" w:cs="Arial"/>
        </w:rPr>
        <w:t xml:space="preserve"> </w:t>
      </w:r>
      <w:r w:rsidRPr="002E7074">
        <w:rPr>
          <w:rFonts w:ascii="Arial" w:hAnsi="Arial" w:cs="Arial"/>
        </w:rPr>
        <w:t>de</w:t>
      </w:r>
      <w:r w:rsidRPr="000E5E8C">
        <w:rPr>
          <w:rFonts w:ascii="Arial" w:hAnsi="Arial" w:cs="Arial"/>
        </w:rPr>
        <w:t xml:space="preserve"> </w:t>
      </w:r>
      <w:r w:rsidRPr="002E7074">
        <w:rPr>
          <w:rFonts w:ascii="Arial" w:hAnsi="Arial" w:cs="Arial"/>
        </w:rPr>
        <w:t>créances,</w:t>
      </w:r>
      <w:r w:rsidRPr="000E5E8C">
        <w:rPr>
          <w:rFonts w:ascii="Arial" w:hAnsi="Arial" w:cs="Arial"/>
        </w:rPr>
        <w:t xml:space="preserve"> </w:t>
      </w:r>
      <w:r w:rsidRPr="002E7074">
        <w:rPr>
          <w:rFonts w:ascii="Arial" w:hAnsi="Arial" w:cs="Arial"/>
        </w:rPr>
        <w:t>la</w:t>
      </w:r>
      <w:r w:rsidRPr="000E5E8C">
        <w:rPr>
          <w:rFonts w:ascii="Arial" w:hAnsi="Arial" w:cs="Arial"/>
        </w:rPr>
        <w:t xml:space="preserve"> </w:t>
      </w:r>
      <w:r w:rsidRPr="002E7074">
        <w:rPr>
          <w:rFonts w:ascii="Arial" w:hAnsi="Arial" w:cs="Arial"/>
        </w:rPr>
        <w:t>direction</w:t>
      </w:r>
      <w:r w:rsidRPr="000E5E8C">
        <w:rPr>
          <w:rFonts w:ascii="Arial" w:hAnsi="Arial" w:cs="Arial"/>
        </w:rPr>
        <w:t xml:space="preserve"> </w:t>
      </w:r>
      <w:r w:rsidRPr="002E7074">
        <w:rPr>
          <w:rFonts w:ascii="Arial" w:hAnsi="Arial" w:cs="Arial"/>
        </w:rPr>
        <w:t xml:space="preserve">comptable de France Travail transmet, dans </w:t>
      </w:r>
      <w:r w:rsidR="000E5E8C" w:rsidRPr="002E7074">
        <w:rPr>
          <w:rFonts w:ascii="Arial" w:hAnsi="Arial" w:cs="Arial"/>
        </w:rPr>
        <w:t>un délai de 30 jour calendaire</w:t>
      </w:r>
      <w:r w:rsidRPr="002E7074">
        <w:rPr>
          <w:rFonts w:ascii="Arial" w:hAnsi="Arial" w:cs="Arial"/>
        </w:rPr>
        <w:t xml:space="preserve"> à compter de sa réception :</w:t>
      </w:r>
    </w:p>
    <w:p w14:paraId="1C499945" w14:textId="77777777" w:rsidR="000E5E8C" w:rsidRPr="002E7074" w:rsidRDefault="000E5E8C" w:rsidP="000E5E8C">
      <w:pPr>
        <w:pStyle w:val="Corpsdetexte"/>
        <w:spacing w:before="1" w:line="242" w:lineRule="auto"/>
        <w:ind w:left="141" w:right="423"/>
        <w:jc w:val="both"/>
        <w:rPr>
          <w:rFonts w:ascii="Arial" w:hAnsi="Arial" w:cs="Arial"/>
        </w:rPr>
      </w:pPr>
    </w:p>
    <w:p w14:paraId="227804BC" w14:textId="77777777" w:rsidR="00F21C2E" w:rsidRPr="002E7074" w:rsidRDefault="00F21C2E" w:rsidP="00CF18B3">
      <w:pPr>
        <w:pStyle w:val="Paragraphedeliste"/>
        <w:numPr>
          <w:ilvl w:val="0"/>
          <w:numId w:val="7"/>
        </w:numPr>
        <w:tabs>
          <w:tab w:val="left" w:pos="860"/>
        </w:tabs>
        <w:spacing w:line="225" w:lineRule="exact"/>
        <w:ind w:left="860" w:hanging="360"/>
        <w:rPr>
          <w:rFonts w:ascii="Arial" w:hAnsi="Arial" w:cs="Arial"/>
          <w:sz w:val="20"/>
        </w:rPr>
      </w:pPr>
      <w:r w:rsidRPr="002E7074">
        <w:rPr>
          <w:rFonts w:ascii="Arial" w:hAnsi="Arial" w:cs="Arial"/>
          <w:sz w:val="20"/>
        </w:rPr>
        <w:t>Soit</w:t>
      </w:r>
      <w:r w:rsidRPr="002E7074">
        <w:rPr>
          <w:rFonts w:ascii="Arial" w:hAnsi="Arial" w:cs="Arial"/>
          <w:spacing w:val="-14"/>
          <w:sz w:val="20"/>
        </w:rPr>
        <w:t xml:space="preserve"> </w:t>
      </w:r>
      <w:r w:rsidRPr="002E7074">
        <w:rPr>
          <w:rFonts w:ascii="Arial" w:hAnsi="Arial" w:cs="Arial"/>
          <w:sz w:val="20"/>
        </w:rPr>
        <w:t>un</w:t>
      </w:r>
      <w:r w:rsidRPr="002E7074">
        <w:rPr>
          <w:rFonts w:ascii="Arial" w:hAnsi="Arial" w:cs="Arial"/>
          <w:spacing w:val="-10"/>
          <w:sz w:val="20"/>
        </w:rPr>
        <w:t xml:space="preserve"> </w:t>
      </w:r>
      <w:r w:rsidRPr="002E7074">
        <w:rPr>
          <w:rFonts w:ascii="Arial" w:hAnsi="Arial" w:cs="Arial"/>
          <w:sz w:val="20"/>
        </w:rPr>
        <w:t>état</w:t>
      </w:r>
      <w:r w:rsidRPr="002E7074">
        <w:rPr>
          <w:rFonts w:ascii="Arial" w:hAnsi="Arial" w:cs="Arial"/>
          <w:spacing w:val="-13"/>
          <w:sz w:val="20"/>
        </w:rPr>
        <w:t xml:space="preserve"> </w:t>
      </w:r>
      <w:r w:rsidRPr="002E7074">
        <w:rPr>
          <w:rFonts w:ascii="Arial" w:hAnsi="Arial" w:cs="Arial"/>
          <w:sz w:val="20"/>
        </w:rPr>
        <w:t>sommaire</w:t>
      </w:r>
      <w:r w:rsidRPr="002E7074">
        <w:rPr>
          <w:rFonts w:ascii="Arial" w:hAnsi="Arial" w:cs="Arial"/>
          <w:spacing w:val="-12"/>
          <w:sz w:val="20"/>
        </w:rPr>
        <w:t xml:space="preserve"> </w:t>
      </w:r>
      <w:r w:rsidRPr="002E7074">
        <w:rPr>
          <w:rFonts w:ascii="Arial" w:hAnsi="Arial" w:cs="Arial"/>
          <w:sz w:val="20"/>
        </w:rPr>
        <w:t>des</w:t>
      </w:r>
      <w:r w:rsidRPr="002E7074">
        <w:rPr>
          <w:rFonts w:ascii="Arial" w:hAnsi="Arial" w:cs="Arial"/>
          <w:spacing w:val="-8"/>
          <w:sz w:val="20"/>
        </w:rPr>
        <w:t xml:space="preserve"> </w:t>
      </w:r>
      <w:r w:rsidRPr="002E7074">
        <w:rPr>
          <w:rFonts w:ascii="Arial" w:hAnsi="Arial" w:cs="Arial"/>
          <w:sz w:val="20"/>
        </w:rPr>
        <w:t>prestations</w:t>
      </w:r>
      <w:r w:rsidRPr="002E7074">
        <w:rPr>
          <w:rFonts w:ascii="Arial" w:hAnsi="Arial" w:cs="Arial"/>
          <w:spacing w:val="-10"/>
          <w:sz w:val="20"/>
        </w:rPr>
        <w:t xml:space="preserve"> </w:t>
      </w:r>
      <w:r w:rsidRPr="002E7074">
        <w:rPr>
          <w:rFonts w:ascii="Arial" w:hAnsi="Arial" w:cs="Arial"/>
          <w:sz w:val="20"/>
        </w:rPr>
        <w:t>effectuées</w:t>
      </w:r>
      <w:r w:rsidRPr="002E7074">
        <w:rPr>
          <w:rFonts w:ascii="Arial" w:hAnsi="Arial" w:cs="Arial"/>
          <w:spacing w:val="-10"/>
          <w:sz w:val="20"/>
        </w:rPr>
        <w:t xml:space="preserve"> </w:t>
      </w:r>
      <w:r w:rsidRPr="002E7074">
        <w:rPr>
          <w:rFonts w:ascii="Arial" w:hAnsi="Arial" w:cs="Arial"/>
          <w:sz w:val="20"/>
        </w:rPr>
        <w:t>accompagné</w:t>
      </w:r>
      <w:r w:rsidRPr="002E7074">
        <w:rPr>
          <w:rFonts w:ascii="Arial" w:hAnsi="Arial" w:cs="Arial"/>
          <w:spacing w:val="-8"/>
          <w:sz w:val="20"/>
        </w:rPr>
        <w:t xml:space="preserve"> </w:t>
      </w:r>
      <w:r w:rsidRPr="002E7074">
        <w:rPr>
          <w:rFonts w:ascii="Arial" w:hAnsi="Arial" w:cs="Arial"/>
          <w:sz w:val="20"/>
        </w:rPr>
        <w:t>d’une</w:t>
      </w:r>
      <w:r w:rsidRPr="002E7074">
        <w:rPr>
          <w:rFonts w:ascii="Arial" w:hAnsi="Arial" w:cs="Arial"/>
          <w:spacing w:val="-9"/>
          <w:sz w:val="20"/>
        </w:rPr>
        <w:t xml:space="preserve"> </w:t>
      </w:r>
      <w:r w:rsidRPr="002E7074">
        <w:rPr>
          <w:rFonts w:ascii="Arial" w:hAnsi="Arial" w:cs="Arial"/>
          <w:spacing w:val="-2"/>
          <w:sz w:val="20"/>
        </w:rPr>
        <w:t>évaluation</w:t>
      </w:r>
    </w:p>
    <w:p w14:paraId="715A5A37" w14:textId="77777777" w:rsidR="00F21C2E" w:rsidRPr="002E7074" w:rsidRDefault="00F21C2E" w:rsidP="00CF18B3">
      <w:pPr>
        <w:pStyle w:val="Paragraphedeliste"/>
        <w:numPr>
          <w:ilvl w:val="0"/>
          <w:numId w:val="7"/>
        </w:numPr>
        <w:tabs>
          <w:tab w:val="left" w:pos="860"/>
        </w:tabs>
        <w:spacing w:before="1"/>
        <w:ind w:left="860" w:hanging="360"/>
        <w:rPr>
          <w:rFonts w:ascii="Arial" w:hAnsi="Arial" w:cs="Arial"/>
          <w:sz w:val="20"/>
        </w:rPr>
      </w:pPr>
      <w:r w:rsidRPr="002E7074">
        <w:rPr>
          <w:rFonts w:ascii="Arial" w:hAnsi="Arial" w:cs="Arial"/>
          <w:sz w:val="20"/>
        </w:rPr>
        <w:t>Soit</w:t>
      </w:r>
      <w:r w:rsidRPr="002E7074">
        <w:rPr>
          <w:rFonts w:ascii="Arial" w:hAnsi="Arial" w:cs="Arial"/>
          <w:spacing w:val="-10"/>
          <w:sz w:val="20"/>
        </w:rPr>
        <w:t xml:space="preserve"> </w:t>
      </w:r>
      <w:r w:rsidRPr="002E7074">
        <w:rPr>
          <w:rFonts w:ascii="Arial" w:hAnsi="Arial" w:cs="Arial"/>
          <w:sz w:val="20"/>
        </w:rPr>
        <w:t>un</w:t>
      </w:r>
      <w:r w:rsidRPr="002E7074">
        <w:rPr>
          <w:rFonts w:ascii="Arial" w:hAnsi="Arial" w:cs="Arial"/>
          <w:spacing w:val="-7"/>
          <w:sz w:val="20"/>
        </w:rPr>
        <w:t xml:space="preserve"> </w:t>
      </w:r>
      <w:r w:rsidRPr="002E7074">
        <w:rPr>
          <w:rFonts w:ascii="Arial" w:hAnsi="Arial" w:cs="Arial"/>
          <w:sz w:val="20"/>
        </w:rPr>
        <w:t>décompte</w:t>
      </w:r>
      <w:r w:rsidRPr="002E7074">
        <w:rPr>
          <w:rFonts w:ascii="Arial" w:hAnsi="Arial" w:cs="Arial"/>
          <w:spacing w:val="-6"/>
          <w:sz w:val="20"/>
        </w:rPr>
        <w:t xml:space="preserve"> </w:t>
      </w:r>
      <w:r w:rsidRPr="002E7074">
        <w:rPr>
          <w:rFonts w:ascii="Arial" w:hAnsi="Arial" w:cs="Arial"/>
          <w:sz w:val="20"/>
        </w:rPr>
        <w:t>des</w:t>
      </w:r>
      <w:r w:rsidRPr="002E7074">
        <w:rPr>
          <w:rFonts w:ascii="Arial" w:hAnsi="Arial" w:cs="Arial"/>
          <w:spacing w:val="-2"/>
          <w:sz w:val="20"/>
        </w:rPr>
        <w:t xml:space="preserve"> </w:t>
      </w:r>
      <w:r w:rsidRPr="002E7074">
        <w:rPr>
          <w:rFonts w:ascii="Arial" w:hAnsi="Arial" w:cs="Arial"/>
          <w:sz w:val="20"/>
        </w:rPr>
        <w:t>droits</w:t>
      </w:r>
      <w:r w:rsidRPr="002E7074">
        <w:rPr>
          <w:rFonts w:ascii="Arial" w:hAnsi="Arial" w:cs="Arial"/>
          <w:spacing w:val="-8"/>
          <w:sz w:val="20"/>
        </w:rPr>
        <w:t xml:space="preserve"> </w:t>
      </w:r>
      <w:r w:rsidRPr="002E7074">
        <w:rPr>
          <w:rFonts w:ascii="Arial" w:hAnsi="Arial" w:cs="Arial"/>
          <w:sz w:val="20"/>
        </w:rPr>
        <w:t>constatés</w:t>
      </w:r>
      <w:r w:rsidRPr="002E7074">
        <w:rPr>
          <w:rFonts w:ascii="Arial" w:hAnsi="Arial" w:cs="Arial"/>
          <w:spacing w:val="-8"/>
          <w:sz w:val="20"/>
        </w:rPr>
        <w:t xml:space="preserve"> </w:t>
      </w:r>
      <w:r w:rsidRPr="002E7074">
        <w:rPr>
          <w:rFonts w:ascii="Arial" w:hAnsi="Arial" w:cs="Arial"/>
          <w:sz w:val="20"/>
        </w:rPr>
        <w:t>au</w:t>
      </w:r>
      <w:r w:rsidRPr="002E7074">
        <w:rPr>
          <w:rFonts w:ascii="Arial" w:hAnsi="Arial" w:cs="Arial"/>
          <w:spacing w:val="-8"/>
          <w:sz w:val="20"/>
        </w:rPr>
        <w:t xml:space="preserve"> </w:t>
      </w:r>
      <w:r w:rsidRPr="002E7074">
        <w:rPr>
          <w:rFonts w:ascii="Arial" w:hAnsi="Arial" w:cs="Arial"/>
          <w:sz w:val="20"/>
        </w:rPr>
        <w:t>profit</w:t>
      </w:r>
      <w:r w:rsidRPr="002E7074">
        <w:rPr>
          <w:rFonts w:ascii="Arial" w:hAnsi="Arial" w:cs="Arial"/>
          <w:spacing w:val="-9"/>
          <w:sz w:val="20"/>
        </w:rPr>
        <w:t xml:space="preserve"> </w:t>
      </w:r>
      <w:r w:rsidRPr="002E7074">
        <w:rPr>
          <w:rFonts w:ascii="Arial" w:hAnsi="Arial" w:cs="Arial"/>
          <w:sz w:val="20"/>
        </w:rPr>
        <w:t>du</w:t>
      </w:r>
      <w:r w:rsidRPr="002E7074">
        <w:rPr>
          <w:rFonts w:ascii="Arial" w:hAnsi="Arial" w:cs="Arial"/>
          <w:spacing w:val="-8"/>
          <w:sz w:val="20"/>
        </w:rPr>
        <w:t xml:space="preserve"> </w:t>
      </w:r>
      <w:r w:rsidRPr="002E7074">
        <w:rPr>
          <w:rFonts w:ascii="Arial" w:hAnsi="Arial" w:cs="Arial"/>
          <w:sz w:val="20"/>
        </w:rPr>
        <w:t>titulaire</w:t>
      </w:r>
      <w:r w:rsidRPr="002E7074">
        <w:rPr>
          <w:rFonts w:ascii="Arial" w:hAnsi="Arial" w:cs="Arial"/>
          <w:spacing w:val="-10"/>
          <w:sz w:val="20"/>
        </w:rPr>
        <w:t xml:space="preserve"> </w:t>
      </w:r>
      <w:r w:rsidRPr="002E7074">
        <w:rPr>
          <w:rFonts w:ascii="Arial" w:hAnsi="Arial" w:cs="Arial"/>
          <w:sz w:val="20"/>
        </w:rPr>
        <w:t>du</w:t>
      </w:r>
      <w:r w:rsidRPr="002E7074">
        <w:rPr>
          <w:rFonts w:ascii="Arial" w:hAnsi="Arial" w:cs="Arial"/>
          <w:spacing w:val="-9"/>
          <w:sz w:val="20"/>
        </w:rPr>
        <w:t xml:space="preserve"> </w:t>
      </w:r>
      <w:r w:rsidRPr="002E7074">
        <w:rPr>
          <w:rFonts w:ascii="Arial" w:hAnsi="Arial" w:cs="Arial"/>
          <w:sz w:val="20"/>
        </w:rPr>
        <w:t>marché</w:t>
      </w:r>
      <w:r w:rsidRPr="002E7074">
        <w:rPr>
          <w:rFonts w:ascii="Arial" w:hAnsi="Arial" w:cs="Arial"/>
          <w:spacing w:val="-6"/>
          <w:sz w:val="20"/>
        </w:rPr>
        <w:t xml:space="preserve"> </w:t>
      </w:r>
      <w:r w:rsidRPr="002E7074">
        <w:rPr>
          <w:rFonts w:ascii="Arial" w:hAnsi="Arial" w:cs="Arial"/>
          <w:spacing w:val="-2"/>
          <w:sz w:val="20"/>
        </w:rPr>
        <w:t>public</w:t>
      </w:r>
    </w:p>
    <w:p w14:paraId="6FFB13EE" w14:textId="47FE409A" w:rsidR="00F21C2E" w:rsidRPr="000E5E8C" w:rsidRDefault="00F21C2E" w:rsidP="000E5E8C">
      <w:pPr>
        <w:pStyle w:val="Paragraphedeliste"/>
        <w:numPr>
          <w:ilvl w:val="0"/>
          <w:numId w:val="7"/>
        </w:numPr>
        <w:tabs>
          <w:tab w:val="left" w:pos="860"/>
        </w:tabs>
        <w:spacing w:before="2"/>
        <w:ind w:left="860" w:hanging="360"/>
        <w:rPr>
          <w:rFonts w:ascii="Arial" w:hAnsi="Arial" w:cs="Arial"/>
          <w:sz w:val="20"/>
        </w:rPr>
      </w:pPr>
      <w:r w:rsidRPr="002E7074">
        <w:rPr>
          <w:rFonts w:ascii="Arial" w:hAnsi="Arial" w:cs="Arial"/>
          <w:sz w:val="20"/>
        </w:rPr>
        <w:t>Soit</w:t>
      </w:r>
      <w:r w:rsidRPr="002E7074">
        <w:rPr>
          <w:rFonts w:ascii="Arial" w:hAnsi="Arial" w:cs="Arial"/>
          <w:spacing w:val="-9"/>
          <w:sz w:val="20"/>
        </w:rPr>
        <w:t xml:space="preserve"> </w:t>
      </w:r>
      <w:r w:rsidRPr="002E7074">
        <w:rPr>
          <w:rFonts w:ascii="Arial" w:hAnsi="Arial" w:cs="Arial"/>
          <w:sz w:val="20"/>
        </w:rPr>
        <w:t>un</w:t>
      </w:r>
      <w:r w:rsidRPr="002E7074">
        <w:rPr>
          <w:rFonts w:ascii="Arial" w:hAnsi="Arial" w:cs="Arial"/>
          <w:spacing w:val="-7"/>
          <w:sz w:val="20"/>
        </w:rPr>
        <w:t xml:space="preserve"> </w:t>
      </w:r>
      <w:r w:rsidRPr="002E7074">
        <w:rPr>
          <w:rFonts w:ascii="Arial" w:hAnsi="Arial" w:cs="Arial"/>
          <w:sz w:val="20"/>
        </w:rPr>
        <w:t>état</w:t>
      </w:r>
      <w:r w:rsidRPr="002E7074">
        <w:rPr>
          <w:rFonts w:ascii="Arial" w:hAnsi="Arial" w:cs="Arial"/>
          <w:spacing w:val="-8"/>
          <w:sz w:val="20"/>
        </w:rPr>
        <w:t xml:space="preserve"> </w:t>
      </w:r>
      <w:r w:rsidRPr="002E7074">
        <w:rPr>
          <w:rFonts w:ascii="Arial" w:hAnsi="Arial" w:cs="Arial"/>
          <w:sz w:val="20"/>
        </w:rPr>
        <w:t>des</w:t>
      </w:r>
      <w:r w:rsidRPr="002E7074">
        <w:rPr>
          <w:rFonts w:ascii="Arial" w:hAnsi="Arial" w:cs="Arial"/>
          <w:spacing w:val="-2"/>
          <w:sz w:val="20"/>
        </w:rPr>
        <w:t xml:space="preserve"> </w:t>
      </w:r>
      <w:r w:rsidRPr="002E7074">
        <w:rPr>
          <w:rFonts w:ascii="Arial" w:hAnsi="Arial" w:cs="Arial"/>
          <w:sz w:val="20"/>
        </w:rPr>
        <w:t>avances</w:t>
      </w:r>
      <w:r w:rsidRPr="002E7074">
        <w:rPr>
          <w:rFonts w:ascii="Arial" w:hAnsi="Arial" w:cs="Arial"/>
          <w:spacing w:val="-7"/>
          <w:sz w:val="20"/>
        </w:rPr>
        <w:t xml:space="preserve"> </w:t>
      </w:r>
      <w:r w:rsidRPr="002E7074">
        <w:rPr>
          <w:rFonts w:ascii="Arial" w:hAnsi="Arial" w:cs="Arial"/>
          <w:sz w:val="20"/>
        </w:rPr>
        <w:t>et</w:t>
      </w:r>
      <w:r w:rsidRPr="002E7074">
        <w:rPr>
          <w:rFonts w:ascii="Arial" w:hAnsi="Arial" w:cs="Arial"/>
          <w:spacing w:val="-3"/>
          <w:sz w:val="20"/>
        </w:rPr>
        <w:t xml:space="preserve"> </w:t>
      </w:r>
      <w:r w:rsidRPr="002E7074">
        <w:rPr>
          <w:rFonts w:ascii="Arial" w:hAnsi="Arial" w:cs="Arial"/>
          <w:sz w:val="20"/>
        </w:rPr>
        <w:t>des</w:t>
      </w:r>
      <w:r w:rsidRPr="002E7074">
        <w:rPr>
          <w:rFonts w:ascii="Arial" w:hAnsi="Arial" w:cs="Arial"/>
          <w:spacing w:val="-6"/>
          <w:sz w:val="20"/>
        </w:rPr>
        <w:t xml:space="preserve"> </w:t>
      </w:r>
      <w:r w:rsidRPr="002E7074">
        <w:rPr>
          <w:rFonts w:ascii="Arial" w:hAnsi="Arial" w:cs="Arial"/>
          <w:sz w:val="20"/>
        </w:rPr>
        <w:t>acomptes</w:t>
      </w:r>
      <w:r w:rsidRPr="002E7074">
        <w:rPr>
          <w:rFonts w:ascii="Arial" w:hAnsi="Arial" w:cs="Arial"/>
          <w:spacing w:val="-1"/>
          <w:sz w:val="20"/>
        </w:rPr>
        <w:t xml:space="preserve"> </w:t>
      </w:r>
      <w:r w:rsidRPr="002E7074">
        <w:rPr>
          <w:rFonts w:ascii="Arial" w:hAnsi="Arial" w:cs="Arial"/>
          <w:sz w:val="20"/>
        </w:rPr>
        <w:t>mis</w:t>
      </w:r>
      <w:r w:rsidRPr="002E7074">
        <w:rPr>
          <w:rFonts w:ascii="Arial" w:hAnsi="Arial" w:cs="Arial"/>
          <w:spacing w:val="-6"/>
          <w:sz w:val="20"/>
        </w:rPr>
        <w:t xml:space="preserve"> </w:t>
      </w:r>
      <w:r w:rsidRPr="002E7074">
        <w:rPr>
          <w:rFonts w:ascii="Arial" w:hAnsi="Arial" w:cs="Arial"/>
          <w:sz w:val="20"/>
        </w:rPr>
        <w:t>en</w:t>
      </w:r>
      <w:r w:rsidRPr="002E7074">
        <w:rPr>
          <w:rFonts w:ascii="Arial" w:hAnsi="Arial" w:cs="Arial"/>
          <w:spacing w:val="-8"/>
          <w:sz w:val="20"/>
        </w:rPr>
        <w:t xml:space="preserve"> </w:t>
      </w:r>
      <w:r w:rsidRPr="002E7074">
        <w:rPr>
          <w:rFonts w:ascii="Arial" w:hAnsi="Arial" w:cs="Arial"/>
          <w:spacing w:val="-2"/>
          <w:sz w:val="20"/>
        </w:rPr>
        <w:t>paiement</w:t>
      </w:r>
    </w:p>
    <w:p w14:paraId="71DAA6BA" w14:textId="33246EF4" w:rsidR="00D102D2" w:rsidRDefault="00F21C2E" w:rsidP="00D102D2">
      <w:pPr>
        <w:pStyle w:val="Paragraphedeliste"/>
        <w:numPr>
          <w:ilvl w:val="0"/>
          <w:numId w:val="7"/>
        </w:numPr>
        <w:tabs>
          <w:tab w:val="left" w:pos="860"/>
        </w:tabs>
        <w:spacing w:before="4" w:line="244" w:lineRule="auto"/>
        <w:ind w:left="860" w:right="461"/>
        <w:rPr>
          <w:rFonts w:ascii="Arial" w:hAnsi="Arial" w:cs="Arial"/>
          <w:sz w:val="20"/>
        </w:rPr>
      </w:pPr>
      <w:r w:rsidRPr="002E7074">
        <w:rPr>
          <w:rFonts w:ascii="Arial" w:hAnsi="Arial" w:cs="Arial"/>
          <w:sz w:val="20"/>
        </w:rPr>
        <w:t>Soit</w:t>
      </w:r>
      <w:r w:rsidRPr="002E7074">
        <w:rPr>
          <w:rFonts w:ascii="Arial" w:hAnsi="Arial" w:cs="Arial"/>
          <w:spacing w:val="27"/>
          <w:sz w:val="20"/>
        </w:rPr>
        <w:t xml:space="preserve"> </w:t>
      </w:r>
      <w:r w:rsidRPr="002E7074">
        <w:rPr>
          <w:rFonts w:ascii="Arial" w:hAnsi="Arial" w:cs="Arial"/>
          <w:sz w:val="20"/>
        </w:rPr>
        <w:t>un</w:t>
      </w:r>
      <w:r w:rsidRPr="002E7074">
        <w:rPr>
          <w:rFonts w:ascii="Arial" w:hAnsi="Arial" w:cs="Arial"/>
          <w:spacing w:val="26"/>
          <w:sz w:val="20"/>
        </w:rPr>
        <w:t xml:space="preserve"> </w:t>
      </w:r>
      <w:r w:rsidRPr="002E7074">
        <w:rPr>
          <w:rFonts w:ascii="Arial" w:hAnsi="Arial" w:cs="Arial"/>
          <w:sz w:val="20"/>
        </w:rPr>
        <w:t>état</w:t>
      </w:r>
      <w:r w:rsidRPr="002E7074">
        <w:rPr>
          <w:rFonts w:ascii="Arial" w:hAnsi="Arial" w:cs="Arial"/>
          <w:spacing w:val="30"/>
          <w:sz w:val="20"/>
        </w:rPr>
        <w:t xml:space="preserve"> </w:t>
      </w:r>
      <w:r w:rsidRPr="002E7074">
        <w:rPr>
          <w:rFonts w:ascii="Arial" w:hAnsi="Arial" w:cs="Arial"/>
          <w:sz w:val="20"/>
        </w:rPr>
        <w:t>détaillé</w:t>
      </w:r>
      <w:r w:rsidRPr="002E7074">
        <w:rPr>
          <w:rFonts w:ascii="Arial" w:hAnsi="Arial" w:cs="Arial"/>
          <w:spacing w:val="24"/>
          <w:sz w:val="20"/>
        </w:rPr>
        <w:t xml:space="preserve"> </w:t>
      </w:r>
      <w:r w:rsidRPr="002E7074">
        <w:rPr>
          <w:rFonts w:ascii="Arial" w:hAnsi="Arial" w:cs="Arial"/>
          <w:sz w:val="20"/>
        </w:rPr>
        <w:t>des</w:t>
      </w:r>
      <w:r w:rsidRPr="002E7074">
        <w:rPr>
          <w:rFonts w:ascii="Arial" w:hAnsi="Arial" w:cs="Arial"/>
          <w:spacing w:val="29"/>
          <w:sz w:val="20"/>
        </w:rPr>
        <w:t xml:space="preserve"> </w:t>
      </w:r>
      <w:r w:rsidRPr="002E7074">
        <w:rPr>
          <w:rFonts w:ascii="Arial" w:hAnsi="Arial" w:cs="Arial"/>
          <w:sz w:val="20"/>
        </w:rPr>
        <w:t>oppositions</w:t>
      </w:r>
      <w:r w:rsidRPr="002E7074">
        <w:rPr>
          <w:rFonts w:ascii="Arial" w:hAnsi="Arial" w:cs="Arial"/>
          <w:spacing w:val="32"/>
          <w:sz w:val="20"/>
        </w:rPr>
        <w:t xml:space="preserve"> </w:t>
      </w:r>
      <w:r w:rsidRPr="002E7074">
        <w:rPr>
          <w:rFonts w:ascii="Arial" w:hAnsi="Arial" w:cs="Arial"/>
          <w:sz w:val="20"/>
        </w:rPr>
        <w:t>au</w:t>
      </w:r>
      <w:r w:rsidRPr="002E7074">
        <w:rPr>
          <w:rFonts w:ascii="Arial" w:hAnsi="Arial" w:cs="Arial"/>
          <w:spacing w:val="29"/>
          <w:sz w:val="20"/>
        </w:rPr>
        <w:t xml:space="preserve"> </w:t>
      </w:r>
      <w:r w:rsidRPr="002E7074">
        <w:rPr>
          <w:rFonts w:ascii="Arial" w:hAnsi="Arial" w:cs="Arial"/>
          <w:sz w:val="20"/>
        </w:rPr>
        <w:t>paiement</w:t>
      </w:r>
      <w:r w:rsidRPr="002E7074">
        <w:rPr>
          <w:rFonts w:ascii="Arial" w:hAnsi="Arial" w:cs="Arial"/>
          <w:spacing w:val="23"/>
          <w:sz w:val="20"/>
        </w:rPr>
        <w:t xml:space="preserve"> </w:t>
      </w:r>
      <w:r w:rsidRPr="002E7074">
        <w:rPr>
          <w:rFonts w:ascii="Arial" w:hAnsi="Arial" w:cs="Arial"/>
          <w:sz w:val="20"/>
        </w:rPr>
        <w:t>de</w:t>
      </w:r>
      <w:r w:rsidRPr="002E7074">
        <w:rPr>
          <w:rFonts w:ascii="Arial" w:hAnsi="Arial" w:cs="Arial"/>
          <w:spacing w:val="31"/>
          <w:sz w:val="20"/>
        </w:rPr>
        <w:t xml:space="preserve"> </w:t>
      </w:r>
      <w:r w:rsidRPr="002E7074">
        <w:rPr>
          <w:rFonts w:ascii="Arial" w:hAnsi="Arial" w:cs="Arial"/>
          <w:sz w:val="20"/>
        </w:rPr>
        <w:t>la</w:t>
      </w:r>
      <w:r w:rsidRPr="002E7074">
        <w:rPr>
          <w:rFonts w:ascii="Arial" w:hAnsi="Arial" w:cs="Arial"/>
          <w:spacing w:val="28"/>
          <w:sz w:val="20"/>
        </w:rPr>
        <w:t xml:space="preserve"> </w:t>
      </w:r>
      <w:r w:rsidRPr="002E7074">
        <w:rPr>
          <w:rFonts w:ascii="Arial" w:hAnsi="Arial" w:cs="Arial"/>
          <w:sz w:val="20"/>
        </w:rPr>
        <w:t>créance</w:t>
      </w:r>
      <w:r w:rsidRPr="002E7074">
        <w:rPr>
          <w:rFonts w:ascii="Arial" w:hAnsi="Arial" w:cs="Arial"/>
          <w:spacing w:val="29"/>
          <w:sz w:val="20"/>
        </w:rPr>
        <w:t xml:space="preserve"> </w:t>
      </w:r>
      <w:r w:rsidRPr="002E7074">
        <w:rPr>
          <w:rFonts w:ascii="Arial" w:hAnsi="Arial" w:cs="Arial"/>
          <w:sz w:val="20"/>
        </w:rPr>
        <w:t>détenue</w:t>
      </w:r>
      <w:r w:rsidRPr="002E7074">
        <w:rPr>
          <w:rFonts w:ascii="Arial" w:hAnsi="Arial" w:cs="Arial"/>
          <w:spacing w:val="30"/>
          <w:sz w:val="20"/>
        </w:rPr>
        <w:t xml:space="preserve"> </w:t>
      </w:r>
      <w:r w:rsidRPr="002E7074">
        <w:rPr>
          <w:rFonts w:ascii="Arial" w:hAnsi="Arial" w:cs="Arial"/>
          <w:sz w:val="20"/>
        </w:rPr>
        <w:t>par</w:t>
      </w:r>
      <w:r w:rsidRPr="002E7074">
        <w:rPr>
          <w:rFonts w:ascii="Arial" w:hAnsi="Arial" w:cs="Arial"/>
          <w:spacing w:val="33"/>
          <w:sz w:val="20"/>
        </w:rPr>
        <w:t xml:space="preserve"> </w:t>
      </w:r>
      <w:r w:rsidRPr="002E7074">
        <w:rPr>
          <w:rFonts w:ascii="Arial" w:hAnsi="Arial" w:cs="Arial"/>
          <w:sz w:val="20"/>
        </w:rPr>
        <w:t>le</w:t>
      </w:r>
      <w:r w:rsidRPr="002E7074">
        <w:rPr>
          <w:rFonts w:ascii="Arial" w:hAnsi="Arial" w:cs="Arial"/>
          <w:spacing w:val="24"/>
          <w:sz w:val="20"/>
        </w:rPr>
        <w:t xml:space="preserve"> </w:t>
      </w:r>
      <w:r w:rsidRPr="002E7074">
        <w:rPr>
          <w:rFonts w:ascii="Arial" w:hAnsi="Arial" w:cs="Arial"/>
          <w:sz w:val="20"/>
        </w:rPr>
        <w:t>titulaire</w:t>
      </w:r>
      <w:r w:rsidRPr="002E7074">
        <w:rPr>
          <w:rFonts w:ascii="Arial" w:hAnsi="Arial" w:cs="Arial"/>
          <w:spacing w:val="29"/>
          <w:sz w:val="20"/>
        </w:rPr>
        <w:t xml:space="preserve"> </w:t>
      </w:r>
      <w:r w:rsidRPr="002E7074">
        <w:rPr>
          <w:rFonts w:ascii="Arial" w:hAnsi="Arial" w:cs="Arial"/>
          <w:sz w:val="20"/>
        </w:rPr>
        <w:t>du marché public reçues par France Travail.</w:t>
      </w:r>
    </w:p>
    <w:p w14:paraId="5881D0E6" w14:textId="77777777" w:rsidR="000E5E8C" w:rsidRPr="000E5E8C" w:rsidRDefault="000E5E8C" w:rsidP="000E5E8C">
      <w:pPr>
        <w:pStyle w:val="Paragraphedeliste"/>
        <w:tabs>
          <w:tab w:val="left" w:pos="860"/>
        </w:tabs>
        <w:spacing w:before="4" w:line="244" w:lineRule="auto"/>
        <w:ind w:right="461" w:firstLine="0"/>
        <w:rPr>
          <w:rFonts w:ascii="Arial" w:hAnsi="Arial" w:cs="Arial"/>
          <w:sz w:val="20"/>
        </w:rPr>
      </w:pPr>
    </w:p>
    <w:p w14:paraId="30EE2994" w14:textId="77777777" w:rsidR="00D102D2" w:rsidRPr="00B935C9" w:rsidRDefault="00D102D2" w:rsidP="007324CA">
      <w:pPr>
        <w:pStyle w:val="Titre4"/>
        <w:numPr>
          <w:ilvl w:val="2"/>
          <w:numId w:val="50"/>
        </w:numPr>
        <w:tabs>
          <w:tab w:val="left" w:pos="1351"/>
        </w:tabs>
        <w:rPr>
          <w:spacing w:val="-2"/>
        </w:rPr>
      </w:pPr>
      <w:bookmarkStart w:id="178" w:name="_TOC_250018"/>
      <w:r w:rsidRPr="00B935C9">
        <w:rPr>
          <w:spacing w:val="-2"/>
        </w:rPr>
        <w:t xml:space="preserve">Modalités de </w:t>
      </w:r>
      <w:bookmarkEnd w:id="178"/>
      <w:r w:rsidRPr="002E7074">
        <w:rPr>
          <w:spacing w:val="-2"/>
        </w:rPr>
        <w:t>facturation</w:t>
      </w:r>
    </w:p>
    <w:p w14:paraId="2F0D1D10" w14:textId="77777777" w:rsidR="00235BD7" w:rsidRDefault="00235BD7" w:rsidP="000E5E8C">
      <w:pPr>
        <w:pStyle w:val="Corpsdetexte"/>
        <w:spacing w:before="1" w:line="242" w:lineRule="auto"/>
        <w:ind w:left="141" w:right="423"/>
        <w:jc w:val="both"/>
        <w:rPr>
          <w:rFonts w:ascii="Arial" w:hAnsi="Arial" w:cs="Arial"/>
        </w:rPr>
      </w:pPr>
    </w:p>
    <w:p w14:paraId="53E80618" w14:textId="37C8D7D7" w:rsidR="00D102D2" w:rsidRPr="002E7074" w:rsidRDefault="00D102D2" w:rsidP="000E5E8C">
      <w:pPr>
        <w:pStyle w:val="Corpsdetexte"/>
        <w:spacing w:before="1" w:line="242" w:lineRule="auto"/>
        <w:ind w:left="141" w:right="423"/>
        <w:jc w:val="both"/>
        <w:rPr>
          <w:rFonts w:ascii="Arial" w:hAnsi="Arial" w:cs="Arial"/>
        </w:rPr>
      </w:pPr>
      <w:r w:rsidRPr="002E7074">
        <w:rPr>
          <w:rFonts w:ascii="Arial" w:hAnsi="Arial" w:cs="Arial"/>
        </w:rPr>
        <w:t>Les</w:t>
      </w:r>
      <w:r w:rsidRPr="000E5E8C">
        <w:rPr>
          <w:rFonts w:ascii="Arial" w:hAnsi="Arial" w:cs="Arial"/>
        </w:rPr>
        <w:t xml:space="preserve"> </w:t>
      </w:r>
      <w:r w:rsidRPr="002E7074">
        <w:rPr>
          <w:rFonts w:ascii="Arial" w:hAnsi="Arial" w:cs="Arial"/>
        </w:rPr>
        <w:t>factures</w:t>
      </w:r>
      <w:r w:rsidRPr="000E5E8C">
        <w:rPr>
          <w:rFonts w:ascii="Arial" w:hAnsi="Arial" w:cs="Arial"/>
        </w:rPr>
        <w:t xml:space="preserve"> </w:t>
      </w:r>
      <w:r w:rsidRPr="002E7074">
        <w:rPr>
          <w:rFonts w:ascii="Arial" w:hAnsi="Arial" w:cs="Arial"/>
        </w:rPr>
        <w:t>portent</w:t>
      </w:r>
      <w:r w:rsidRPr="000E5E8C">
        <w:rPr>
          <w:rFonts w:ascii="Arial" w:hAnsi="Arial" w:cs="Arial"/>
        </w:rPr>
        <w:t xml:space="preserve"> </w:t>
      </w:r>
      <w:r w:rsidR="000E5E8C" w:rsidRPr="002E7074">
        <w:rPr>
          <w:rFonts w:ascii="Arial" w:hAnsi="Arial" w:cs="Arial"/>
        </w:rPr>
        <w:t>à</w:t>
      </w:r>
      <w:r w:rsidRPr="000E5E8C">
        <w:rPr>
          <w:rFonts w:ascii="Arial" w:hAnsi="Arial" w:cs="Arial"/>
        </w:rPr>
        <w:t xml:space="preserve"> </w:t>
      </w:r>
      <w:r w:rsidRPr="002E7074">
        <w:rPr>
          <w:rFonts w:ascii="Arial" w:hAnsi="Arial" w:cs="Arial"/>
        </w:rPr>
        <w:t>minima</w:t>
      </w:r>
      <w:r w:rsidRPr="000E5E8C">
        <w:rPr>
          <w:rFonts w:ascii="Arial" w:hAnsi="Arial" w:cs="Arial"/>
        </w:rPr>
        <w:t xml:space="preserve"> </w:t>
      </w:r>
      <w:r w:rsidRPr="002E7074">
        <w:rPr>
          <w:rFonts w:ascii="Arial" w:hAnsi="Arial" w:cs="Arial"/>
        </w:rPr>
        <w:t>les</w:t>
      </w:r>
      <w:r w:rsidRPr="000E5E8C">
        <w:rPr>
          <w:rFonts w:ascii="Arial" w:hAnsi="Arial" w:cs="Arial"/>
        </w:rPr>
        <w:t xml:space="preserve"> </w:t>
      </w:r>
      <w:r w:rsidRPr="002E7074">
        <w:rPr>
          <w:rFonts w:ascii="Arial" w:hAnsi="Arial" w:cs="Arial"/>
        </w:rPr>
        <w:t>mentions</w:t>
      </w:r>
      <w:r w:rsidRPr="000E5E8C">
        <w:rPr>
          <w:rFonts w:ascii="Arial" w:hAnsi="Arial" w:cs="Arial"/>
        </w:rPr>
        <w:t xml:space="preserve"> </w:t>
      </w:r>
      <w:r w:rsidRPr="002E7074">
        <w:rPr>
          <w:rFonts w:ascii="Arial" w:hAnsi="Arial" w:cs="Arial"/>
        </w:rPr>
        <w:t>suivantes</w:t>
      </w:r>
      <w:r w:rsidRPr="000E5E8C">
        <w:rPr>
          <w:rFonts w:ascii="Arial" w:hAnsi="Arial" w:cs="Arial"/>
        </w:rPr>
        <w:t xml:space="preserve"> :</w:t>
      </w:r>
    </w:p>
    <w:p w14:paraId="073EA0F0" w14:textId="77777777" w:rsidR="00D102D2" w:rsidRPr="002E7074" w:rsidRDefault="00D102D2" w:rsidP="00D102D2">
      <w:pPr>
        <w:pStyle w:val="Corpsdetexte"/>
        <w:spacing w:before="5"/>
        <w:rPr>
          <w:rFonts w:ascii="Arial" w:hAnsi="Arial" w:cs="Arial"/>
        </w:rPr>
      </w:pPr>
    </w:p>
    <w:p w14:paraId="08B0BEFA" w14:textId="5071D45C" w:rsidR="00D102D2" w:rsidRPr="002E7074" w:rsidRDefault="007E58E5" w:rsidP="00CF18B3">
      <w:pPr>
        <w:pStyle w:val="Paragraphedeliste"/>
        <w:numPr>
          <w:ilvl w:val="0"/>
          <w:numId w:val="6"/>
        </w:numPr>
        <w:tabs>
          <w:tab w:val="left" w:pos="1400"/>
        </w:tabs>
        <w:spacing w:before="1"/>
        <w:ind w:left="1400" w:hanging="405"/>
        <w:rPr>
          <w:rFonts w:ascii="Arial" w:hAnsi="Arial" w:cs="Arial"/>
          <w:sz w:val="20"/>
        </w:rPr>
      </w:pPr>
      <w:r w:rsidRPr="002E7074">
        <w:rPr>
          <w:rFonts w:ascii="Arial" w:hAnsi="Arial" w:cs="Arial"/>
          <w:sz w:val="20"/>
        </w:rPr>
        <w:t>L’intitulé</w:t>
      </w:r>
      <w:r w:rsidR="00D102D2" w:rsidRPr="002E7074">
        <w:rPr>
          <w:rFonts w:ascii="Arial" w:hAnsi="Arial" w:cs="Arial"/>
          <w:spacing w:val="-8"/>
          <w:sz w:val="20"/>
        </w:rPr>
        <w:t xml:space="preserve"> </w:t>
      </w:r>
      <w:r w:rsidR="00D102D2" w:rsidRPr="002E7074">
        <w:rPr>
          <w:rFonts w:ascii="Arial" w:hAnsi="Arial" w:cs="Arial"/>
          <w:sz w:val="20"/>
        </w:rPr>
        <w:t>et</w:t>
      </w:r>
      <w:r w:rsidR="00D102D2" w:rsidRPr="002E7074">
        <w:rPr>
          <w:rFonts w:ascii="Arial" w:hAnsi="Arial" w:cs="Arial"/>
          <w:spacing w:val="-4"/>
          <w:sz w:val="20"/>
        </w:rPr>
        <w:t xml:space="preserve"> </w:t>
      </w:r>
      <w:r w:rsidR="00D102D2" w:rsidRPr="002E7074">
        <w:rPr>
          <w:rFonts w:ascii="Arial" w:hAnsi="Arial" w:cs="Arial"/>
          <w:sz w:val="20"/>
        </w:rPr>
        <w:t>le</w:t>
      </w:r>
      <w:r w:rsidR="00D102D2" w:rsidRPr="002E7074">
        <w:rPr>
          <w:rFonts w:ascii="Arial" w:hAnsi="Arial" w:cs="Arial"/>
          <w:spacing w:val="-7"/>
          <w:sz w:val="20"/>
        </w:rPr>
        <w:t xml:space="preserve"> </w:t>
      </w:r>
      <w:r w:rsidR="00D102D2" w:rsidRPr="002E7074">
        <w:rPr>
          <w:rFonts w:ascii="Arial" w:hAnsi="Arial" w:cs="Arial"/>
          <w:sz w:val="20"/>
        </w:rPr>
        <w:t>numéro</w:t>
      </w:r>
      <w:r w:rsidR="00D102D2" w:rsidRPr="002E7074">
        <w:rPr>
          <w:rFonts w:ascii="Arial" w:hAnsi="Arial" w:cs="Arial"/>
          <w:spacing w:val="-8"/>
          <w:sz w:val="20"/>
        </w:rPr>
        <w:t xml:space="preserve"> </w:t>
      </w:r>
      <w:r w:rsidR="00D102D2" w:rsidRPr="002E7074">
        <w:rPr>
          <w:rFonts w:ascii="Arial" w:hAnsi="Arial" w:cs="Arial"/>
          <w:sz w:val="20"/>
        </w:rPr>
        <w:t>du</w:t>
      </w:r>
      <w:r w:rsidR="00D102D2" w:rsidRPr="002E7074">
        <w:rPr>
          <w:rFonts w:ascii="Arial" w:hAnsi="Arial" w:cs="Arial"/>
          <w:spacing w:val="-8"/>
          <w:sz w:val="20"/>
        </w:rPr>
        <w:t xml:space="preserve"> </w:t>
      </w:r>
      <w:r w:rsidR="00D102D2" w:rsidRPr="002E7074">
        <w:rPr>
          <w:rFonts w:ascii="Arial" w:hAnsi="Arial" w:cs="Arial"/>
          <w:spacing w:val="-2"/>
          <w:sz w:val="20"/>
        </w:rPr>
        <w:t>marché</w:t>
      </w:r>
    </w:p>
    <w:p w14:paraId="7F9B419A" w14:textId="07C32298" w:rsidR="00D102D2" w:rsidRPr="002E7074" w:rsidRDefault="00D102D2" w:rsidP="00CF18B3">
      <w:pPr>
        <w:pStyle w:val="Paragraphedeliste"/>
        <w:numPr>
          <w:ilvl w:val="0"/>
          <w:numId w:val="6"/>
        </w:numPr>
        <w:tabs>
          <w:tab w:val="left" w:pos="1400"/>
        </w:tabs>
        <w:spacing w:before="4"/>
        <w:ind w:left="1400" w:hanging="405"/>
        <w:rPr>
          <w:rFonts w:ascii="Arial" w:hAnsi="Arial" w:cs="Arial"/>
          <w:sz w:val="20"/>
        </w:rPr>
      </w:pPr>
      <w:proofErr w:type="gramStart"/>
      <w:r w:rsidRPr="002E7074">
        <w:rPr>
          <w:rFonts w:ascii="Arial" w:hAnsi="Arial" w:cs="Arial"/>
          <w:sz w:val="20"/>
        </w:rPr>
        <w:t>le</w:t>
      </w:r>
      <w:proofErr w:type="gramEnd"/>
      <w:r w:rsidRPr="002E7074">
        <w:rPr>
          <w:rFonts w:ascii="Arial" w:hAnsi="Arial" w:cs="Arial"/>
          <w:spacing w:val="-9"/>
          <w:sz w:val="20"/>
        </w:rPr>
        <w:t xml:space="preserve"> </w:t>
      </w:r>
      <w:r w:rsidRPr="002E7074">
        <w:rPr>
          <w:rFonts w:ascii="Arial" w:hAnsi="Arial" w:cs="Arial"/>
          <w:sz w:val="20"/>
        </w:rPr>
        <w:t>numéro</w:t>
      </w:r>
      <w:r w:rsidRPr="002E7074">
        <w:rPr>
          <w:rFonts w:ascii="Arial" w:hAnsi="Arial" w:cs="Arial"/>
          <w:spacing w:val="-7"/>
          <w:sz w:val="20"/>
        </w:rPr>
        <w:t xml:space="preserve"> </w:t>
      </w:r>
      <w:r w:rsidRPr="002E7074">
        <w:rPr>
          <w:rFonts w:ascii="Arial" w:hAnsi="Arial" w:cs="Arial"/>
          <w:sz w:val="20"/>
        </w:rPr>
        <w:t>et</w:t>
      </w:r>
      <w:r w:rsidRPr="002E7074">
        <w:rPr>
          <w:rFonts w:ascii="Arial" w:hAnsi="Arial" w:cs="Arial"/>
          <w:spacing w:val="-2"/>
          <w:sz w:val="20"/>
        </w:rPr>
        <w:t xml:space="preserve"> </w:t>
      </w:r>
      <w:r w:rsidRPr="002E7074">
        <w:rPr>
          <w:rFonts w:ascii="Arial" w:hAnsi="Arial" w:cs="Arial"/>
          <w:sz w:val="20"/>
        </w:rPr>
        <w:t>la</w:t>
      </w:r>
      <w:r w:rsidRPr="002E7074">
        <w:rPr>
          <w:rFonts w:ascii="Arial" w:hAnsi="Arial" w:cs="Arial"/>
          <w:spacing w:val="-3"/>
          <w:sz w:val="20"/>
        </w:rPr>
        <w:t xml:space="preserve"> </w:t>
      </w:r>
      <w:r w:rsidRPr="002E7074">
        <w:rPr>
          <w:rFonts w:ascii="Arial" w:hAnsi="Arial" w:cs="Arial"/>
          <w:sz w:val="20"/>
        </w:rPr>
        <w:t>date</w:t>
      </w:r>
      <w:r w:rsidRPr="002E7074">
        <w:rPr>
          <w:rFonts w:ascii="Arial" w:hAnsi="Arial" w:cs="Arial"/>
          <w:spacing w:val="-5"/>
          <w:sz w:val="20"/>
        </w:rPr>
        <w:t xml:space="preserve"> </w:t>
      </w:r>
      <w:r w:rsidRPr="002E7074">
        <w:rPr>
          <w:rFonts w:ascii="Arial" w:hAnsi="Arial" w:cs="Arial"/>
          <w:sz w:val="20"/>
        </w:rPr>
        <w:t>du</w:t>
      </w:r>
      <w:r w:rsidRPr="002E7074">
        <w:rPr>
          <w:rFonts w:ascii="Arial" w:hAnsi="Arial" w:cs="Arial"/>
          <w:spacing w:val="-7"/>
          <w:sz w:val="20"/>
        </w:rPr>
        <w:t xml:space="preserve"> </w:t>
      </w:r>
      <w:r w:rsidRPr="002E7074">
        <w:rPr>
          <w:rFonts w:ascii="Arial" w:hAnsi="Arial" w:cs="Arial"/>
          <w:sz w:val="20"/>
        </w:rPr>
        <w:t>bon</w:t>
      </w:r>
      <w:r w:rsidRPr="002E7074">
        <w:rPr>
          <w:rFonts w:ascii="Arial" w:hAnsi="Arial" w:cs="Arial"/>
          <w:spacing w:val="-6"/>
          <w:sz w:val="20"/>
        </w:rPr>
        <w:t xml:space="preserve"> </w:t>
      </w:r>
      <w:r w:rsidRPr="002E7074">
        <w:rPr>
          <w:rFonts w:ascii="Arial" w:hAnsi="Arial" w:cs="Arial"/>
          <w:sz w:val="20"/>
        </w:rPr>
        <w:t>de</w:t>
      </w:r>
      <w:r w:rsidRPr="002E7074">
        <w:rPr>
          <w:rFonts w:ascii="Arial" w:hAnsi="Arial" w:cs="Arial"/>
          <w:spacing w:val="-5"/>
          <w:sz w:val="20"/>
        </w:rPr>
        <w:t xml:space="preserve"> </w:t>
      </w:r>
      <w:r w:rsidRPr="002E7074">
        <w:rPr>
          <w:rFonts w:ascii="Arial" w:hAnsi="Arial" w:cs="Arial"/>
          <w:sz w:val="20"/>
        </w:rPr>
        <w:t>commande</w:t>
      </w:r>
      <w:r w:rsidRPr="002E7074">
        <w:rPr>
          <w:rFonts w:ascii="Arial" w:hAnsi="Arial" w:cs="Arial"/>
          <w:spacing w:val="-5"/>
          <w:sz w:val="20"/>
        </w:rPr>
        <w:t xml:space="preserve"> </w:t>
      </w:r>
    </w:p>
    <w:p w14:paraId="0230A769" w14:textId="77777777" w:rsidR="00D102D2" w:rsidRPr="002E7074" w:rsidRDefault="00D102D2" w:rsidP="00CF18B3">
      <w:pPr>
        <w:pStyle w:val="Paragraphedeliste"/>
        <w:numPr>
          <w:ilvl w:val="0"/>
          <w:numId w:val="6"/>
        </w:numPr>
        <w:tabs>
          <w:tab w:val="left" w:pos="1400"/>
          <w:tab w:val="left" w:pos="1420"/>
        </w:tabs>
        <w:spacing w:before="19" w:line="225" w:lineRule="auto"/>
        <w:ind w:right="464" w:hanging="413"/>
        <w:rPr>
          <w:rFonts w:ascii="Arial" w:hAnsi="Arial" w:cs="Arial"/>
          <w:sz w:val="24"/>
        </w:rPr>
      </w:pPr>
      <w:r w:rsidRPr="002E7074">
        <w:rPr>
          <w:rFonts w:ascii="Arial" w:hAnsi="Arial" w:cs="Arial"/>
          <w:sz w:val="20"/>
        </w:rPr>
        <w:t>La</w:t>
      </w:r>
      <w:r w:rsidRPr="002E7074">
        <w:rPr>
          <w:rFonts w:ascii="Arial" w:hAnsi="Arial" w:cs="Arial"/>
          <w:spacing w:val="40"/>
          <w:sz w:val="20"/>
        </w:rPr>
        <w:t xml:space="preserve"> </w:t>
      </w:r>
      <w:r w:rsidRPr="002E7074">
        <w:rPr>
          <w:rFonts w:ascii="Arial" w:hAnsi="Arial" w:cs="Arial"/>
          <w:sz w:val="20"/>
        </w:rPr>
        <w:t>raison</w:t>
      </w:r>
      <w:r w:rsidRPr="002E7074">
        <w:rPr>
          <w:rFonts w:ascii="Arial" w:hAnsi="Arial" w:cs="Arial"/>
          <w:spacing w:val="40"/>
          <w:sz w:val="20"/>
        </w:rPr>
        <w:t xml:space="preserve"> </w:t>
      </w:r>
      <w:r w:rsidRPr="002E7074">
        <w:rPr>
          <w:rFonts w:ascii="Arial" w:hAnsi="Arial" w:cs="Arial"/>
          <w:sz w:val="20"/>
        </w:rPr>
        <w:t>ou</w:t>
      </w:r>
      <w:r w:rsidRPr="002E7074">
        <w:rPr>
          <w:rFonts w:ascii="Arial" w:hAnsi="Arial" w:cs="Arial"/>
          <w:spacing w:val="40"/>
          <w:sz w:val="20"/>
        </w:rPr>
        <w:t xml:space="preserve"> </w:t>
      </w:r>
      <w:r w:rsidRPr="002E7074">
        <w:rPr>
          <w:rFonts w:ascii="Arial" w:hAnsi="Arial" w:cs="Arial"/>
          <w:sz w:val="20"/>
        </w:rPr>
        <w:t>dénomination</w:t>
      </w:r>
      <w:r w:rsidRPr="002E7074">
        <w:rPr>
          <w:rFonts w:ascii="Arial" w:hAnsi="Arial" w:cs="Arial"/>
          <w:spacing w:val="40"/>
          <w:sz w:val="20"/>
        </w:rPr>
        <w:t xml:space="preserve"> </w:t>
      </w:r>
      <w:r w:rsidRPr="002E7074">
        <w:rPr>
          <w:rFonts w:ascii="Arial" w:hAnsi="Arial" w:cs="Arial"/>
          <w:sz w:val="20"/>
        </w:rPr>
        <w:t>sociale</w:t>
      </w:r>
      <w:r w:rsidRPr="002E7074">
        <w:rPr>
          <w:rFonts w:ascii="Arial" w:hAnsi="Arial" w:cs="Arial"/>
          <w:spacing w:val="40"/>
          <w:sz w:val="20"/>
        </w:rPr>
        <w:t xml:space="preserve"> </w:t>
      </w:r>
      <w:r w:rsidRPr="002E7074">
        <w:rPr>
          <w:rFonts w:ascii="Arial" w:hAnsi="Arial" w:cs="Arial"/>
          <w:sz w:val="20"/>
        </w:rPr>
        <w:t>et</w:t>
      </w:r>
      <w:r w:rsidRPr="002E7074">
        <w:rPr>
          <w:rFonts w:ascii="Arial" w:hAnsi="Arial" w:cs="Arial"/>
          <w:spacing w:val="40"/>
          <w:sz w:val="20"/>
        </w:rPr>
        <w:t xml:space="preserve"> </w:t>
      </w:r>
      <w:r w:rsidRPr="002E7074">
        <w:rPr>
          <w:rFonts w:ascii="Arial" w:hAnsi="Arial" w:cs="Arial"/>
          <w:sz w:val="20"/>
        </w:rPr>
        <w:t>adresse</w:t>
      </w:r>
      <w:r w:rsidRPr="002E7074">
        <w:rPr>
          <w:rFonts w:ascii="Arial" w:hAnsi="Arial" w:cs="Arial"/>
          <w:spacing w:val="40"/>
          <w:sz w:val="20"/>
        </w:rPr>
        <w:t xml:space="preserve"> </w:t>
      </w:r>
      <w:r w:rsidRPr="002E7074">
        <w:rPr>
          <w:rFonts w:ascii="Arial" w:hAnsi="Arial" w:cs="Arial"/>
          <w:sz w:val="20"/>
        </w:rPr>
        <w:t>complète</w:t>
      </w:r>
      <w:r w:rsidRPr="002E7074">
        <w:rPr>
          <w:rFonts w:ascii="Arial" w:hAnsi="Arial" w:cs="Arial"/>
          <w:spacing w:val="40"/>
          <w:sz w:val="20"/>
        </w:rPr>
        <w:t xml:space="preserve"> </w:t>
      </w:r>
      <w:r w:rsidRPr="002E7074">
        <w:rPr>
          <w:rFonts w:ascii="Arial" w:hAnsi="Arial" w:cs="Arial"/>
          <w:sz w:val="20"/>
        </w:rPr>
        <w:t>du</w:t>
      </w:r>
      <w:r w:rsidRPr="002E7074">
        <w:rPr>
          <w:rFonts w:ascii="Arial" w:hAnsi="Arial" w:cs="Arial"/>
          <w:spacing w:val="40"/>
          <w:sz w:val="20"/>
        </w:rPr>
        <w:t xml:space="preserve"> </w:t>
      </w:r>
      <w:r w:rsidRPr="002E7074">
        <w:rPr>
          <w:rFonts w:ascii="Arial" w:hAnsi="Arial" w:cs="Arial"/>
          <w:sz w:val="20"/>
        </w:rPr>
        <w:t>Titulaire</w:t>
      </w:r>
      <w:r w:rsidRPr="002E7074">
        <w:rPr>
          <w:rFonts w:ascii="Arial" w:hAnsi="Arial" w:cs="Arial"/>
          <w:spacing w:val="40"/>
          <w:sz w:val="20"/>
        </w:rPr>
        <w:t xml:space="preserve"> </w:t>
      </w:r>
      <w:r w:rsidRPr="002E7074">
        <w:rPr>
          <w:rFonts w:ascii="Arial" w:hAnsi="Arial" w:cs="Arial"/>
          <w:sz w:val="20"/>
        </w:rPr>
        <w:t>ou,</w:t>
      </w:r>
      <w:r w:rsidRPr="002E7074">
        <w:rPr>
          <w:rFonts w:ascii="Arial" w:hAnsi="Arial" w:cs="Arial"/>
          <w:spacing w:val="40"/>
          <w:sz w:val="20"/>
        </w:rPr>
        <w:t xml:space="preserve"> </w:t>
      </w:r>
      <w:r w:rsidRPr="002E7074">
        <w:rPr>
          <w:rFonts w:ascii="Arial" w:hAnsi="Arial" w:cs="Arial"/>
          <w:sz w:val="20"/>
        </w:rPr>
        <w:t>en</w:t>
      </w:r>
      <w:r w:rsidRPr="002E7074">
        <w:rPr>
          <w:rFonts w:ascii="Arial" w:hAnsi="Arial" w:cs="Arial"/>
          <w:spacing w:val="40"/>
          <w:sz w:val="20"/>
        </w:rPr>
        <w:t xml:space="preserve"> </w:t>
      </w:r>
      <w:r w:rsidRPr="002E7074">
        <w:rPr>
          <w:rFonts w:ascii="Arial" w:hAnsi="Arial" w:cs="Arial"/>
          <w:sz w:val="20"/>
        </w:rPr>
        <w:t>cas</w:t>
      </w:r>
      <w:r w:rsidRPr="002E7074">
        <w:rPr>
          <w:rFonts w:ascii="Arial" w:hAnsi="Arial" w:cs="Arial"/>
          <w:spacing w:val="40"/>
          <w:sz w:val="20"/>
        </w:rPr>
        <w:t xml:space="preserve"> </w:t>
      </w:r>
      <w:r w:rsidRPr="002E7074">
        <w:rPr>
          <w:rFonts w:ascii="Arial" w:hAnsi="Arial" w:cs="Arial"/>
          <w:sz w:val="20"/>
        </w:rPr>
        <w:t>de groupement</w:t>
      </w:r>
      <w:r w:rsidRPr="002E7074">
        <w:rPr>
          <w:rFonts w:ascii="Arial" w:hAnsi="Arial" w:cs="Arial"/>
          <w:spacing w:val="-12"/>
          <w:sz w:val="20"/>
        </w:rPr>
        <w:t xml:space="preserve"> </w:t>
      </w:r>
      <w:r w:rsidRPr="002E7074">
        <w:rPr>
          <w:rFonts w:ascii="Arial" w:hAnsi="Arial" w:cs="Arial"/>
          <w:sz w:val="20"/>
        </w:rPr>
        <w:t>momentané</w:t>
      </w:r>
      <w:r w:rsidRPr="002E7074">
        <w:rPr>
          <w:rFonts w:ascii="Arial" w:hAnsi="Arial" w:cs="Arial"/>
          <w:spacing w:val="-9"/>
          <w:sz w:val="20"/>
        </w:rPr>
        <w:t xml:space="preserve"> </w:t>
      </w:r>
      <w:r w:rsidRPr="002E7074">
        <w:rPr>
          <w:rFonts w:ascii="Arial" w:hAnsi="Arial" w:cs="Arial"/>
          <w:sz w:val="20"/>
        </w:rPr>
        <w:t>d’opérateurs</w:t>
      </w:r>
      <w:r w:rsidRPr="002E7074">
        <w:rPr>
          <w:rFonts w:ascii="Arial" w:hAnsi="Arial" w:cs="Arial"/>
          <w:spacing w:val="-12"/>
          <w:sz w:val="20"/>
        </w:rPr>
        <w:t xml:space="preserve"> </w:t>
      </w:r>
      <w:r w:rsidRPr="002E7074">
        <w:rPr>
          <w:rFonts w:ascii="Arial" w:hAnsi="Arial" w:cs="Arial"/>
          <w:sz w:val="20"/>
        </w:rPr>
        <w:t>économiques</w:t>
      </w:r>
      <w:r w:rsidRPr="002E7074">
        <w:rPr>
          <w:rFonts w:ascii="Arial" w:hAnsi="Arial" w:cs="Arial"/>
          <w:spacing w:val="-10"/>
          <w:sz w:val="20"/>
        </w:rPr>
        <w:t xml:space="preserve"> </w:t>
      </w:r>
      <w:r w:rsidRPr="002E7074">
        <w:rPr>
          <w:rFonts w:ascii="Arial" w:hAnsi="Arial" w:cs="Arial"/>
          <w:sz w:val="20"/>
        </w:rPr>
        <w:t>constitué</w:t>
      </w:r>
      <w:r w:rsidRPr="002E7074">
        <w:rPr>
          <w:rFonts w:ascii="Arial" w:hAnsi="Arial" w:cs="Arial"/>
          <w:spacing w:val="-11"/>
          <w:sz w:val="20"/>
        </w:rPr>
        <w:t xml:space="preserve"> </w:t>
      </w:r>
      <w:r w:rsidRPr="002E7074">
        <w:rPr>
          <w:rFonts w:ascii="Arial" w:hAnsi="Arial" w:cs="Arial"/>
          <w:sz w:val="20"/>
        </w:rPr>
        <w:t>en</w:t>
      </w:r>
      <w:r w:rsidRPr="002E7074">
        <w:rPr>
          <w:rFonts w:ascii="Arial" w:hAnsi="Arial" w:cs="Arial"/>
          <w:spacing w:val="-9"/>
          <w:sz w:val="20"/>
        </w:rPr>
        <w:t xml:space="preserve"> </w:t>
      </w:r>
      <w:r w:rsidRPr="002E7074">
        <w:rPr>
          <w:rFonts w:ascii="Arial" w:hAnsi="Arial" w:cs="Arial"/>
          <w:sz w:val="20"/>
        </w:rPr>
        <w:t>application</w:t>
      </w:r>
      <w:r w:rsidRPr="002E7074">
        <w:rPr>
          <w:rFonts w:ascii="Arial" w:hAnsi="Arial" w:cs="Arial"/>
          <w:spacing w:val="-10"/>
          <w:sz w:val="20"/>
        </w:rPr>
        <w:t xml:space="preserve"> </w:t>
      </w:r>
      <w:r w:rsidRPr="002E7074">
        <w:rPr>
          <w:rFonts w:ascii="Arial" w:hAnsi="Arial" w:cs="Arial"/>
          <w:sz w:val="20"/>
        </w:rPr>
        <w:t>des</w:t>
      </w:r>
      <w:r w:rsidRPr="002E7074">
        <w:rPr>
          <w:rFonts w:ascii="Arial" w:hAnsi="Arial" w:cs="Arial"/>
          <w:spacing w:val="-5"/>
          <w:sz w:val="20"/>
        </w:rPr>
        <w:t xml:space="preserve"> </w:t>
      </w:r>
      <w:r w:rsidRPr="002E7074">
        <w:rPr>
          <w:rFonts w:ascii="Arial" w:hAnsi="Arial" w:cs="Arial"/>
          <w:sz w:val="20"/>
        </w:rPr>
        <w:t>articles</w:t>
      </w:r>
    </w:p>
    <w:p w14:paraId="1F93215E" w14:textId="77777777" w:rsidR="00D102D2" w:rsidRPr="002E7074" w:rsidRDefault="00D102D2" w:rsidP="00D102D2">
      <w:pPr>
        <w:pStyle w:val="Corpsdetexte"/>
        <w:spacing w:before="6"/>
        <w:ind w:left="1420"/>
        <w:rPr>
          <w:rFonts w:ascii="Arial" w:hAnsi="Arial" w:cs="Arial"/>
        </w:rPr>
      </w:pPr>
      <w:r w:rsidRPr="002E7074">
        <w:rPr>
          <w:rFonts w:ascii="Arial" w:hAnsi="Arial" w:cs="Arial"/>
        </w:rPr>
        <w:t>R.</w:t>
      </w:r>
      <w:r w:rsidRPr="002E7074">
        <w:rPr>
          <w:rFonts w:ascii="Arial" w:hAnsi="Arial" w:cs="Arial"/>
          <w:spacing w:val="38"/>
        </w:rPr>
        <w:t xml:space="preserve"> </w:t>
      </w:r>
      <w:r w:rsidRPr="002E7074">
        <w:rPr>
          <w:rFonts w:ascii="Arial" w:hAnsi="Arial" w:cs="Arial"/>
        </w:rPr>
        <w:t>2142-19</w:t>
      </w:r>
      <w:r w:rsidRPr="002E7074">
        <w:rPr>
          <w:rFonts w:ascii="Arial" w:hAnsi="Arial" w:cs="Arial"/>
          <w:spacing w:val="39"/>
        </w:rPr>
        <w:t xml:space="preserve"> </w:t>
      </w:r>
      <w:r w:rsidRPr="002E7074">
        <w:rPr>
          <w:rFonts w:ascii="Arial" w:hAnsi="Arial" w:cs="Arial"/>
        </w:rPr>
        <w:t>à</w:t>
      </w:r>
      <w:r w:rsidRPr="002E7074">
        <w:rPr>
          <w:rFonts w:ascii="Arial" w:hAnsi="Arial" w:cs="Arial"/>
          <w:spacing w:val="37"/>
        </w:rPr>
        <w:t xml:space="preserve"> </w:t>
      </w:r>
      <w:r w:rsidRPr="002E7074">
        <w:rPr>
          <w:rFonts w:ascii="Arial" w:hAnsi="Arial" w:cs="Arial"/>
        </w:rPr>
        <w:t>R.</w:t>
      </w:r>
      <w:r w:rsidRPr="002E7074">
        <w:rPr>
          <w:rFonts w:ascii="Arial" w:hAnsi="Arial" w:cs="Arial"/>
          <w:spacing w:val="40"/>
        </w:rPr>
        <w:t xml:space="preserve"> </w:t>
      </w:r>
      <w:r w:rsidRPr="002E7074">
        <w:rPr>
          <w:rFonts w:ascii="Arial" w:hAnsi="Arial" w:cs="Arial"/>
        </w:rPr>
        <w:t>2142-27</w:t>
      </w:r>
      <w:r w:rsidRPr="002E7074">
        <w:rPr>
          <w:rFonts w:ascii="Arial" w:hAnsi="Arial" w:cs="Arial"/>
          <w:spacing w:val="40"/>
        </w:rPr>
        <w:t xml:space="preserve"> </w:t>
      </w:r>
      <w:r w:rsidRPr="002E7074">
        <w:rPr>
          <w:rFonts w:ascii="Arial" w:hAnsi="Arial" w:cs="Arial"/>
        </w:rPr>
        <w:t>du</w:t>
      </w:r>
      <w:r w:rsidRPr="002E7074">
        <w:rPr>
          <w:rFonts w:ascii="Arial" w:hAnsi="Arial" w:cs="Arial"/>
          <w:spacing w:val="38"/>
        </w:rPr>
        <w:t xml:space="preserve"> </w:t>
      </w:r>
      <w:r w:rsidRPr="002E7074">
        <w:rPr>
          <w:rFonts w:ascii="Arial" w:hAnsi="Arial" w:cs="Arial"/>
        </w:rPr>
        <w:t>code</w:t>
      </w:r>
      <w:r w:rsidRPr="002E7074">
        <w:rPr>
          <w:rFonts w:ascii="Arial" w:hAnsi="Arial" w:cs="Arial"/>
          <w:spacing w:val="38"/>
        </w:rPr>
        <w:t xml:space="preserve"> </w:t>
      </w:r>
      <w:r w:rsidRPr="002E7074">
        <w:rPr>
          <w:rFonts w:ascii="Arial" w:hAnsi="Arial" w:cs="Arial"/>
        </w:rPr>
        <w:t>de</w:t>
      </w:r>
      <w:r w:rsidRPr="002E7074">
        <w:rPr>
          <w:rFonts w:ascii="Arial" w:hAnsi="Arial" w:cs="Arial"/>
          <w:spacing w:val="37"/>
        </w:rPr>
        <w:t xml:space="preserve"> </w:t>
      </w:r>
      <w:r w:rsidRPr="002E7074">
        <w:rPr>
          <w:rFonts w:ascii="Arial" w:hAnsi="Arial" w:cs="Arial"/>
        </w:rPr>
        <w:t>la</w:t>
      </w:r>
      <w:r w:rsidRPr="002E7074">
        <w:rPr>
          <w:rFonts w:ascii="Arial" w:hAnsi="Arial" w:cs="Arial"/>
          <w:spacing w:val="37"/>
        </w:rPr>
        <w:t xml:space="preserve"> </w:t>
      </w:r>
      <w:r w:rsidRPr="002E7074">
        <w:rPr>
          <w:rFonts w:ascii="Arial" w:hAnsi="Arial" w:cs="Arial"/>
        </w:rPr>
        <w:t>commande</w:t>
      </w:r>
      <w:r w:rsidRPr="002E7074">
        <w:rPr>
          <w:rFonts w:ascii="Arial" w:hAnsi="Arial" w:cs="Arial"/>
          <w:spacing w:val="37"/>
        </w:rPr>
        <w:t xml:space="preserve"> </w:t>
      </w:r>
      <w:r w:rsidRPr="002E7074">
        <w:rPr>
          <w:rFonts w:ascii="Arial" w:hAnsi="Arial" w:cs="Arial"/>
        </w:rPr>
        <w:t>publique,</w:t>
      </w:r>
      <w:r w:rsidRPr="002E7074">
        <w:rPr>
          <w:rFonts w:ascii="Arial" w:hAnsi="Arial" w:cs="Arial"/>
          <w:spacing w:val="40"/>
        </w:rPr>
        <w:t xml:space="preserve"> </w:t>
      </w:r>
      <w:r w:rsidRPr="002E7074">
        <w:rPr>
          <w:rFonts w:ascii="Arial" w:hAnsi="Arial" w:cs="Arial"/>
        </w:rPr>
        <w:t>du</w:t>
      </w:r>
      <w:r w:rsidRPr="002E7074">
        <w:rPr>
          <w:rFonts w:ascii="Arial" w:hAnsi="Arial" w:cs="Arial"/>
          <w:spacing w:val="39"/>
        </w:rPr>
        <w:t xml:space="preserve"> </w:t>
      </w:r>
      <w:r w:rsidRPr="002E7074">
        <w:rPr>
          <w:rFonts w:ascii="Arial" w:hAnsi="Arial" w:cs="Arial"/>
        </w:rPr>
        <w:t>mandataire</w:t>
      </w:r>
      <w:r w:rsidRPr="002E7074">
        <w:rPr>
          <w:rFonts w:ascii="Arial" w:hAnsi="Arial" w:cs="Arial"/>
          <w:spacing w:val="40"/>
        </w:rPr>
        <w:t xml:space="preserve"> </w:t>
      </w:r>
      <w:r w:rsidRPr="002E7074">
        <w:rPr>
          <w:rFonts w:ascii="Arial" w:hAnsi="Arial" w:cs="Arial"/>
        </w:rPr>
        <w:t xml:space="preserve">du </w:t>
      </w:r>
      <w:r w:rsidRPr="002E7074">
        <w:rPr>
          <w:rFonts w:ascii="Arial" w:hAnsi="Arial" w:cs="Arial"/>
          <w:spacing w:val="-2"/>
        </w:rPr>
        <w:t>groupement</w:t>
      </w:r>
    </w:p>
    <w:p w14:paraId="6A73CBCB" w14:textId="77777777" w:rsidR="00D102D2" w:rsidRPr="002E7074" w:rsidRDefault="00D102D2" w:rsidP="00CF18B3">
      <w:pPr>
        <w:pStyle w:val="Paragraphedeliste"/>
        <w:numPr>
          <w:ilvl w:val="0"/>
          <w:numId w:val="6"/>
        </w:numPr>
        <w:tabs>
          <w:tab w:val="left" w:pos="1400"/>
        </w:tabs>
        <w:spacing w:before="3"/>
        <w:ind w:left="1400" w:hanging="405"/>
        <w:rPr>
          <w:rFonts w:ascii="Arial" w:hAnsi="Arial" w:cs="Arial"/>
          <w:sz w:val="20"/>
        </w:rPr>
      </w:pPr>
      <w:proofErr w:type="gramStart"/>
      <w:r w:rsidRPr="002E7074">
        <w:rPr>
          <w:rFonts w:ascii="Arial" w:hAnsi="Arial" w:cs="Arial"/>
          <w:sz w:val="20"/>
        </w:rPr>
        <w:t>le</w:t>
      </w:r>
      <w:proofErr w:type="gramEnd"/>
      <w:r w:rsidRPr="002E7074">
        <w:rPr>
          <w:rFonts w:ascii="Arial" w:hAnsi="Arial" w:cs="Arial"/>
          <w:spacing w:val="-10"/>
          <w:sz w:val="20"/>
        </w:rPr>
        <w:t xml:space="preserve"> </w:t>
      </w:r>
      <w:r w:rsidRPr="002E7074">
        <w:rPr>
          <w:rFonts w:ascii="Arial" w:hAnsi="Arial" w:cs="Arial"/>
          <w:sz w:val="20"/>
        </w:rPr>
        <w:t>numéro</w:t>
      </w:r>
      <w:r w:rsidRPr="002E7074">
        <w:rPr>
          <w:rFonts w:ascii="Arial" w:hAnsi="Arial" w:cs="Arial"/>
          <w:spacing w:val="-9"/>
          <w:sz w:val="20"/>
        </w:rPr>
        <w:t xml:space="preserve"> </w:t>
      </w:r>
      <w:r w:rsidRPr="002E7074">
        <w:rPr>
          <w:rFonts w:ascii="Arial" w:hAnsi="Arial" w:cs="Arial"/>
          <w:sz w:val="20"/>
        </w:rPr>
        <w:t>d’inscription</w:t>
      </w:r>
      <w:r w:rsidRPr="002E7074">
        <w:rPr>
          <w:rFonts w:ascii="Arial" w:hAnsi="Arial" w:cs="Arial"/>
          <w:spacing w:val="-10"/>
          <w:sz w:val="20"/>
        </w:rPr>
        <w:t xml:space="preserve"> </w:t>
      </w:r>
      <w:r w:rsidRPr="002E7074">
        <w:rPr>
          <w:rFonts w:ascii="Arial" w:hAnsi="Arial" w:cs="Arial"/>
          <w:sz w:val="20"/>
        </w:rPr>
        <w:t>au</w:t>
      </w:r>
      <w:r w:rsidRPr="002E7074">
        <w:rPr>
          <w:rFonts w:ascii="Arial" w:hAnsi="Arial" w:cs="Arial"/>
          <w:spacing w:val="-10"/>
          <w:sz w:val="20"/>
        </w:rPr>
        <w:t xml:space="preserve"> </w:t>
      </w:r>
      <w:r w:rsidRPr="002E7074">
        <w:rPr>
          <w:rFonts w:ascii="Arial" w:hAnsi="Arial" w:cs="Arial"/>
          <w:sz w:val="20"/>
        </w:rPr>
        <w:t>registre</w:t>
      </w:r>
      <w:r w:rsidRPr="002E7074">
        <w:rPr>
          <w:rFonts w:ascii="Arial" w:hAnsi="Arial" w:cs="Arial"/>
          <w:spacing w:val="-6"/>
          <w:sz w:val="20"/>
        </w:rPr>
        <w:t xml:space="preserve"> </w:t>
      </w:r>
      <w:r w:rsidRPr="002E7074">
        <w:rPr>
          <w:rFonts w:ascii="Arial" w:hAnsi="Arial" w:cs="Arial"/>
          <w:sz w:val="20"/>
        </w:rPr>
        <w:t>du</w:t>
      </w:r>
      <w:r w:rsidRPr="002E7074">
        <w:rPr>
          <w:rFonts w:ascii="Arial" w:hAnsi="Arial" w:cs="Arial"/>
          <w:spacing w:val="-8"/>
          <w:sz w:val="20"/>
        </w:rPr>
        <w:t xml:space="preserve"> </w:t>
      </w:r>
      <w:r w:rsidRPr="002E7074">
        <w:rPr>
          <w:rFonts w:ascii="Arial" w:hAnsi="Arial" w:cs="Arial"/>
          <w:sz w:val="20"/>
        </w:rPr>
        <w:t>commerce</w:t>
      </w:r>
      <w:r w:rsidRPr="002E7074">
        <w:rPr>
          <w:rFonts w:ascii="Arial" w:hAnsi="Arial" w:cs="Arial"/>
          <w:spacing w:val="-8"/>
          <w:sz w:val="20"/>
        </w:rPr>
        <w:t xml:space="preserve"> </w:t>
      </w:r>
      <w:r w:rsidRPr="002E7074">
        <w:rPr>
          <w:rFonts w:ascii="Arial" w:hAnsi="Arial" w:cs="Arial"/>
          <w:sz w:val="20"/>
        </w:rPr>
        <w:t>et</w:t>
      </w:r>
      <w:r w:rsidRPr="002E7074">
        <w:rPr>
          <w:rFonts w:ascii="Arial" w:hAnsi="Arial" w:cs="Arial"/>
          <w:spacing w:val="-7"/>
          <w:sz w:val="20"/>
        </w:rPr>
        <w:t xml:space="preserve"> </w:t>
      </w:r>
      <w:r w:rsidRPr="002E7074">
        <w:rPr>
          <w:rFonts w:ascii="Arial" w:hAnsi="Arial" w:cs="Arial"/>
          <w:sz w:val="20"/>
        </w:rPr>
        <w:t>des</w:t>
      </w:r>
      <w:r w:rsidRPr="002E7074">
        <w:rPr>
          <w:rFonts w:ascii="Arial" w:hAnsi="Arial" w:cs="Arial"/>
          <w:spacing w:val="-6"/>
          <w:sz w:val="20"/>
        </w:rPr>
        <w:t xml:space="preserve"> </w:t>
      </w:r>
      <w:r w:rsidRPr="002E7074">
        <w:rPr>
          <w:rFonts w:ascii="Arial" w:hAnsi="Arial" w:cs="Arial"/>
          <w:sz w:val="20"/>
        </w:rPr>
        <w:t>sociétés</w:t>
      </w:r>
      <w:r w:rsidRPr="002E7074">
        <w:rPr>
          <w:rFonts w:ascii="Arial" w:hAnsi="Arial" w:cs="Arial"/>
          <w:spacing w:val="-5"/>
          <w:sz w:val="20"/>
        </w:rPr>
        <w:t xml:space="preserve"> </w:t>
      </w:r>
      <w:r w:rsidRPr="002E7074">
        <w:rPr>
          <w:rFonts w:ascii="Arial" w:hAnsi="Arial" w:cs="Arial"/>
          <w:sz w:val="20"/>
        </w:rPr>
        <w:t>et</w:t>
      </w:r>
      <w:r w:rsidRPr="002E7074">
        <w:rPr>
          <w:rFonts w:ascii="Arial" w:hAnsi="Arial" w:cs="Arial"/>
          <w:spacing w:val="-8"/>
          <w:sz w:val="20"/>
        </w:rPr>
        <w:t xml:space="preserve"> </w:t>
      </w:r>
      <w:r w:rsidRPr="002E7074">
        <w:rPr>
          <w:rFonts w:ascii="Arial" w:hAnsi="Arial" w:cs="Arial"/>
          <w:sz w:val="20"/>
        </w:rPr>
        <w:t>numéro</w:t>
      </w:r>
      <w:r w:rsidRPr="002E7074">
        <w:rPr>
          <w:rFonts w:ascii="Arial" w:hAnsi="Arial" w:cs="Arial"/>
          <w:spacing w:val="-6"/>
          <w:sz w:val="20"/>
        </w:rPr>
        <w:t xml:space="preserve"> </w:t>
      </w:r>
      <w:r w:rsidRPr="002E7074">
        <w:rPr>
          <w:rFonts w:ascii="Arial" w:hAnsi="Arial" w:cs="Arial"/>
          <w:spacing w:val="-2"/>
          <w:sz w:val="20"/>
        </w:rPr>
        <w:t>SIRET</w:t>
      </w:r>
    </w:p>
    <w:p w14:paraId="775E27E0" w14:textId="77777777" w:rsidR="00D102D2" w:rsidRPr="002E7074" w:rsidRDefault="00D102D2" w:rsidP="00CF18B3">
      <w:pPr>
        <w:pStyle w:val="Paragraphedeliste"/>
        <w:numPr>
          <w:ilvl w:val="0"/>
          <w:numId w:val="6"/>
        </w:numPr>
        <w:tabs>
          <w:tab w:val="left" w:pos="1400"/>
        </w:tabs>
        <w:spacing w:before="2"/>
        <w:ind w:left="1400" w:hanging="405"/>
        <w:rPr>
          <w:rFonts w:ascii="Arial" w:hAnsi="Arial" w:cs="Arial"/>
          <w:sz w:val="20"/>
        </w:rPr>
      </w:pPr>
      <w:proofErr w:type="gramStart"/>
      <w:r w:rsidRPr="002E7074">
        <w:rPr>
          <w:rFonts w:ascii="Arial" w:hAnsi="Arial" w:cs="Arial"/>
          <w:sz w:val="20"/>
        </w:rPr>
        <w:t>la</w:t>
      </w:r>
      <w:proofErr w:type="gramEnd"/>
      <w:r w:rsidRPr="002E7074">
        <w:rPr>
          <w:rFonts w:ascii="Arial" w:hAnsi="Arial" w:cs="Arial"/>
          <w:spacing w:val="-10"/>
          <w:sz w:val="20"/>
        </w:rPr>
        <w:t xml:space="preserve"> </w:t>
      </w:r>
      <w:r w:rsidRPr="002E7074">
        <w:rPr>
          <w:rFonts w:ascii="Arial" w:hAnsi="Arial" w:cs="Arial"/>
          <w:sz w:val="20"/>
        </w:rPr>
        <w:t>date</w:t>
      </w:r>
      <w:r w:rsidRPr="002E7074">
        <w:rPr>
          <w:rFonts w:ascii="Arial" w:hAnsi="Arial" w:cs="Arial"/>
          <w:spacing w:val="-6"/>
          <w:sz w:val="20"/>
        </w:rPr>
        <w:t xml:space="preserve"> </w:t>
      </w:r>
      <w:r w:rsidRPr="002E7074">
        <w:rPr>
          <w:rFonts w:ascii="Arial" w:hAnsi="Arial" w:cs="Arial"/>
          <w:sz w:val="20"/>
        </w:rPr>
        <w:t>d’établissement</w:t>
      </w:r>
      <w:r w:rsidRPr="002E7074">
        <w:rPr>
          <w:rFonts w:ascii="Arial" w:hAnsi="Arial" w:cs="Arial"/>
          <w:spacing w:val="-6"/>
          <w:sz w:val="20"/>
        </w:rPr>
        <w:t xml:space="preserve"> </w:t>
      </w:r>
      <w:r w:rsidRPr="002E7074">
        <w:rPr>
          <w:rFonts w:ascii="Arial" w:hAnsi="Arial" w:cs="Arial"/>
          <w:sz w:val="20"/>
        </w:rPr>
        <w:t>et</w:t>
      </w:r>
      <w:r w:rsidRPr="002E7074">
        <w:rPr>
          <w:rFonts w:ascii="Arial" w:hAnsi="Arial" w:cs="Arial"/>
          <w:spacing w:val="-4"/>
          <w:sz w:val="20"/>
        </w:rPr>
        <w:t xml:space="preserve"> </w:t>
      </w:r>
      <w:r w:rsidRPr="002E7074">
        <w:rPr>
          <w:rFonts w:ascii="Arial" w:hAnsi="Arial" w:cs="Arial"/>
          <w:sz w:val="20"/>
        </w:rPr>
        <w:t>le</w:t>
      </w:r>
      <w:r w:rsidRPr="002E7074">
        <w:rPr>
          <w:rFonts w:ascii="Arial" w:hAnsi="Arial" w:cs="Arial"/>
          <w:spacing w:val="-13"/>
          <w:sz w:val="20"/>
        </w:rPr>
        <w:t xml:space="preserve"> </w:t>
      </w:r>
      <w:r w:rsidRPr="002E7074">
        <w:rPr>
          <w:rFonts w:ascii="Arial" w:hAnsi="Arial" w:cs="Arial"/>
          <w:sz w:val="20"/>
        </w:rPr>
        <w:t>numéro</w:t>
      </w:r>
      <w:r w:rsidRPr="002E7074">
        <w:rPr>
          <w:rFonts w:ascii="Arial" w:hAnsi="Arial" w:cs="Arial"/>
          <w:spacing w:val="-7"/>
          <w:sz w:val="20"/>
        </w:rPr>
        <w:t xml:space="preserve"> </w:t>
      </w:r>
      <w:r w:rsidRPr="002E7074">
        <w:rPr>
          <w:rFonts w:ascii="Arial" w:hAnsi="Arial" w:cs="Arial"/>
          <w:sz w:val="20"/>
        </w:rPr>
        <w:t>de</w:t>
      </w:r>
      <w:r w:rsidRPr="002E7074">
        <w:rPr>
          <w:rFonts w:ascii="Arial" w:hAnsi="Arial" w:cs="Arial"/>
          <w:spacing w:val="-7"/>
          <w:sz w:val="20"/>
        </w:rPr>
        <w:t xml:space="preserve"> </w:t>
      </w:r>
      <w:r w:rsidRPr="002E7074">
        <w:rPr>
          <w:rFonts w:ascii="Arial" w:hAnsi="Arial" w:cs="Arial"/>
          <w:sz w:val="20"/>
        </w:rPr>
        <w:t>la</w:t>
      </w:r>
      <w:r w:rsidRPr="002E7074">
        <w:rPr>
          <w:rFonts w:ascii="Arial" w:hAnsi="Arial" w:cs="Arial"/>
          <w:spacing w:val="-8"/>
          <w:sz w:val="20"/>
        </w:rPr>
        <w:t xml:space="preserve"> </w:t>
      </w:r>
      <w:r w:rsidRPr="002E7074">
        <w:rPr>
          <w:rFonts w:ascii="Arial" w:hAnsi="Arial" w:cs="Arial"/>
          <w:spacing w:val="-2"/>
          <w:sz w:val="20"/>
        </w:rPr>
        <w:t>facture</w:t>
      </w:r>
    </w:p>
    <w:p w14:paraId="722CA340" w14:textId="77777777" w:rsidR="00D102D2" w:rsidRPr="002E7074" w:rsidRDefault="00D102D2" w:rsidP="00CF18B3">
      <w:pPr>
        <w:pStyle w:val="Paragraphedeliste"/>
        <w:numPr>
          <w:ilvl w:val="0"/>
          <w:numId w:val="6"/>
        </w:numPr>
        <w:tabs>
          <w:tab w:val="left" w:pos="1400"/>
        </w:tabs>
        <w:spacing w:before="9"/>
        <w:ind w:left="1400" w:hanging="405"/>
        <w:rPr>
          <w:rFonts w:ascii="Arial" w:hAnsi="Arial" w:cs="Arial"/>
          <w:sz w:val="20"/>
        </w:rPr>
      </w:pPr>
      <w:proofErr w:type="gramStart"/>
      <w:r w:rsidRPr="002E7074">
        <w:rPr>
          <w:rFonts w:ascii="Arial" w:hAnsi="Arial" w:cs="Arial"/>
          <w:sz w:val="20"/>
        </w:rPr>
        <w:t>la</w:t>
      </w:r>
      <w:proofErr w:type="gramEnd"/>
      <w:r w:rsidRPr="002E7074">
        <w:rPr>
          <w:rFonts w:ascii="Arial" w:hAnsi="Arial" w:cs="Arial"/>
          <w:spacing w:val="-13"/>
          <w:sz w:val="20"/>
        </w:rPr>
        <w:t xml:space="preserve"> </w:t>
      </w:r>
      <w:r w:rsidRPr="002E7074">
        <w:rPr>
          <w:rFonts w:ascii="Arial" w:hAnsi="Arial" w:cs="Arial"/>
          <w:sz w:val="20"/>
        </w:rPr>
        <w:t>nature</w:t>
      </w:r>
      <w:r w:rsidRPr="002E7074">
        <w:rPr>
          <w:rFonts w:ascii="Arial" w:hAnsi="Arial" w:cs="Arial"/>
          <w:spacing w:val="-9"/>
          <w:sz w:val="20"/>
        </w:rPr>
        <w:t xml:space="preserve"> </w:t>
      </w:r>
      <w:r w:rsidRPr="002E7074">
        <w:rPr>
          <w:rFonts w:ascii="Arial" w:hAnsi="Arial" w:cs="Arial"/>
          <w:sz w:val="20"/>
        </w:rPr>
        <w:t>des</w:t>
      </w:r>
      <w:r w:rsidRPr="002E7074">
        <w:rPr>
          <w:rFonts w:ascii="Arial" w:hAnsi="Arial" w:cs="Arial"/>
          <w:spacing w:val="-9"/>
          <w:sz w:val="20"/>
        </w:rPr>
        <w:t xml:space="preserve"> </w:t>
      </w:r>
      <w:r w:rsidRPr="002E7074">
        <w:rPr>
          <w:rFonts w:ascii="Arial" w:hAnsi="Arial" w:cs="Arial"/>
          <w:sz w:val="20"/>
        </w:rPr>
        <w:t>prestations</w:t>
      </w:r>
      <w:r w:rsidRPr="002E7074">
        <w:rPr>
          <w:rFonts w:ascii="Arial" w:hAnsi="Arial" w:cs="Arial"/>
          <w:spacing w:val="-10"/>
          <w:sz w:val="20"/>
        </w:rPr>
        <w:t xml:space="preserve"> </w:t>
      </w:r>
      <w:r w:rsidRPr="002E7074">
        <w:rPr>
          <w:rFonts w:ascii="Arial" w:hAnsi="Arial" w:cs="Arial"/>
          <w:spacing w:val="-2"/>
          <w:sz w:val="20"/>
        </w:rPr>
        <w:t>facturées</w:t>
      </w:r>
    </w:p>
    <w:p w14:paraId="357FB73A" w14:textId="77777777" w:rsidR="00D102D2" w:rsidRPr="002E7074" w:rsidRDefault="00D102D2" w:rsidP="00CF18B3">
      <w:pPr>
        <w:pStyle w:val="Paragraphedeliste"/>
        <w:numPr>
          <w:ilvl w:val="0"/>
          <w:numId w:val="6"/>
        </w:numPr>
        <w:tabs>
          <w:tab w:val="left" w:pos="1400"/>
        </w:tabs>
        <w:spacing w:before="4"/>
        <w:ind w:left="1400" w:hanging="405"/>
        <w:rPr>
          <w:rFonts w:ascii="Arial" w:hAnsi="Arial" w:cs="Arial"/>
          <w:sz w:val="20"/>
        </w:rPr>
      </w:pPr>
      <w:proofErr w:type="gramStart"/>
      <w:r w:rsidRPr="002E7074">
        <w:rPr>
          <w:rFonts w:ascii="Arial" w:hAnsi="Arial" w:cs="Arial"/>
          <w:sz w:val="20"/>
        </w:rPr>
        <w:t>le</w:t>
      </w:r>
      <w:proofErr w:type="gramEnd"/>
      <w:r w:rsidRPr="002E7074">
        <w:rPr>
          <w:rFonts w:ascii="Arial" w:hAnsi="Arial" w:cs="Arial"/>
          <w:spacing w:val="-9"/>
          <w:sz w:val="20"/>
        </w:rPr>
        <w:t xml:space="preserve"> </w:t>
      </w:r>
      <w:r w:rsidRPr="002E7074">
        <w:rPr>
          <w:rFonts w:ascii="Arial" w:hAnsi="Arial" w:cs="Arial"/>
          <w:sz w:val="20"/>
        </w:rPr>
        <w:t>montant</w:t>
      </w:r>
      <w:r w:rsidRPr="002E7074">
        <w:rPr>
          <w:rFonts w:ascii="Arial" w:hAnsi="Arial" w:cs="Arial"/>
          <w:spacing w:val="-8"/>
          <w:sz w:val="20"/>
        </w:rPr>
        <w:t xml:space="preserve"> </w:t>
      </w:r>
      <w:r w:rsidRPr="002E7074">
        <w:rPr>
          <w:rFonts w:ascii="Arial" w:hAnsi="Arial" w:cs="Arial"/>
          <w:sz w:val="20"/>
        </w:rPr>
        <w:t>total</w:t>
      </w:r>
      <w:r w:rsidRPr="002E7074">
        <w:rPr>
          <w:rFonts w:ascii="Arial" w:hAnsi="Arial" w:cs="Arial"/>
          <w:spacing w:val="-9"/>
          <w:sz w:val="20"/>
        </w:rPr>
        <w:t xml:space="preserve"> </w:t>
      </w:r>
      <w:r w:rsidRPr="002E7074">
        <w:rPr>
          <w:rFonts w:ascii="Arial" w:hAnsi="Arial" w:cs="Arial"/>
          <w:sz w:val="20"/>
        </w:rPr>
        <w:t>HT,</w:t>
      </w:r>
      <w:r w:rsidRPr="002E7074">
        <w:rPr>
          <w:rFonts w:ascii="Arial" w:hAnsi="Arial" w:cs="Arial"/>
          <w:spacing w:val="-3"/>
          <w:sz w:val="20"/>
        </w:rPr>
        <w:t xml:space="preserve"> </w:t>
      </w:r>
      <w:r w:rsidRPr="002E7074">
        <w:rPr>
          <w:rFonts w:ascii="Arial" w:hAnsi="Arial" w:cs="Arial"/>
          <w:sz w:val="20"/>
        </w:rPr>
        <w:t>le</w:t>
      </w:r>
      <w:r w:rsidRPr="002E7074">
        <w:rPr>
          <w:rFonts w:ascii="Arial" w:hAnsi="Arial" w:cs="Arial"/>
          <w:spacing w:val="-7"/>
          <w:sz w:val="20"/>
        </w:rPr>
        <w:t xml:space="preserve"> </w:t>
      </w:r>
      <w:r w:rsidRPr="002E7074">
        <w:rPr>
          <w:rFonts w:ascii="Arial" w:hAnsi="Arial" w:cs="Arial"/>
          <w:sz w:val="20"/>
        </w:rPr>
        <w:t>taux</w:t>
      </w:r>
      <w:r w:rsidRPr="002E7074">
        <w:rPr>
          <w:rFonts w:ascii="Arial" w:hAnsi="Arial" w:cs="Arial"/>
          <w:spacing w:val="2"/>
          <w:sz w:val="20"/>
        </w:rPr>
        <w:t xml:space="preserve"> </w:t>
      </w:r>
      <w:r w:rsidRPr="002E7074">
        <w:rPr>
          <w:rFonts w:ascii="Arial" w:hAnsi="Arial" w:cs="Arial"/>
          <w:sz w:val="20"/>
        </w:rPr>
        <w:t>de</w:t>
      </w:r>
      <w:r w:rsidRPr="002E7074">
        <w:rPr>
          <w:rFonts w:ascii="Arial" w:hAnsi="Arial" w:cs="Arial"/>
          <w:spacing w:val="-8"/>
          <w:sz w:val="20"/>
        </w:rPr>
        <w:t xml:space="preserve"> </w:t>
      </w:r>
      <w:r w:rsidRPr="002E7074">
        <w:rPr>
          <w:rFonts w:ascii="Arial" w:hAnsi="Arial" w:cs="Arial"/>
          <w:sz w:val="20"/>
        </w:rPr>
        <w:t>TVA</w:t>
      </w:r>
      <w:r w:rsidRPr="002E7074">
        <w:rPr>
          <w:rFonts w:ascii="Arial" w:hAnsi="Arial" w:cs="Arial"/>
          <w:spacing w:val="-7"/>
          <w:sz w:val="20"/>
        </w:rPr>
        <w:t xml:space="preserve"> </w:t>
      </w:r>
      <w:r w:rsidRPr="002E7074">
        <w:rPr>
          <w:rFonts w:ascii="Arial" w:hAnsi="Arial" w:cs="Arial"/>
          <w:sz w:val="20"/>
        </w:rPr>
        <w:t>applicable</w:t>
      </w:r>
      <w:r w:rsidRPr="002E7074">
        <w:rPr>
          <w:rFonts w:ascii="Arial" w:hAnsi="Arial" w:cs="Arial"/>
          <w:spacing w:val="-5"/>
          <w:sz w:val="20"/>
        </w:rPr>
        <w:t xml:space="preserve"> </w:t>
      </w:r>
      <w:r w:rsidRPr="002E7074">
        <w:rPr>
          <w:rFonts w:ascii="Arial" w:hAnsi="Arial" w:cs="Arial"/>
          <w:sz w:val="20"/>
        </w:rPr>
        <w:t>et</w:t>
      </w:r>
      <w:r w:rsidRPr="002E7074">
        <w:rPr>
          <w:rFonts w:ascii="Arial" w:hAnsi="Arial" w:cs="Arial"/>
          <w:spacing w:val="-8"/>
          <w:sz w:val="20"/>
        </w:rPr>
        <w:t xml:space="preserve"> </w:t>
      </w:r>
      <w:r w:rsidRPr="002E7074">
        <w:rPr>
          <w:rFonts w:ascii="Arial" w:hAnsi="Arial" w:cs="Arial"/>
          <w:sz w:val="20"/>
        </w:rPr>
        <w:t>son</w:t>
      </w:r>
      <w:r w:rsidRPr="002E7074">
        <w:rPr>
          <w:rFonts w:ascii="Arial" w:hAnsi="Arial" w:cs="Arial"/>
          <w:spacing w:val="-5"/>
          <w:sz w:val="20"/>
        </w:rPr>
        <w:t xml:space="preserve"> </w:t>
      </w:r>
      <w:r w:rsidRPr="002E7074">
        <w:rPr>
          <w:rFonts w:ascii="Arial" w:hAnsi="Arial" w:cs="Arial"/>
          <w:spacing w:val="-2"/>
          <w:sz w:val="20"/>
        </w:rPr>
        <w:t>montant</w:t>
      </w:r>
    </w:p>
    <w:p w14:paraId="7FA4F1FA" w14:textId="77777777" w:rsidR="00D102D2" w:rsidRPr="002E7074" w:rsidRDefault="00D102D2" w:rsidP="00CF18B3">
      <w:pPr>
        <w:pStyle w:val="Paragraphedeliste"/>
        <w:numPr>
          <w:ilvl w:val="0"/>
          <w:numId w:val="6"/>
        </w:numPr>
        <w:tabs>
          <w:tab w:val="left" w:pos="1400"/>
        </w:tabs>
        <w:spacing w:before="4"/>
        <w:ind w:left="1400" w:hanging="405"/>
        <w:rPr>
          <w:rFonts w:ascii="Arial" w:hAnsi="Arial" w:cs="Arial"/>
          <w:sz w:val="20"/>
        </w:rPr>
      </w:pPr>
      <w:proofErr w:type="gramStart"/>
      <w:r w:rsidRPr="002E7074">
        <w:rPr>
          <w:rFonts w:ascii="Arial" w:hAnsi="Arial" w:cs="Arial"/>
          <w:sz w:val="20"/>
        </w:rPr>
        <w:t>le</w:t>
      </w:r>
      <w:proofErr w:type="gramEnd"/>
      <w:r w:rsidRPr="002E7074">
        <w:rPr>
          <w:rFonts w:ascii="Arial" w:hAnsi="Arial" w:cs="Arial"/>
          <w:spacing w:val="-9"/>
          <w:sz w:val="20"/>
        </w:rPr>
        <w:t xml:space="preserve"> </w:t>
      </w:r>
      <w:r w:rsidRPr="002E7074">
        <w:rPr>
          <w:rFonts w:ascii="Arial" w:hAnsi="Arial" w:cs="Arial"/>
          <w:sz w:val="20"/>
        </w:rPr>
        <w:t>montant</w:t>
      </w:r>
      <w:r w:rsidRPr="002E7074">
        <w:rPr>
          <w:rFonts w:ascii="Arial" w:hAnsi="Arial" w:cs="Arial"/>
          <w:spacing w:val="-8"/>
          <w:sz w:val="20"/>
        </w:rPr>
        <w:t xml:space="preserve"> </w:t>
      </w:r>
      <w:r w:rsidRPr="002E7074">
        <w:rPr>
          <w:rFonts w:ascii="Arial" w:hAnsi="Arial" w:cs="Arial"/>
          <w:sz w:val="20"/>
        </w:rPr>
        <w:t>total</w:t>
      </w:r>
      <w:r w:rsidRPr="002E7074">
        <w:rPr>
          <w:rFonts w:ascii="Arial" w:hAnsi="Arial" w:cs="Arial"/>
          <w:spacing w:val="-11"/>
          <w:sz w:val="20"/>
        </w:rPr>
        <w:t xml:space="preserve"> </w:t>
      </w:r>
      <w:r w:rsidRPr="002E7074">
        <w:rPr>
          <w:rFonts w:ascii="Arial" w:hAnsi="Arial" w:cs="Arial"/>
          <w:spacing w:val="-5"/>
          <w:sz w:val="20"/>
        </w:rPr>
        <w:t>TTC</w:t>
      </w:r>
    </w:p>
    <w:p w14:paraId="75E3EFB7" w14:textId="77777777" w:rsidR="00D102D2" w:rsidRPr="002E7074" w:rsidRDefault="00D102D2" w:rsidP="00CF18B3">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2E7074">
        <w:rPr>
          <w:rFonts w:ascii="Arial" w:hAnsi="Arial" w:cs="Arial"/>
          <w:sz w:val="20"/>
        </w:rPr>
        <w:t>le</w:t>
      </w:r>
      <w:proofErr w:type="gramEnd"/>
      <w:r w:rsidRPr="002E7074">
        <w:rPr>
          <w:rFonts w:ascii="Arial" w:hAnsi="Arial" w:cs="Arial"/>
          <w:spacing w:val="-3"/>
          <w:sz w:val="20"/>
        </w:rPr>
        <w:t xml:space="preserve"> </w:t>
      </w:r>
      <w:r w:rsidRPr="002E7074">
        <w:rPr>
          <w:rFonts w:ascii="Arial" w:hAnsi="Arial" w:cs="Arial"/>
          <w:sz w:val="20"/>
        </w:rPr>
        <w:t>type</w:t>
      </w:r>
      <w:r w:rsidRPr="002E7074">
        <w:rPr>
          <w:rFonts w:ascii="Arial" w:hAnsi="Arial" w:cs="Arial"/>
          <w:spacing w:val="-3"/>
          <w:sz w:val="20"/>
        </w:rPr>
        <w:t xml:space="preserve"> </w:t>
      </w:r>
      <w:r w:rsidRPr="002E7074">
        <w:rPr>
          <w:rFonts w:ascii="Arial" w:hAnsi="Arial" w:cs="Arial"/>
          <w:sz w:val="20"/>
        </w:rPr>
        <w:t>de</w:t>
      </w:r>
      <w:r w:rsidRPr="002E7074">
        <w:rPr>
          <w:rFonts w:ascii="Arial" w:hAnsi="Arial" w:cs="Arial"/>
          <w:spacing w:val="-2"/>
          <w:sz w:val="20"/>
        </w:rPr>
        <w:t xml:space="preserve"> </w:t>
      </w:r>
      <w:r w:rsidRPr="002E7074">
        <w:rPr>
          <w:rFonts w:ascii="Arial" w:hAnsi="Arial" w:cs="Arial"/>
          <w:sz w:val="20"/>
        </w:rPr>
        <w:t>compte,</w:t>
      </w:r>
      <w:r w:rsidRPr="002E7074">
        <w:rPr>
          <w:rFonts w:ascii="Arial" w:hAnsi="Arial" w:cs="Arial"/>
          <w:spacing w:val="-2"/>
          <w:sz w:val="20"/>
        </w:rPr>
        <w:t xml:space="preserve"> </w:t>
      </w:r>
      <w:r w:rsidRPr="002E7074">
        <w:rPr>
          <w:rFonts w:ascii="Arial" w:hAnsi="Arial" w:cs="Arial"/>
          <w:sz w:val="20"/>
        </w:rPr>
        <w:t>bancaire</w:t>
      </w:r>
      <w:r w:rsidRPr="002E7074">
        <w:rPr>
          <w:rFonts w:ascii="Arial" w:hAnsi="Arial" w:cs="Arial"/>
          <w:spacing w:val="-1"/>
          <w:sz w:val="20"/>
        </w:rPr>
        <w:t xml:space="preserve"> </w:t>
      </w:r>
      <w:r w:rsidRPr="002E7074">
        <w:rPr>
          <w:rFonts w:ascii="Arial" w:hAnsi="Arial" w:cs="Arial"/>
          <w:sz w:val="20"/>
        </w:rPr>
        <w:t>ou</w:t>
      </w:r>
      <w:r w:rsidRPr="002E7074">
        <w:rPr>
          <w:rFonts w:ascii="Arial" w:hAnsi="Arial" w:cs="Arial"/>
          <w:spacing w:val="-2"/>
          <w:sz w:val="20"/>
        </w:rPr>
        <w:t xml:space="preserve"> </w:t>
      </w:r>
      <w:r w:rsidRPr="002E7074">
        <w:rPr>
          <w:rFonts w:ascii="Arial" w:hAnsi="Arial" w:cs="Arial"/>
          <w:sz w:val="20"/>
        </w:rPr>
        <w:t>postal</w:t>
      </w:r>
      <w:r w:rsidRPr="002E7074">
        <w:rPr>
          <w:rFonts w:ascii="Arial" w:hAnsi="Arial" w:cs="Arial"/>
          <w:spacing w:val="-1"/>
          <w:sz w:val="20"/>
        </w:rPr>
        <w:t xml:space="preserve"> </w:t>
      </w:r>
      <w:r w:rsidRPr="002E7074">
        <w:rPr>
          <w:rFonts w:ascii="Arial" w:hAnsi="Arial" w:cs="Arial"/>
          <w:sz w:val="20"/>
        </w:rPr>
        <w:t>et les</w:t>
      </w:r>
      <w:r w:rsidRPr="002E7074">
        <w:rPr>
          <w:rFonts w:ascii="Arial" w:hAnsi="Arial" w:cs="Arial"/>
          <w:spacing w:val="-2"/>
          <w:sz w:val="20"/>
        </w:rPr>
        <w:t xml:space="preserve"> </w:t>
      </w:r>
      <w:r w:rsidRPr="002E7074">
        <w:rPr>
          <w:rFonts w:ascii="Arial" w:hAnsi="Arial" w:cs="Arial"/>
          <w:sz w:val="20"/>
        </w:rPr>
        <w:t>coordonnées</w:t>
      </w:r>
      <w:r w:rsidRPr="002E7074">
        <w:rPr>
          <w:rFonts w:ascii="Arial" w:hAnsi="Arial" w:cs="Arial"/>
          <w:spacing w:val="-2"/>
          <w:sz w:val="20"/>
        </w:rPr>
        <w:t xml:space="preserve"> </w:t>
      </w:r>
      <w:r w:rsidRPr="002E7074">
        <w:rPr>
          <w:rFonts w:ascii="Arial" w:hAnsi="Arial" w:cs="Arial"/>
          <w:sz w:val="20"/>
        </w:rPr>
        <w:t>du</w:t>
      </w:r>
      <w:r w:rsidRPr="002E7074">
        <w:rPr>
          <w:rFonts w:ascii="Arial" w:hAnsi="Arial" w:cs="Arial"/>
          <w:spacing w:val="-2"/>
          <w:sz w:val="20"/>
        </w:rPr>
        <w:t xml:space="preserve"> </w:t>
      </w:r>
      <w:r w:rsidRPr="002E7074">
        <w:rPr>
          <w:rFonts w:ascii="Arial" w:hAnsi="Arial" w:cs="Arial"/>
          <w:sz w:val="20"/>
        </w:rPr>
        <w:t>compte</w:t>
      </w:r>
      <w:r w:rsidRPr="002E7074">
        <w:rPr>
          <w:rFonts w:ascii="Arial" w:hAnsi="Arial" w:cs="Arial"/>
          <w:spacing w:val="-1"/>
          <w:sz w:val="20"/>
        </w:rPr>
        <w:t xml:space="preserve"> </w:t>
      </w:r>
      <w:r w:rsidRPr="002E7074">
        <w:rPr>
          <w:rFonts w:ascii="Arial" w:hAnsi="Arial" w:cs="Arial"/>
          <w:sz w:val="20"/>
        </w:rPr>
        <w:t>bancaire ou postal sur lequel les sommes doivent être virées.</w:t>
      </w:r>
    </w:p>
    <w:p w14:paraId="44702EE6" w14:textId="77777777" w:rsidR="00D102D2" w:rsidRPr="002E7074" w:rsidRDefault="00D102D2" w:rsidP="00D102D2">
      <w:pPr>
        <w:pStyle w:val="Corpsdetexte"/>
        <w:spacing w:before="1"/>
        <w:rPr>
          <w:rFonts w:ascii="Arial" w:hAnsi="Arial" w:cs="Arial"/>
        </w:rPr>
      </w:pPr>
    </w:p>
    <w:p w14:paraId="1ADC6E7E" w14:textId="77777777" w:rsidR="00D102D2" w:rsidRPr="002E7074" w:rsidRDefault="00D102D2" w:rsidP="008D075A">
      <w:pPr>
        <w:pStyle w:val="Corpsdetexte"/>
        <w:spacing w:before="1" w:line="242" w:lineRule="auto"/>
        <w:ind w:left="141" w:right="423"/>
        <w:jc w:val="both"/>
        <w:rPr>
          <w:rFonts w:ascii="Arial" w:hAnsi="Arial" w:cs="Arial"/>
        </w:rPr>
      </w:pPr>
      <w:r w:rsidRPr="002E7074">
        <w:rPr>
          <w:rFonts w:ascii="Arial" w:hAnsi="Arial" w:cs="Arial"/>
        </w:rPr>
        <w:lastRenderedPageBreak/>
        <w:t>Les factures sont réglées dans un délai maximum de 30 jours à compter de la date de réception de la facture</w:t>
      </w:r>
      <w:r w:rsidRPr="008D075A">
        <w:rPr>
          <w:rFonts w:ascii="Arial" w:hAnsi="Arial" w:cs="Arial"/>
        </w:rPr>
        <w:t xml:space="preserve"> </w:t>
      </w:r>
      <w:r w:rsidRPr="002E7074">
        <w:rPr>
          <w:rFonts w:ascii="Arial" w:hAnsi="Arial" w:cs="Arial"/>
        </w:rPr>
        <w:t>ou</w:t>
      </w:r>
      <w:r w:rsidRPr="008D075A">
        <w:rPr>
          <w:rFonts w:ascii="Arial" w:hAnsi="Arial" w:cs="Arial"/>
        </w:rPr>
        <w:t xml:space="preserve"> </w:t>
      </w:r>
      <w:r w:rsidRPr="002E7074">
        <w:rPr>
          <w:rFonts w:ascii="Arial" w:hAnsi="Arial" w:cs="Arial"/>
        </w:rPr>
        <w:t>la</w:t>
      </w:r>
      <w:r w:rsidRPr="008D075A">
        <w:rPr>
          <w:rFonts w:ascii="Arial" w:hAnsi="Arial" w:cs="Arial"/>
        </w:rPr>
        <w:t xml:space="preserve"> </w:t>
      </w:r>
      <w:r w:rsidRPr="002E7074">
        <w:rPr>
          <w:rFonts w:ascii="Arial" w:hAnsi="Arial" w:cs="Arial"/>
        </w:rPr>
        <w:t>date</w:t>
      </w:r>
      <w:r w:rsidRPr="008D075A">
        <w:rPr>
          <w:rFonts w:ascii="Arial" w:hAnsi="Arial" w:cs="Arial"/>
        </w:rPr>
        <w:t xml:space="preserve"> </w:t>
      </w:r>
      <w:r w:rsidRPr="002E7074">
        <w:rPr>
          <w:rFonts w:ascii="Arial" w:hAnsi="Arial" w:cs="Arial"/>
        </w:rPr>
        <w:t>de</w:t>
      </w:r>
      <w:r w:rsidRPr="008D075A">
        <w:rPr>
          <w:rFonts w:ascii="Arial" w:hAnsi="Arial" w:cs="Arial"/>
        </w:rPr>
        <w:t xml:space="preserve"> </w:t>
      </w:r>
      <w:r w:rsidRPr="002E7074">
        <w:rPr>
          <w:rFonts w:ascii="Arial" w:hAnsi="Arial" w:cs="Arial"/>
        </w:rPr>
        <w:t>la</w:t>
      </w:r>
      <w:r w:rsidRPr="008D075A">
        <w:rPr>
          <w:rFonts w:ascii="Arial" w:hAnsi="Arial" w:cs="Arial"/>
        </w:rPr>
        <w:t xml:space="preserve"> </w:t>
      </w:r>
      <w:r w:rsidRPr="002E7074">
        <w:rPr>
          <w:rFonts w:ascii="Arial" w:hAnsi="Arial" w:cs="Arial"/>
        </w:rPr>
        <w:t>constatation</w:t>
      </w:r>
      <w:r w:rsidRPr="008D075A">
        <w:rPr>
          <w:rFonts w:ascii="Arial" w:hAnsi="Arial" w:cs="Arial"/>
        </w:rPr>
        <w:t xml:space="preserve"> </w:t>
      </w:r>
      <w:r w:rsidRPr="002E7074">
        <w:rPr>
          <w:rFonts w:ascii="Arial" w:hAnsi="Arial" w:cs="Arial"/>
        </w:rPr>
        <w:t>de</w:t>
      </w:r>
      <w:r w:rsidRPr="008D075A">
        <w:rPr>
          <w:rFonts w:ascii="Arial" w:hAnsi="Arial" w:cs="Arial"/>
        </w:rPr>
        <w:t xml:space="preserve"> </w:t>
      </w:r>
      <w:r w:rsidRPr="002E7074">
        <w:rPr>
          <w:rFonts w:ascii="Arial" w:hAnsi="Arial" w:cs="Arial"/>
        </w:rPr>
        <w:t>la</w:t>
      </w:r>
      <w:r w:rsidRPr="008D075A">
        <w:rPr>
          <w:rFonts w:ascii="Arial" w:hAnsi="Arial" w:cs="Arial"/>
        </w:rPr>
        <w:t xml:space="preserve"> </w:t>
      </w:r>
      <w:r w:rsidRPr="002E7074">
        <w:rPr>
          <w:rFonts w:ascii="Arial" w:hAnsi="Arial" w:cs="Arial"/>
        </w:rPr>
        <w:t>conformité</w:t>
      </w:r>
      <w:r w:rsidRPr="008D075A">
        <w:rPr>
          <w:rFonts w:ascii="Arial" w:hAnsi="Arial" w:cs="Arial"/>
        </w:rPr>
        <w:t xml:space="preserve"> </w:t>
      </w:r>
      <w:r w:rsidRPr="002E7074">
        <w:rPr>
          <w:rFonts w:ascii="Arial" w:hAnsi="Arial" w:cs="Arial"/>
        </w:rPr>
        <w:t>des</w:t>
      </w:r>
      <w:r w:rsidRPr="008D075A">
        <w:rPr>
          <w:rFonts w:ascii="Arial" w:hAnsi="Arial" w:cs="Arial"/>
        </w:rPr>
        <w:t xml:space="preserve"> </w:t>
      </w:r>
      <w:r w:rsidRPr="002E7074">
        <w:rPr>
          <w:rFonts w:ascii="Arial" w:hAnsi="Arial" w:cs="Arial"/>
        </w:rPr>
        <w:t>prestations</w:t>
      </w:r>
      <w:r w:rsidRPr="008D075A">
        <w:rPr>
          <w:rFonts w:ascii="Arial" w:hAnsi="Arial" w:cs="Arial"/>
        </w:rPr>
        <w:t xml:space="preserve"> </w:t>
      </w:r>
      <w:r w:rsidRPr="002E7074">
        <w:rPr>
          <w:rFonts w:ascii="Arial" w:hAnsi="Arial" w:cs="Arial"/>
        </w:rPr>
        <w:t>lorsqu’elle</w:t>
      </w:r>
      <w:r w:rsidRPr="008D075A">
        <w:rPr>
          <w:rFonts w:ascii="Arial" w:hAnsi="Arial" w:cs="Arial"/>
        </w:rPr>
        <w:t xml:space="preserve"> </w:t>
      </w:r>
      <w:r w:rsidRPr="002E7074">
        <w:rPr>
          <w:rFonts w:ascii="Arial" w:hAnsi="Arial" w:cs="Arial"/>
        </w:rPr>
        <w:t>est</w:t>
      </w:r>
      <w:r w:rsidRPr="008D075A">
        <w:rPr>
          <w:rFonts w:ascii="Arial" w:hAnsi="Arial" w:cs="Arial"/>
        </w:rPr>
        <w:t xml:space="preserve"> </w:t>
      </w:r>
      <w:r w:rsidRPr="002E7074">
        <w:rPr>
          <w:rFonts w:ascii="Arial" w:hAnsi="Arial" w:cs="Arial"/>
        </w:rPr>
        <w:t>postérieure</w:t>
      </w:r>
      <w:r w:rsidRPr="008D075A">
        <w:rPr>
          <w:rFonts w:ascii="Arial" w:hAnsi="Arial" w:cs="Arial"/>
        </w:rPr>
        <w:t xml:space="preserve"> </w:t>
      </w:r>
      <w:r w:rsidRPr="002E7074">
        <w:rPr>
          <w:rFonts w:ascii="Arial" w:hAnsi="Arial" w:cs="Arial"/>
        </w:rPr>
        <w:t>à</w:t>
      </w:r>
      <w:r w:rsidRPr="008D075A">
        <w:rPr>
          <w:rFonts w:ascii="Arial" w:hAnsi="Arial" w:cs="Arial"/>
        </w:rPr>
        <w:t xml:space="preserve"> </w:t>
      </w:r>
      <w:r w:rsidRPr="002E7074">
        <w:rPr>
          <w:rFonts w:ascii="Arial" w:hAnsi="Arial" w:cs="Arial"/>
        </w:rPr>
        <w:t>la</w:t>
      </w:r>
      <w:r w:rsidRPr="008D075A">
        <w:rPr>
          <w:rFonts w:ascii="Arial" w:hAnsi="Arial" w:cs="Arial"/>
        </w:rPr>
        <w:t xml:space="preserve"> </w:t>
      </w:r>
      <w:r w:rsidRPr="002E7074">
        <w:rPr>
          <w:rFonts w:ascii="Arial" w:hAnsi="Arial" w:cs="Arial"/>
        </w:rPr>
        <w:t>date de</w:t>
      </w:r>
      <w:r w:rsidRPr="008D075A">
        <w:rPr>
          <w:rFonts w:ascii="Arial" w:hAnsi="Arial" w:cs="Arial"/>
        </w:rPr>
        <w:t xml:space="preserve"> </w:t>
      </w:r>
      <w:r w:rsidRPr="002E7074">
        <w:rPr>
          <w:rFonts w:ascii="Arial" w:hAnsi="Arial" w:cs="Arial"/>
        </w:rPr>
        <w:t>réception de la demande</w:t>
      </w:r>
      <w:r w:rsidRPr="008D075A">
        <w:rPr>
          <w:rFonts w:ascii="Arial" w:hAnsi="Arial" w:cs="Arial"/>
        </w:rPr>
        <w:t xml:space="preserve"> </w:t>
      </w:r>
      <w:r w:rsidRPr="002E7074">
        <w:rPr>
          <w:rFonts w:ascii="Arial" w:hAnsi="Arial" w:cs="Arial"/>
        </w:rPr>
        <w:t>de paiement. Le défaut de</w:t>
      </w:r>
      <w:r w:rsidRPr="008D075A">
        <w:rPr>
          <w:rFonts w:ascii="Arial" w:hAnsi="Arial" w:cs="Arial"/>
        </w:rPr>
        <w:t xml:space="preserve"> </w:t>
      </w:r>
      <w:r w:rsidRPr="002E7074">
        <w:rPr>
          <w:rFonts w:ascii="Arial" w:hAnsi="Arial" w:cs="Arial"/>
        </w:rPr>
        <w:t>paiement dans ce</w:t>
      </w:r>
      <w:r w:rsidRPr="008D075A">
        <w:rPr>
          <w:rFonts w:ascii="Arial" w:hAnsi="Arial" w:cs="Arial"/>
        </w:rPr>
        <w:t xml:space="preserve"> </w:t>
      </w:r>
      <w:r w:rsidRPr="002E7074">
        <w:rPr>
          <w:rFonts w:ascii="Arial" w:hAnsi="Arial" w:cs="Arial"/>
        </w:rPr>
        <w:t>délai fait</w:t>
      </w:r>
      <w:r w:rsidRPr="008D075A">
        <w:rPr>
          <w:rFonts w:ascii="Arial" w:hAnsi="Arial" w:cs="Arial"/>
        </w:rPr>
        <w:t xml:space="preserve"> </w:t>
      </w:r>
      <w:r w:rsidRPr="002E7074">
        <w:rPr>
          <w:rFonts w:ascii="Arial" w:hAnsi="Arial" w:cs="Arial"/>
        </w:rPr>
        <w:t>courir de plein droit des intérêts moratoires au bénéfice du Titulaire. Le taux des intérêts moratoires est le taux d’intérêt appliqué par la BCE à ses opérations principales de refinancement les plus récentes, en vigueur au premier jour du semestre de l’année civile au cours duquel les intérêts moratoires ont commencé à courir, majoré de huit points de pourcentage.</w:t>
      </w:r>
    </w:p>
    <w:p w14:paraId="1587931F" w14:textId="77777777" w:rsidR="00D102D2" w:rsidRPr="002E7074" w:rsidRDefault="00D102D2" w:rsidP="008D075A">
      <w:pPr>
        <w:pStyle w:val="Corpsdetexte"/>
        <w:spacing w:before="1" w:line="242" w:lineRule="auto"/>
        <w:ind w:left="141" w:right="423"/>
        <w:jc w:val="both"/>
        <w:rPr>
          <w:rFonts w:ascii="Arial" w:hAnsi="Arial" w:cs="Arial"/>
        </w:rPr>
      </w:pPr>
      <w:r w:rsidRPr="002E7074">
        <w:rPr>
          <w:rFonts w:ascii="Arial" w:hAnsi="Arial" w:cs="Arial"/>
        </w:rPr>
        <w:t>Les</w:t>
      </w:r>
      <w:r w:rsidRPr="008D075A">
        <w:rPr>
          <w:rFonts w:ascii="Arial" w:hAnsi="Arial" w:cs="Arial"/>
        </w:rPr>
        <w:t xml:space="preserve"> </w:t>
      </w:r>
      <w:r w:rsidRPr="002E7074">
        <w:rPr>
          <w:rFonts w:ascii="Arial" w:hAnsi="Arial" w:cs="Arial"/>
        </w:rPr>
        <w:t>factures</w:t>
      </w:r>
      <w:r w:rsidRPr="008D075A">
        <w:rPr>
          <w:rFonts w:ascii="Arial" w:hAnsi="Arial" w:cs="Arial"/>
        </w:rPr>
        <w:t xml:space="preserve"> </w:t>
      </w:r>
      <w:r w:rsidRPr="002E7074">
        <w:rPr>
          <w:rFonts w:ascii="Arial" w:hAnsi="Arial" w:cs="Arial"/>
        </w:rPr>
        <w:t>émises</w:t>
      </w:r>
      <w:r w:rsidRPr="008D075A">
        <w:rPr>
          <w:rFonts w:ascii="Arial" w:hAnsi="Arial" w:cs="Arial"/>
        </w:rPr>
        <w:t xml:space="preserve"> </w:t>
      </w:r>
      <w:r w:rsidRPr="002E7074">
        <w:rPr>
          <w:rFonts w:ascii="Arial" w:hAnsi="Arial" w:cs="Arial"/>
        </w:rPr>
        <w:t>par</w:t>
      </w:r>
      <w:r w:rsidRPr="008D075A">
        <w:rPr>
          <w:rFonts w:ascii="Arial" w:hAnsi="Arial" w:cs="Arial"/>
        </w:rPr>
        <w:t xml:space="preserve"> </w:t>
      </w:r>
      <w:r w:rsidRPr="002E7074">
        <w:rPr>
          <w:rFonts w:ascii="Arial" w:hAnsi="Arial" w:cs="Arial"/>
        </w:rPr>
        <w:t>les</w:t>
      </w:r>
      <w:r w:rsidRPr="008D075A">
        <w:rPr>
          <w:rFonts w:ascii="Arial" w:hAnsi="Arial" w:cs="Arial"/>
        </w:rPr>
        <w:t xml:space="preserve"> </w:t>
      </w:r>
      <w:r w:rsidRPr="002E7074">
        <w:rPr>
          <w:rFonts w:ascii="Arial" w:hAnsi="Arial" w:cs="Arial"/>
        </w:rPr>
        <w:t>sous-traitants</w:t>
      </w:r>
      <w:r w:rsidRPr="008D075A">
        <w:rPr>
          <w:rFonts w:ascii="Arial" w:hAnsi="Arial" w:cs="Arial"/>
        </w:rPr>
        <w:t xml:space="preserve"> </w:t>
      </w:r>
      <w:r w:rsidRPr="002E7074">
        <w:rPr>
          <w:rFonts w:ascii="Arial" w:hAnsi="Arial" w:cs="Arial"/>
        </w:rPr>
        <w:t>dans</w:t>
      </w:r>
      <w:r w:rsidRPr="008D075A">
        <w:rPr>
          <w:rFonts w:ascii="Arial" w:hAnsi="Arial" w:cs="Arial"/>
        </w:rPr>
        <w:t xml:space="preserve"> </w:t>
      </w:r>
      <w:r w:rsidRPr="002E7074">
        <w:rPr>
          <w:rFonts w:ascii="Arial" w:hAnsi="Arial" w:cs="Arial"/>
        </w:rPr>
        <w:t>l’hypothèse</w:t>
      </w:r>
      <w:r w:rsidRPr="008D075A">
        <w:rPr>
          <w:rFonts w:ascii="Arial" w:hAnsi="Arial" w:cs="Arial"/>
        </w:rPr>
        <w:t xml:space="preserve"> </w:t>
      </w:r>
      <w:r w:rsidRPr="002E7074">
        <w:rPr>
          <w:rFonts w:ascii="Arial" w:hAnsi="Arial" w:cs="Arial"/>
        </w:rPr>
        <w:t>d’un</w:t>
      </w:r>
      <w:r w:rsidRPr="008D075A">
        <w:rPr>
          <w:rFonts w:ascii="Arial" w:hAnsi="Arial" w:cs="Arial"/>
        </w:rPr>
        <w:t xml:space="preserve"> </w:t>
      </w:r>
      <w:r w:rsidRPr="002E7074">
        <w:rPr>
          <w:rFonts w:ascii="Arial" w:hAnsi="Arial" w:cs="Arial"/>
        </w:rPr>
        <w:t>paiement</w:t>
      </w:r>
      <w:r w:rsidRPr="008D075A">
        <w:rPr>
          <w:rFonts w:ascii="Arial" w:hAnsi="Arial" w:cs="Arial"/>
        </w:rPr>
        <w:t xml:space="preserve"> </w:t>
      </w:r>
      <w:r w:rsidRPr="002E7074">
        <w:rPr>
          <w:rFonts w:ascii="Arial" w:hAnsi="Arial" w:cs="Arial"/>
        </w:rPr>
        <w:t>direct</w:t>
      </w:r>
      <w:r w:rsidRPr="008D075A">
        <w:rPr>
          <w:rFonts w:ascii="Arial" w:hAnsi="Arial" w:cs="Arial"/>
        </w:rPr>
        <w:t xml:space="preserve"> </w:t>
      </w:r>
      <w:r w:rsidRPr="002E7074">
        <w:rPr>
          <w:rFonts w:ascii="Arial" w:hAnsi="Arial" w:cs="Arial"/>
        </w:rPr>
        <w:t>doivent</w:t>
      </w:r>
      <w:r w:rsidRPr="008D075A">
        <w:rPr>
          <w:rFonts w:ascii="Arial" w:hAnsi="Arial" w:cs="Arial"/>
        </w:rPr>
        <w:t xml:space="preserve"> </w:t>
      </w:r>
      <w:r w:rsidRPr="002E7074">
        <w:rPr>
          <w:rFonts w:ascii="Arial" w:hAnsi="Arial" w:cs="Arial"/>
        </w:rPr>
        <w:t>être</w:t>
      </w:r>
      <w:r w:rsidRPr="008D075A">
        <w:rPr>
          <w:rFonts w:ascii="Arial" w:hAnsi="Arial" w:cs="Arial"/>
        </w:rPr>
        <w:t xml:space="preserve"> </w:t>
      </w:r>
      <w:r w:rsidRPr="002E7074">
        <w:rPr>
          <w:rFonts w:ascii="Arial" w:hAnsi="Arial" w:cs="Arial"/>
        </w:rPr>
        <w:t>présentées de manière identique et être, de surcroît, visées par le titulaire avant transmission à France Travail.</w:t>
      </w:r>
    </w:p>
    <w:p w14:paraId="46A9D924" w14:textId="77777777" w:rsidR="00D102D2" w:rsidRDefault="00D102D2" w:rsidP="008D075A">
      <w:pPr>
        <w:pStyle w:val="Corpsdetexte"/>
        <w:spacing w:line="244" w:lineRule="auto"/>
        <w:ind w:left="141" w:right="343"/>
        <w:jc w:val="both"/>
        <w:rPr>
          <w:rFonts w:ascii="Arial" w:hAnsi="Arial" w:cs="Arial"/>
        </w:rPr>
      </w:pPr>
      <w:r w:rsidRPr="002E7074">
        <w:rPr>
          <w:rFonts w:ascii="Arial" w:hAnsi="Arial" w:cs="Arial"/>
        </w:rPr>
        <w:t>Dans le cas où le titulaire du marché est un groupement d’opérateurs économiques, les factures sont émises par chacun des membres du groupement pour les prestations qu’il exécute selon la répartition annoncée à l’article</w:t>
      </w:r>
      <w:r w:rsidRPr="008D075A">
        <w:rPr>
          <w:rFonts w:ascii="Arial" w:hAnsi="Arial" w:cs="Arial"/>
        </w:rPr>
        <w:t xml:space="preserve"> </w:t>
      </w:r>
      <w:r w:rsidRPr="002E7074">
        <w:rPr>
          <w:rFonts w:ascii="Arial" w:hAnsi="Arial" w:cs="Arial"/>
        </w:rPr>
        <w:t>1.2 des dispositions particulières du présent Contrat. Ces factures sont visées par le mandataire qui les transmet à France Travail. Les sommes dues sont versées :</w:t>
      </w:r>
    </w:p>
    <w:p w14:paraId="3D3AF7AD" w14:textId="77777777" w:rsidR="008D075A" w:rsidRPr="002E7074" w:rsidRDefault="008D075A" w:rsidP="00D102D2">
      <w:pPr>
        <w:pStyle w:val="Corpsdetexte"/>
        <w:spacing w:before="1" w:line="244" w:lineRule="auto"/>
        <w:ind w:left="141" w:right="423"/>
        <w:jc w:val="both"/>
        <w:rPr>
          <w:rFonts w:ascii="Arial" w:hAnsi="Arial" w:cs="Arial"/>
        </w:rPr>
      </w:pPr>
    </w:p>
    <w:p w14:paraId="7CFC13B0" w14:textId="77777777" w:rsidR="00D102D2" w:rsidRPr="002E7074"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2E7074">
        <w:rPr>
          <w:rFonts w:ascii="Arial" w:hAnsi="Arial" w:cs="Arial"/>
          <w:sz w:val="20"/>
        </w:rPr>
        <w:t>lorsque</w:t>
      </w:r>
      <w:proofErr w:type="gramEnd"/>
      <w:r w:rsidRPr="008D075A">
        <w:rPr>
          <w:rFonts w:ascii="Arial" w:hAnsi="Arial" w:cs="Arial"/>
          <w:sz w:val="20"/>
        </w:rPr>
        <w:t xml:space="preserve"> </w:t>
      </w:r>
      <w:r w:rsidRPr="002E7074">
        <w:rPr>
          <w:rFonts w:ascii="Arial" w:hAnsi="Arial" w:cs="Arial"/>
          <w:sz w:val="20"/>
        </w:rPr>
        <w:t>le</w:t>
      </w:r>
      <w:r w:rsidRPr="008D075A">
        <w:rPr>
          <w:rFonts w:ascii="Arial" w:hAnsi="Arial" w:cs="Arial"/>
          <w:sz w:val="20"/>
        </w:rPr>
        <w:t xml:space="preserve"> </w:t>
      </w:r>
      <w:r w:rsidRPr="002E7074">
        <w:rPr>
          <w:rFonts w:ascii="Arial" w:hAnsi="Arial" w:cs="Arial"/>
          <w:sz w:val="20"/>
        </w:rPr>
        <w:t>groupement</w:t>
      </w:r>
      <w:r w:rsidRPr="008D075A">
        <w:rPr>
          <w:rFonts w:ascii="Arial" w:hAnsi="Arial" w:cs="Arial"/>
          <w:sz w:val="20"/>
        </w:rPr>
        <w:t xml:space="preserve"> </w:t>
      </w:r>
      <w:r w:rsidRPr="002E7074">
        <w:rPr>
          <w:rFonts w:ascii="Arial" w:hAnsi="Arial" w:cs="Arial"/>
          <w:sz w:val="20"/>
        </w:rPr>
        <w:t>est</w:t>
      </w:r>
      <w:r w:rsidRPr="008D075A">
        <w:rPr>
          <w:rFonts w:ascii="Arial" w:hAnsi="Arial" w:cs="Arial"/>
          <w:sz w:val="20"/>
        </w:rPr>
        <w:t xml:space="preserve"> </w:t>
      </w:r>
      <w:r w:rsidRPr="002E7074">
        <w:rPr>
          <w:rFonts w:ascii="Arial" w:hAnsi="Arial" w:cs="Arial"/>
          <w:sz w:val="20"/>
        </w:rPr>
        <w:t>conjoint,</w:t>
      </w:r>
      <w:r w:rsidRPr="008D075A">
        <w:rPr>
          <w:rFonts w:ascii="Arial" w:hAnsi="Arial" w:cs="Arial"/>
          <w:sz w:val="20"/>
        </w:rPr>
        <w:t xml:space="preserve"> </w:t>
      </w:r>
      <w:r w:rsidRPr="002E7074">
        <w:rPr>
          <w:rFonts w:ascii="Arial" w:hAnsi="Arial" w:cs="Arial"/>
          <w:sz w:val="20"/>
        </w:rPr>
        <w:t>sur</w:t>
      </w:r>
      <w:r w:rsidRPr="008D075A">
        <w:rPr>
          <w:rFonts w:ascii="Arial" w:hAnsi="Arial" w:cs="Arial"/>
          <w:sz w:val="20"/>
        </w:rPr>
        <w:t xml:space="preserve"> </w:t>
      </w:r>
      <w:r w:rsidRPr="002E7074">
        <w:rPr>
          <w:rFonts w:ascii="Arial" w:hAnsi="Arial" w:cs="Arial"/>
          <w:sz w:val="20"/>
        </w:rPr>
        <w:t>le</w:t>
      </w:r>
      <w:r w:rsidRPr="008D075A">
        <w:rPr>
          <w:rFonts w:ascii="Arial" w:hAnsi="Arial" w:cs="Arial"/>
          <w:sz w:val="20"/>
        </w:rPr>
        <w:t xml:space="preserve"> </w:t>
      </w:r>
      <w:r w:rsidRPr="002E7074">
        <w:rPr>
          <w:rFonts w:ascii="Arial" w:hAnsi="Arial" w:cs="Arial"/>
          <w:sz w:val="20"/>
        </w:rPr>
        <w:t>compte</w:t>
      </w:r>
      <w:r w:rsidRPr="008D075A">
        <w:rPr>
          <w:rFonts w:ascii="Arial" w:hAnsi="Arial" w:cs="Arial"/>
          <w:sz w:val="20"/>
        </w:rPr>
        <w:t xml:space="preserve"> </w:t>
      </w:r>
      <w:r w:rsidRPr="002E7074">
        <w:rPr>
          <w:rFonts w:ascii="Arial" w:hAnsi="Arial" w:cs="Arial"/>
          <w:sz w:val="20"/>
        </w:rPr>
        <w:t>de</w:t>
      </w:r>
      <w:r w:rsidRPr="008D075A">
        <w:rPr>
          <w:rFonts w:ascii="Arial" w:hAnsi="Arial" w:cs="Arial"/>
          <w:sz w:val="20"/>
        </w:rPr>
        <w:t xml:space="preserve"> </w:t>
      </w:r>
      <w:r w:rsidRPr="002E7074">
        <w:rPr>
          <w:rFonts w:ascii="Arial" w:hAnsi="Arial" w:cs="Arial"/>
          <w:sz w:val="20"/>
        </w:rPr>
        <w:t>chacun</w:t>
      </w:r>
      <w:r w:rsidRPr="008D075A">
        <w:rPr>
          <w:rFonts w:ascii="Arial" w:hAnsi="Arial" w:cs="Arial"/>
          <w:sz w:val="20"/>
        </w:rPr>
        <w:t xml:space="preserve"> </w:t>
      </w:r>
      <w:r w:rsidRPr="002E7074">
        <w:rPr>
          <w:rFonts w:ascii="Arial" w:hAnsi="Arial" w:cs="Arial"/>
          <w:sz w:val="20"/>
        </w:rPr>
        <w:t>des</w:t>
      </w:r>
      <w:r w:rsidRPr="008D075A">
        <w:rPr>
          <w:rFonts w:ascii="Arial" w:hAnsi="Arial" w:cs="Arial"/>
          <w:sz w:val="20"/>
        </w:rPr>
        <w:t xml:space="preserve"> </w:t>
      </w:r>
      <w:r w:rsidRPr="002E7074">
        <w:rPr>
          <w:rFonts w:ascii="Arial" w:hAnsi="Arial" w:cs="Arial"/>
          <w:sz w:val="20"/>
        </w:rPr>
        <w:t>membres</w:t>
      </w:r>
      <w:r w:rsidRPr="008D075A">
        <w:rPr>
          <w:rFonts w:ascii="Arial" w:hAnsi="Arial" w:cs="Arial"/>
          <w:sz w:val="20"/>
        </w:rPr>
        <w:t xml:space="preserve"> </w:t>
      </w:r>
      <w:r w:rsidRPr="002E7074">
        <w:rPr>
          <w:rFonts w:ascii="Arial" w:hAnsi="Arial" w:cs="Arial"/>
          <w:sz w:val="20"/>
        </w:rPr>
        <w:t>du</w:t>
      </w:r>
      <w:r w:rsidRPr="008D075A">
        <w:rPr>
          <w:rFonts w:ascii="Arial" w:hAnsi="Arial" w:cs="Arial"/>
          <w:sz w:val="20"/>
        </w:rPr>
        <w:t xml:space="preserve"> groupement</w:t>
      </w:r>
    </w:p>
    <w:p w14:paraId="6D8C506E" w14:textId="77777777" w:rsidR="00D102D2" w:rsidRPr="002E7074"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2E7074">
        <w:rPr>
          <w:rFonts w:ascii="Arial" w:hAnsi="Arial" w:cs="Arial"/>
          <w:sz w:val="20"/>
        </w:rPr>
        <w:t>lorsque</w:t>
      </w:r>
      <w:proofErr w:type="gramEnd"/>
      <w:r w:rsidRPr="008D075A">
        <w:rPr>
          <w:rFonts w:ascii="Arial" w:hAnsi="Arial" w:cs="Arial"/>
          <w:sz w:val="20"/>
        </w:rPr>
        <w:t xml:space="preserve"> </w:t>
      </w:r>
      <w:r w:rsidRPr="002E7074">
        <w:rPr>
          <w:rFonts w:ascii="Arial" w:hAnsi="Arial" w:cs="Arial"/>
          <w:sz w:val="20"/>
        </w:rPr>
        <w:t>le</w:t>
      </w:r>
      <w:r w:rsidRPr="008D075A">
        <w:rPr>
          <w:rFonts w:ascii="Arial" w:hAnsi="Arial" w:cs="Arial"/>
          <w:sz w:val="20"/>
        </w:rPr>
        <w:t xml:space="preserve"> </w:t>
      </w:r>
      <w:r w:rsidRPr="002E7074">
        <w:rPr>
          <w:rFonts w:ascii="Arial" w:hAnsi="Arial" w:cs="Arial"/>
          <w:sz w:val="20"/>
        </w:rPr>
        <w:t>groupement</w:t>
      </w:r>
      <w:r w:rsidRPr="008D075A">
        <w:rPr>
          <w:rFonts w:ascii="Arial" w:hAnsi="Arial" w:cs="Arial"/>
          <w:sz w:val="20"/>
        </w:rPr>
        <w:t xml:space="preserve"> </w:t>
      </w:r>
      <w:r w:rsidRPr="002E7074">
        <w:rPr>
          <w:rFonts w:ascii="Arial" w:hAnsi="Arial" w:cs="Arial"/>
          <w:sz w:val="20"/>
        </w:rPr>
        <w:t>est</w:t>
      </w:r>
      <w:r w:rsidRPr="008D075A">
        <w:rPr>
          <w:rFonts w:ascii="Arial" w:hAnsi="Arial" w:cs="Arial"/>
          <w:sz w:val="20"/>
        </w:rPr>
        <w:t xml:space="preserve"> </w:t>
      </w:r>
      <w:r w:rsidRPr="002E7074">
        <w:rPr>
          <w:rFonts w:ascii="Arial" w:hAnsi="Arial" w:cs="Arial"/>
          <w:sz w:val="20"/>
        </w:rPr>
        <w:t>solidaire,</w:t>
      </w:r>
      <w:r w:rsidRPr="008D075A">
        <w:rPr>
          <w:rFonts w:ascii="Arial" w:hAnsi="Arial" w:cs="Arial"/>
          <w:sz w:val="20"/>
        </w:rPr>
        <w:t xml:space="preserve"> </w:t>
      </w:r>
      <w:r w:rsidRPr="002E7074">
        <w:rPr>
          <w:rFonts w:ascii="Arial" w:hAnsi="Arial" w:cs="Arial"/>
          <w:sz w:val="20"/>
        </w:rPr>
        <w:t>sur</w:t>
      </w:r>
      <w:r w:rsidRPr="008D075A">
        <w:rPr>
          <w:rFonts w:ascii="Arial" w:hAnsi="Arial" w:cs="Arial"/>
          <w:sz w:val="20"/>
        </w:rPr>
        <w:t xml:space="preserve"> </w:t>
      </w:r>
      <w:r w:rsidRPr="002E7074">
        <w:rPr>
          <w:rFonts w:ascii="Arial" w:hAnsi="Arial" w:cs="Arial"/>
          <w:sz w:val="20"/>
        </w:rPr>
        <w:t>le</w:t>
      </w:r>
      <w:r w:rsidRPr="008D075A">
        <w:rPr>
          <w:rFonts w:ascii="Arial" w:hAnsi="Arial" w:cs="Arial"/>
          <w:sz w:val="20"/>
        </w:rPr>
        <w:t xml:space="preserve"> </w:t>
      </w:r>
      <w:r w:rsidRPr="002E7074">
        <w:rPr>
          <w:rFonts w:ascii="Arial" w:hAnsi="Arial" w:cs="Arial"/>
          <w:sz w:val="20"/>
        </w:rPr>
        <w:t>compte</w:t>
      </w:r>
      <w:r w:rsidRPr="008D075A">
        <w:rPr>
          <w:rFonts w:ascii="Arial" w:hAnsi="Arial" w:cs="Arial"/>
          <w:sz w:val="20"/>
        </w:rPr>
        <w:t xml:space="preserve"> </w:t>
      </w:r>
      <w:r w:rsidRPr="002E7074">
        <w:rPr>
          <w:rFonts w:ascii="Arial" w:hAnsi="Arial" w:cs="Arial"/>
          <w:sz w:val="20"/>
        </w:rPr>
        <w:t>unique</w:t>
      </w:r>
      <w:r w:rsidRPr="008D075A">
        <w:rPr>
          <w:rFonts w:ascii="Arial" w:hAnsi="Arial" w:cs="Arial"/>
          <w:sz w:val="20"/>
        </w:rPr>
        <w:t xml:space="preserve"> </w:t>
      </w:r>
      <w:r w:rsidRPr="002E7074">
        <w:rPr>
          <w:rFonts w:ascii="Arial" w:hAnsi="Arial" w:cs="Arial"/>
          <w:sz w:val="20"/>
        </w:rPr>
        <w:t>géré</w:t>
      </w:r>
      <w:r w:rsidRPr="008D075A">
        <w:rPr>
          <w:rFonts w:ascii="Arial" w:hAnsi="Arial" w:cs="Arial"/>
          <w:sz w:val="20"/>
        </w:rPr>
        <w:t xml:space="preserve"> </w:t>
      </w:r>
      <w:r w:rsidRPr="002E7074">
        <w:rPr>
          <w:rFonts w:ascii="Arial" w:hAnsi="Arial" w:cs="Arial"/>
          <w:sz w:val="20"/>
        </w:rPr>
        <w:t>par</w:t>
      </w:r>
      <w:r w:rsidRPr="008D075A">
        <w:rPr>
          <w:rFonts w:ascii="Arial" w:hAnsi="Arial" w:cs="Arial"/>
          <w:sz w:val="20"/>
        </w:rPr>
        <w:t xml:space="preserve"> </w:t>
      </w:r>
      <w:r w:rsidRPr="002E7074">
        <w:rPr>
          <w:rFonts w:ascii="Arial" w:hAnsi="Arial" w:cs="Arial"/>
          <w:sz w:val="20"/>
        </w:rPr>
        <w:t>le</w:t>
      </w:r>
      <w:r w:rsidRPr="008D075A">
        <w:rPr>
          <w:rFonts w:ascii="Arial" w:hAnsi="Arial" w:cs="Arial"/>
          <w:sz w:val="20"/>
        </w:rPr>
        <w:t xml:space="preserve"> </w:t>
      </w:r>
      <w:r w:rsidRPr="002E7074">
        <w:rPr>
          <w:rFonts w:ascii="Arial" w:hAnsi="Arial" w:cs="Arial"/>
          <w:sz w:val="20"/>
        </w:rPr>
        <w:t>mandataire</w:t>
      </w:r>
      <w:r w:rsidRPr="008D075A">
        <w:rPr>
          <w:rFonts w:ascii="Arial" w:hAnsi="Arial" w:cs="Arial"/>
          <w:sz w:val="20"/>
        </w:rPr>
        <w:t xml:space="preserve"> </w:t>
      </w:r>
      <w:r w:rsidRPr="002E7074">
        <w:rPr>
          <w:rFonts w:ascii="Arial" w:hAnsi="Arial" w:cs="Arial"/>
          <w:sz w:val="20"/>
        </w:rPr>
        <w:t>du</w:t>
      </w:r>
      <w:r w:rsidRPr="008D075A">
        <w:rPr>
          <w:rFonts w:ascii="Arial" w:hAnsi="Arial" w:cs="Arial"/>
          <w:sz w:val="20"/>
        </w:rPr>
        <w:t xml:space="preserve"> groupement.</w:t>
      </w:r>
    </w:p>
    <w:p w14:paraId="3AF671CA" w14:textId="77777777" w:rsidR="00D102D2" w:rsidRPr="002E7074" w:rsidRDefault="00D102D2" w:rsidP="00D102D2">
      <w:pPr>
        <w:pStyle w:val="Corpsdetexte"/>
        <w:rPr>
          <w:rFonts w:ascii="Arial" w:hAnsi="Arial" w:cs="Arial"/>
        </w:rPr>
      </w:pPr>
    </w:p>
    <w:p w14:paraId="6B6AE235" w14:textId="77777777" w:rsidR="00D102D2" w:rsidRDefault="00D102D2" w:rsidP="008D075A">
      <w:pPr>
        <w:pStyle w:val="Corpsdetexte"/>
        <w:spacing w:line="244" w:lineRule="auto"/>
        <w:ind w:left="141" w:right="343"/>
        <w:jc w:val="both"/>
        <w:rPr>
          <w:rFonts w:ascii="Arial" w:hAnsi="Arial" w:cs="Arial"/>
        </w:rPr>
      </w:pPr>
      <w:r w:rsidRPr="002E7074">
        <w:rPr>
          <w:rFonts w:ascii="Arial" w:hAnsi="Arial" w:cs="Arial"/>
        </w:rPr>
        <w:t>Dans</w:t>
      </w:r>
      <w:r w:rsidRPr="008D075A">
        <w:rPr>
          <w:rFonts w:ascii="Arial" w:hAnsi="Arial" w:cs="Arial"/>
        </w:rPr>
        <w:t xml:space="preserve"> </w:t>
      </w:r>
      <w:r w:rsidRPr="002E7074">
        <w:rPr>
          <w:rFonts w:ascii="Arial" w:hAnsi="Arial" w:cs="Arial"/>
        </w:rPr>
        <w:t>tous</w:t>
      </w:r>
      <w:r w:rsidRPr="008D075A">
        <w:rPr>
          <w:rFonts w:ascii="Arial" w:hAnsi="Arial" w:cs="Arial"/>
        </w:rPr>
        <w:t xml:space="preserve"> </w:t>
      </w:r>
      <w:r w:rsidRPr="002E7074">
        <w:rPr>
          <w:rFonts w:ascii="Arial" w:hAnsi="Arial" w:cs="Arial"/>
        </w:rPr>
        <w:t>les</w:t>
      </w:r>
      <w:r w:rsidRPr="008D075A">
        <w:rPr>
          <w:rFonts w:ascii="Arial" w:hAnsi="Arial" w:cs="Arial"/>
        </w:rPr>
        <w:t xml:space="preserve"> </w:t>
      </w:r>
      <w:r w:rsidRPr="002E7074">
        <w:rPr>
          <w:rFonts w:ascii="Arial" w:hAnsi="Arial" w:cs="Arial"/>
        </w:rPr>
        <w:t>cas,</w:t>
      </w:r>
      <w:r w:rsidRPr="008D075A">
        <w:rPr>
          <w:rFonts w:ascii="Arial" w:hAnsi="Arial" w:cs="Arial"/>
        </w:rPr>
        <w:t xml:space="preserve"> </w:t>
      </w:r>
      <w:r w:rsidRPr="002E7074">
        <w:rPr>
          <w:rFonts w:ascii="Arial" w:hAnsi="Arial" w:cs="Arial"/>
        </w:rPr>
        <w:t>le</w:t>
      </w:r>
      <w:r w:rsidRPr="008D075A">
        <w:rPr>
          <w:rFonts w:ascii="Arial" w:hAnsi="Arial" w:cs="Arial"/>
        </w:rPr>
        <w:t xml:space="preserve"> </w:t>
      </w:r>
      <w:r w:rsidRPr="002E7074">
        <w:rPr>
          <w:rFonts w:ascii="Arial" w:hAnsi="Arial" w:cs="Arial"/>
        </w:rPr>
        <w:t>montant</w:t>
      </w:r>
      <w:r w:rsidRPr="008D075A">
        <w:rPr>
          <w:rFonts w:ascii="Arial" w:hAnsi="Arial" w:cs="Arial"/>
        </w:rPr>
        <w:t xml:space="preserve"> </w:t>
      </w:r>
      <w:r w:rsidRPr="002E7074">
        <w:rPr>
          <w:rFonts w:ascii="Arial" w:hAnsi="Arial" w:cs="Arial"/>
        </w:rPr>
        <w:t>à</w:t>
      </w:r>
      <w:r w:rsidRPr="008D075A">
        <w:rPr>
          <w:rFonts w:ascii="Arial" w:hAnsi="Arial" w:cs="Arial"/>
        </w:rPr>
        <w:t xml:space="preserve"> </w:t>
      </w:r>
      <w:r w:rsidRPr="002E7074">
        <w:rPr>
          <w:rFonts w:ascii="Arial" w:hAnsi="Arial" w:cs="Arial"/>
        </w:rPr>
        <w:t>régler</w:t>
      </w:r>
      <w:r w:rsidRPr="008D075A">
        <w:rPr>
          <w:rFonts w:ascii="Arial" w:hAnsi="Arial" w:cs="Arial"/>
        </w:rPr>
        <w:t xml:space="preserve"> </w:t>
      </w:r>
      <w:r w:rsidRPr="002E7074">
        <w:rPr>
          <w:rFonts w:ascii="Arial" w:hAnsi="Arial" w:cs="Arial"/>
        </w:rPr>
        <w:t>au</w:t>
      </w:r>
      <w:r w:rsidRPr="008D075A">
        <w:rPr>
          <w:rFonts w:ascii="Arial" w:hAnsi="Arial" w:cs="Arial"/>
        </w:rPr>
        <w:t xml:space="preserve"> </w:t>
      </w:r>
      <w:r w:rsidRPr="002E7074">
        <w:rPr>
          <w:rFonts w:ascii="Arial" w:hAnsi="Arial" w:cs="Arial"/>
        </w:rPr>
        <w:t>titulaire</w:t>
      </w:r>
      <w:r w:rsidRPr="008D075A">
        <w:rPr>
          <w:rFonts w:ascii="Arial" w:hAnsi="Arial" w:cs="Arial"/>
        </w:rPr>
        <w:t xml:space="preserve"> </w:t>
      </w:r>
      <w:r w:rsidRPr="002E7074">
        <w:rPr>
          <w:rFonts w:ascii="Arial" w:hAnsi="Arial" w:cs="Arial"/>
        </w:rPr>
        <w:t>est</w:t>
      </w:r>
      <w:r w:rsidRPr="008D075A">
        <w:rPr>
          <w:rFonts w:ascii="Arial" w:hAnsi="Arial" w:cs="Arial"/>
        </w:rPr>
        <w:t xml:space="preserve"> </w:t>
      </w:r>
      <w:r w:rsidRPr="002E7074">
        <w:rPr>
          <w:rFonts w:ascii="Arial" w:hAnsi="Arial" w:cs="Arial"/>
        </w:rPr>
        <w:t>arrêté</w:t>
      </w:r>
      <w:r w:rsidRPr="008D075A">
        <w:rPr>
          <w:rFonts w:ascii="Arial" w:hAnsi="Arial" w:cs="Arial"/>
        </w:rPr>
        <w:t xml:space="preserve"> </w:t>
      </w:r>
      <w:r w:rsidRPr="002E7074">
        <w:rPr>
          <w:rFonts w:ascii="Arial" w:hAnsi="Arial" w:cs="Arial"/>
        </w:rPr>
        <w:t>par</w:t>
      </w:r>
      <w:r w:rsidRPr="008D075A">
        <w:rPr>
          <w:rFonts w:ascii="Arial" w:hAnsi="Arial" w:cs="Arial"/>
        </w:rPr>
        <w:t xml:space="preserve"> </w:t>
      </w:r>
      <w:r w:rsidRPr="002E7074">
        <w:rPr>
          <w:rFonts w:ascii="Arial" w:hAnsi="Arial" w:cs="Arial"/>
        </w:rPr>
        <w:t>France</w:t>
      </w:r>
      <w:r w:rsidRPr="008D075A">
        <w:rPr>
          <w:rFonts w:ascii="Arial" w:hAnsi="Arial" w:cs="Arial"/>
        </w:rPr>
        <w:t xml:space="preserve"> </w:t>
      </w:r>
      <w:r w:rsidRPr="002E7074">
        <w:rPr>
          <w:rFonts w:ascii="Arial" w:hAnsi="Arial" w:cs="Arial"/>
        </w:rPr>
        <w:t>Travail</w:t>
      </w:r>
      <w:r w:rsidRPr="008D075A">
        <w:rPr>
          <w:rFonts w:ascii="Arial" w:hAnsi="Arial" w:cs="Arial"/>
        </w:rPr>
        <w:t xml:space="preserve"> </w:t>
      </w:r>
      <w:r w:rsidRPr="002E7074">
        <w:rPr>
          <w:rFonts w:ascii="Arial" w:hAnsi="Arial" w:cs="Arial"/>
        </w:rPr>
        <w:t>qui</w:t>
      </w:r>
      <w:r w:rsidRPr="008D075A">
        <w:rPr>
          <w:rFonts w:ascii="Arial" w:hAnsi="Arial" w:cs="Arial"/>
        </w:rPr>
        <w:t xml:space="preserve"> </w:t>
      </w:r>
      <w:r w:rsidRPr="002E7074">
        <w:rPr>
          <w:rFonts w:ascii="Arial" w:hAnsi="Arial" w:cs="Arial"/>
        </w:rPr>
        <w:t>notifie</w:t>
      </w:r>
      <w:r w:rsidRPr="008D075A">
        <w:rPr>
          <w:rFonts w:ascii="Arial" w:hAnsi="Arial" w:cs="Arial"/>
        </w:rPr>
        <w:t xml:space="preserve"> </w:t>
      </w:r>
      <w:r w:rsidRPr="002E7074">
        <w:rPr>
          <w:rFonts w:ascii="Arial" w:hAnsi="Arial" w:cs="Arial"/>
        </w:rPr>
        <w:t>le</w:t>
      </w:r>
      <w:r w:rsidRPr="008D075A">
        <w:rPr>
          <w:rFonts w:ascii="Arial" w:hAnsi="Arial" w:cs="Arial"/>
        </w:rPr>
        <w:t xml:space="preserve"> </w:t>
      </w:r>
      <w:r w:rsidRPr="002E7074">
        <w:rPr>
          <w:rFonts w:ascii="Arial" w:hAnsi="Arial" w:cs="Arial"/>
        </w:rPr>
        <w:t>cas</w:t>
      </w:r>
      <w:r w:rsidRPr="008D075A">
        <w:rPr>
          <w:rFonts w:ascii="Arial" w:hAnsi="Arial" w:cs="Arial"/>
        </w:rPr>
        <w:t xml:space="preserve"> </w:t>
      </w:r>
      <w:r w:rsidRPr="002E7074">
        <w:rPr>
          <w:rFonts w:ascii="Arial" w:hAnsi="Arial" w:cs="Arial"/>
        </w:rPr>
        <w:t xml:space="preserve">échéant au titulaire le fait qu’un avoir doit être établi pour tenir compte notamment des pénalités ou réfactions </w:t>
      </w:r>
      <w:r w:rsidRPr="008D075A">
        <w:rPr>
          <w:rFonts w:ascii="Arial" w:hAnsi="Arial" w:cs="Arial"/>
        </w:rPr>
        <w:t>imposées.</w:t>
      </w:r>
    </w:p>
    <w:p w14:paraId="3A8B0C3B" w14:textId="77777777" w:rsidR="00331012" w:rsidRPr="002E7074" w:rsidRDefault="00331012" w:rsidP="00D102D2">
      <w:pPr>
        <w:pStyle w:val="Corpsdetexte"/>
        <w:spacing w:before="21"/>
        <w:rPr>
          <w:rFonts w:ascii="Arial" w:hAnsi="Arial" w:cs="Arial"/>
        </w:rPr>
      </w:pPr>
    </w:p>
    <w:p w14:paraId="03C22EA6" w14:textId="77777777" w:rsidR="00D102D2" w:rsidRPr="00B935C9" w:rsidRDefault="00D102D2" w:rsidP="007324CA">
      <w:pPr>
        <w:pStyle w:val="Titre4"/>
        <w:numPr>
          <w:ilvl w:val="2"/>
          <w:numId w:val="50"/>
        </w:numPr>
        <w:tabs>
          <w:tab w:val="left" w:pos="1351"/>
        </w:tabs>
        <w:rPr>
          <w:spacing w:val="-2"/>
        </w:rPr>
      </w:pPr>
      <w:r w:rsidRPr="00B935C9">
        <w:rPr>
          <w:spacing w:val="-2"/>
        </w:rPr>
        <w:t>Bons de commande via le progiciel de gestion SAP</w:t>
      </w:r>
    </w:p>
    <w:p w14:paraId="4B84582B" w14:textId="77777777" w:rsidR="00D102D2" w:rsidRPr="002E7074" w:rsidRDefault="00D102D2" w:rsidP="00D102D2">
      <w:pPr>
        <w:pStyle w:val="Corpsdetexte"/>
        <w:spacing w:before="62"/>
        <w:rPr>
          <w:rFonts w:ascii="Arial" w:hAnsi="Arial" w:cs="Arial"/>
          <w:b/>
          <w:i/>
          <w:highlight w:val="cyan"/>
        </w:rPr>
      </w:pPr>
    </w:p>
    <w:p w14:paraId="527B1370" w14:textId="6266292E" w:rsidR="00D102D2" w:rsidRPr="005C2BBD" w:rsidRDefault="00D102D2" w:rsidP="008D075A">
      <w:pPr>
        <w:pStyle w:val="Corpsdetexte"/>
        <w:spacing w:line="244" w:lineRule="auto"/>
        <w:ind w:left="141" w:right="343"/>
        <w:jc w:val="both"/>
        <w:rPr>
          <w:rFonts w:ascii="Arial" w:hAnsi="Arial" w:cs="Arial"/>
        </w:rPr>
      </w:pPr>
      <w:r w:rsidRPr="005C2BBD">
        <w:rPr>
          <w:rFonts w:ascii="Arial" w:hAnsi="Arial" w:cs="Arial"/>
        </w:rPr>
        <w:t>Les prestations objet du présent marché sont des prestations à prix forfaitaire et donnent lieu à l’émission d’un ordre de service adressé au Titulaire.</w:t>
      </w:r>
      <w:r w:rsidR="008D075A">
        <w:rPr>
          <w:rFonts w:ascii="Arial" w:hAnsi="Arial" w:cs="Arial"/>
        </w:rPr>
        <w:t xml:space="preserve"> </w:t>
      </w:r>
      <w:r w:rsidRPr="005C2BBD">
        <w:rPr>
          <w:rFonts w:ascii="Arial" w:hAnsi="Arial" w:cs="Arial"/>
        </w:rPr>
        <w:t>Par dérogation à l’article 12 du CCAG Travaux, le règlement des décomptes mensuels et définitifs donnent lieu à l’émission d’un bon de commande édité par le progiciel de gestion SAP.</w:t>
      </w:r>
    </w:p>
    <w:p w14:paraId="1650A40D" w14:textId="45A6618B" w:rsidR="00D102D2" w:rsidRPr="005C2BBD" w:rsidRDefault="00D102D2" w:rsidP="008D075A">
      <w:pPr>
        <w:pStyle w:val="Corpsdetexte"/>
        <w:spacing w:line="244" w:lineRule="auto"/>
        <w:ind w:left="141" w:right="343"/>
        <w:jc w:val="both"/>
        <w:rPr>
          <w:rFonts w:ascii="Arial" w:hAnsi="Arial" w:cs="Arial"/>
        </w:rPr>
      </w:pPr>
      <w:r w:rsidRPr="005C2BBD">
        <w:rPr>
          <w:rFonts w:ascii="Arial" w:hAnsi="Arial" w:cs="Arial"/>
        </w:rPr>
        <w:t>Ce</w:t>
      </w:r>
      <w:r w:rsidRPr="008D075A">
        <w:rPr>
          <w:rFonts w:ascii="Arial" w:hAnsi="Arial" w:cs="Arial"/>
        </w:rPr>
        <w:t xml:space="preserve"> </w:t>
      </w:r>
      <w:r w:rsidRPr="005C2BBD">
        <w:rPr>
          <w:rFonts w:ascii="Arial" w:hAnsi="Arial" w:cs="Arial"/>
        </w:rPr>
        <w:t>bon</w:t>
      </w:r>
      <w:r w:rsidRPr="008D075A">
        <w:rPr>
          <w:rFonts w:ascii="Arial" w:hAnsi="Arial" w:cs="Arial"/>
        </w:rPr>
        <w:t xml:space="preserve"> </w:t>
      </w:r>
      <w:r w:rsidRPr="005C2BBD">
        <w:rPr>
          <w:rFonts w:ascii="Arial" w:hAnsi="Arial" w:cs="Arial"/>
        </w:rPr>
        <w:t>de</w:t>
      </w:r>
      <w:r w:rsidRPr="008D075A">
        <w:rPr>
          <w:rFonts w:ascii="Arial" w:hAnsi="Arial" w:cs="Arial"/>
        </w:rPr>
        <w:t xml:space="preserve"> </w:t>
      </w:r>
      <w:r w:rsidRPr="005C2BBD">
        <w:rPr>
          <w:rFonts w:ascii="Arial" w:hAnsi="Arial" w:cs="Arial"/>
        </w:rPr>
        <w:t>commande</w:t>
      </w:r>
      <w:r w:rsidRPr="008D075A">
        <w:rPr>
          <w:rFonts w:ascii="Arial" w:hAnsi="Arial" w:cs="Arial"/>
        </w:rPr>
        <w:t xml:space="preserve"> </w:t>
      </w:r>
      <w:r w:rsidRPr="005C2BBD">
        <w:rPr>
          <w:rFonts w:ascii="Arial" w:hAnsi="Arial" w:cs="Arial"/>
        </w:rPr>
        <w:t>est</w:t>
      </w:r>
      <w:r w:rsidRPr="008D075A">
        <w:rPr>
          <w:rFonts w:ascii="Arial" w:hAnsi="Arial" w:cs="Arial"/>
        </w:rPr>
        <w:t xml:space="preserve"> </w:t>
      </w:r>
      <w:r w:rsidRPr="005C2BBD">
        <w:rPr>
          <w:rFonts w:ascii="Arial" w:hAnsi="Arial" w:cs="Arial"/>
        </w:rPr>
        <w:t>transmis au</w:t>
      </w:r>
      <w:r w:rsidRPr="008D075A">
        <w:rPr>
          <w:rFonts w:ascii="Arial" w:hAnsi="Arial" w:cs="Arial"/>
        </w:rPr>
        <w:t xml:space="preserve"> </w:t>
      </w:r>
      <w:r w:rsidRPr="005C2BBD">
        <w:rPr>
          <w:rFonts w:ascii="Arial" w:hAnsi="Arial" w:cs="Arial"/>
        </w:rPr>
        <w:t>Titulaire</w:t>
      </w:r>
      <w:r w:rsidRPr="008D075A">
        <w:rPr>
          <w:rFonts w:ascii="Arial" w:hAnsi="Arial" w:cs="Arial"/>
        </w:rPr>
        <w:t xml:space="preserve"> </w:t>
      </w:r>
      <w:r w:rsidRPr="005C2BBD">
        <w:rPr>
          <w:rFonts w:ascii="Arial" w:hAnsi="Arial" w:cs="Arial"/>
        </w:rPr>
        <w:t>par tout</w:t>
      </w:r>
      <w:r w:rsidRPr="008D075A">
        <w:rPr>
          <w:rFonts w:ascii="Arial" w:hAnsi="Arial" w:cs="Arial"/>
        </w:rPr>
        <w:t xml:space="preserve"> </w:t>
      </w:r>
      <w:r w:rsidRPr="005C2BBD">
        <w:rPr>
          <w:rFonts w:ascii="Arial" w:hAnsi="Arial" w:cs="Arial"/>
        </w:rPr>
        <w:t>moyen</w:t>
      </w:r>
      <w:r w:rsidRPr="008D075A">
        <w:rPr>
          <w:rFonts w:ascii="Arial" w:hAnsi="Arial" w:cs="Arial"/>
        </w:rPr>
        <w:t xml:space="preserve"> </w:t>
      </w:r>
      <w:r w:rsidRPr="005C2BBD">
        <w:rPr>
          <w:rFonts w:ascii="Arial" w:hAnsi="Arial" w:cs="Arial"/>
        </w:rPr>
        <w:t>permettant</w:t>
      </w:r>
      <w:r w:rsidRPr="008D075A">
        <w:rPr>
          <w:rFonts w:ascii="Arial" w:hAnsi="Arial" w:cs="Arial"/>
        </w:rPr>
        <w:t xml:space="preserve"> </w:t>
      </w:r>
      <w:r w:rsidRPr="005C2BBD">
        <w:rPr>
          <w:rFonts w:ascii="Arial" w:hAnsi="Arial" w:cs="Arial"/>
        </w:rPr>
        <w:t>de</w:t>
      </w:r>
      <w:r w:rsidRPr="008D075A">
        <w:rPr>
          <w:rFonts w:ascii="Arial" w:hAnsi="Arial" w:cs="Arial"/>
        </w:rPr>
        <w:t xml:space="preserve"> </w:t>
      </w:r>
      <w:r w:rsidRPr="005C2BBD">
        <w:rPr>
          <w:rFonts w:ascii="Arial" w:hAnsi="Arial" w:cs="Arial"/>
        </w:rPr>
        <w:t>donner</w:t>
      </w:r>
      <w:r w:rsidRPr="008D075A">
        <w:rPr>
          <w:rFonts w:ascii="Arial" w:hAnsi="Arial" w:cs="Arial"/>
        </w:rPr>
        <w:t xml:space="preserve"> </w:t>
      </w:r>
      <w:r w:rsidRPr="005C2BBD">
        <w:rPr>
          <w:rFonts w:ascii="Arial" w:hAnsi="Arial" w:cs="Arial"/>
        </w:rPr>
        <w:t>date</w:t>
      </w:r>
      <w:r w:rsidRPr="008D075A">
        <w:rPr>
          <w:rFonts w:ascii="Arial" w:hAnsi="Arial" w:cs="Arial"/>
        </w:rPr>
        <w:t xml:space="preserve"> </w:t>
      </w:r>
      <w:r w:rsidRPr="005C2BBD">
        <w:rPr>
          <w:rFonts w:ascii="Arial" w:hAnsi="Arial" w:cs="Arial"/>
        </w:rPr>
        <w:t>certaine</w:t>
      </w:r>
      <w:r w:rsidRPr="008D075A">
        <w:rPr>
          <w:rFonts w:ascii="Arial" w:hAnsi="Arial" w:cs="Arial"/>
        </w:rPr>
        <w:t xml:space="preserve"> </w:t>
      </w:r>
      <w:r w:rsidRPr="005C2BBD">
        <w:rPr>
          <w:rFonts w:ascii="Arial" w:hAnsi="Arial" w:cs="Arial"/>
        </w:rPr>
        <w:t>à</w:t>
      </w:r>
      <w:r w:rsidRPr="008D075A">
        <w:rPr>
          <w:rFonts w:ascii="Arial" w:hAnsi="Arial" w:cs="Arial"/>
        </w:rPr>
        <w:t xml:space="preserve"> </w:t>
      </w:r>
      <w:r w:rsidRPr="005C2BBD">
        <w:rPr>
          <w:rFonts w:ascii="Arial" w:hAnsi="Arial" w:cs="Arial"/>
        </w:rPr>
        <w:t xml:space="preserve">la </w:t>
      </w:r>
      <w:r w:rsidRPr="008D075A">
        <w:rPr>
          <w:rFonts w:ascii="Arial" w:hAnsi="Arial" w:cs="Arial"/>
        </w:rPr>
        <w:t>transmission.</w:t>
      </w:r>
      <w:r w:rsidR="008D075A">
        <w:rPr>
          <w:rFonts w:ascii="Arial" w:hAnsi="Arial" w:cs="Arial"/>
        </w:rPr>
        <w:t xml:space="preserve"> </w:t>
      </w:r>
      <w:r w:rsidRPr="005C2BBD">
        <w:rPr>
          <w:rFonts w:ascii="Arial" w:hAnsi="Arial" w:cs="Arial"/>
        </w:rPr>
        <w:t>En</w:t>
      </w:r>
      <w:r w:rsidRPr="008D075A">
        <w:rPr>
          <w:rFonts w:ascii="Arial" w:hAnsi="Arial" w:cs="Arial"/>
        </w:rPr>
        <w:t xml:space="preserve"> </w:t>
      </w:r>
      <w:r w:rsidRPr="005C2BBD">
        <w:rPr>
          <w:rFonts w:ascii="Arial" w:hAnsi="Arial" w:cs="Arial"/>
        </w:rPr>
        <w:t>cas</w:t>
      </w:r>
      <w:r w:rsidRPr="008D075A">
        <w:rPr>
          <w:rFonts w:ascii="Arial" w:hAnsi="Arial" w:cs="Arial"/>
        </w:rPr>
        <w:t xml:space="preserve"> </w:t>
      </w:r>
      <w:r w:rsidRPr="005C2BBD">
        <w:rPr>
          <w:rFonts w:ascii="Arial" w:hAnsi="Arial" w:cs="Arial"/>
        </w:rPr>
        <w:t>de</w:t>
      </w:r>
      <w:r w:rsidRPr="008D075A">
        <w:rPr>
          <w:rFonts w:ascii="Arial" w:hAnsi="Arial" w:cs="Arial"/>
        </w:rPr>
        <w:t xml:space="preserve"> </w:t>
      </w:r>
      <w:r w:rsidRPr="005C2BBD">
        <w:rPr>
          <w:rFonts w:ascii="Arial" w:hAnsi="Arial" w:cs="Arial"/>
        </w:rPr>
        <w:t>groupement</w:t>
      </w:r>
      <w:r w:rsidRPr="008D075A">
        <w:rPr>
          <w:rFonts w:ascii="Arial" w:hAnsi="Arial" w:cs="Arial"/>
        </w:rPr>
        <w:t xml:space="preserve"> </w:t>
      </w:r>
      <w:r w:rsidRPr="005C2BBD">
        <w:rPr>
          <w:rFonts w:ascii="Arial" w:hAnsi="Arial" w:cs="Arial"/>
        </w:rPr>
        <w:t>momentané</w:t>
      </w:r>
      <w:r w:rsidRPr="008D075A">
        <w:rPr>
          <w:rFonts w:ascii="Arial" w:hAnsi="Arial" w:cs="Arial"/>
        </w:rPr>
        <w:t xml:space="preserve"> </w:t>
      </w:r>
      <w:r w:rsidRPr="005C2BBD">
        <w:rPr>
          <w:rFonts w:ascii="Arial" w:hAnsi="Arial" w:cs="Arial"/>
        </w:rPr>
        <w:t>d’entreprises,</w:t>
      </w:r>
      <w:r w:rsidRPr="008D075A">
        <w:rPr>
          <w:rFonts w:ascii="Arial" w:hAnsi="Arial" w:cs="Arial"/>
        </w:rPr>
        <w:t xml:space="preserve"> </w:t>
      </w:r>
      <w:r w:rsidRPr="005C2BBD">
        <w:rPr>
          <w:rFonts w:ascii="Arial" w:hAnsi="Arial" w:cs="Arial"/>
        </w:rPr>
        <w:t>ce</w:t>
      </w:r>
      <w:r w:rsidRPr="008D075A">
        <w:rPr>
          <w:rFonts w:ascii="Arial" w:hAnsi="Arial" w:cs="Arial"/>
        </w:rPr>
        <w:t xml:space="preserve"> </w:t>
      </w:r>
      <w:r w:rsidRPr="005C2BBD">
        <w:rPr>
          <w:rFonts w:ascii="Arial" w:hAnsi="Arial" w:cs="Arial"/>
        </w:rPr>
        <w:t>bon</w:t>
      </w:r>
      <w:r w:rsidRPr="008D075A">
        <w:rPr>
          <w:rFonts w:ascii="Arial" w:hAnsi="Arial" w:cs="Arial"/>
        </w:rPr>
        <w:t xml:space="preserve"> </w:t>
      </w:r>
      <w:r w:rsidRPr="005C2BBD">
        <w:rPr>
          <w:rFonts w:ascii="Arial" w:hAnsi="Arial" w:cs="Arial"/>
        </w:rPr>
        <w:t>de</w:t>
      </w:r>
      <w:r w:rsidRPr="008D075A">
        <w:rPr>
          <w:rFonts w:ascii="Arial" w:hAnsi="Arial" w:cs="Arial"/>
        </w:rPr>
        <w:t xml:space="preserve"> </w:t>
      </w:r>
      <w:r w:rsidRPr="005C2BBD">
        <w:rPr>
          <w:rFonts w:ascii="Arial" w:hAnsi="Arial" w:cs="Arial"/>
        </w:rPr>
        <w:t>commande</w:t>
      </w:r>
      <w:r w:rsidRPr="008D075A">
        <w:rPr>
          <w:rFonts w:ascii="Arial" w:hAnsi="Arial" w:cs="Arial"/>
        </w:rPr>
        <w:t xml:space="preserve"> </w:t>
      </w:r>
      <w:r w:rsidRPr="005C2BBD">
        <w:rPr>
          <w:rFonts w:ascii="Arial" w:hAnsi="Arial" w:cs="Arial"/>
        </w:rPr>
        <w:t>est</w:t>
      </w:r>
      <w:r w:rsidRPr="008D075A">
        <w:rPr>
          <w:rFonts w:ascii="Arial" w:hAnsi="Arial" w:cs="Arial"/>
        </w:rPr>
        <w:t xml:space="preserve"> </w:t>
      </w:r>
      <w:r w:rsidRPr="005C2BBD">
        <w:rPr>
          <w:rFonts w:ascii="Arial" w:hAnsi="Arial" w:cs="Arial"/>
        </w:rPr>
        <w:t>transmis</w:t>
      </w:r>
      <w:r w:rsidRPr="008D075A">
        <w:rPr>
          <w:rFonts w:ascii="Arial" w:hAnsi="Arial" w:cs="Arial"/>
        </w:rPr>
        <w:t xml:space="preserve"> </w:t>
      </w:r>
      <w:r w:rsidRPr="005C2BBD">
        <w:rPr>
          <w:rFonts w:ascii="Arial" w:hAnsi="Arial" w:cs="Arial"/>
        </w:rPr>
        <w:t>au</w:t>
      </w:r>
      <w:r w:rsidRPr="008D075A">
        <w:rPr>
          <w:rFonts w:ascii="Arial" w:hAnsi="Arial" w:cs="Arial"/>
        </w:rPr>
        <w:t xml:space="preserve"> </w:t>
      </w:r>
      <w:r w:rsidRPr="005C2BBD">
        <w:rPr>
          <w:rFonts w:ascii="Arial" w:hAnsi="Arial" w:cs="Arial"/>
        </w:rPr>
        <w:t>seul</w:t>
      </w:r>
      <w:r w:rsidRPr="008D075A">
        <w:rPr>
          <w:rFonts w:ascii="Arial" w:hAnsi="Arial" w:cs="Arial"/>
        </w:rPr>
        <w:t xml:space="preserve"> </w:t>
      </w:r>
      <w:r w:rsidRPr="005C2BBD">
        <w:rPr>
          <w:rFonts w:ascii="Arial" w:hAnsi="Arial" w:cs="Arial"/>
        </w:rPr>
        <w:t>mandataire du groupement.</w:t>
      </w:r>
    </w:p>
    <w:p w14:paraId="2EB24464" w14:textId="77777777" w:rsidR="00D102D2" w:rsidRDefault="00D102D2" w:rsidP="00D102D2">
      <w:pPr>
        <w:pStyle w:val="Corpsdetexte"/>
        <w:spacing w:line="244" w:lineRule="auto"/>
        <w:ind w:left="141" w:right="423"/>
        <w:jc w:val="both"/>
        <w:rPr>
          <w:rFonts w:ascii="Arial" w:hAnsi="Arial" w:cs="Arial"/>
        </w:rPr>
      </w:pPr>
    </w:p>
    <w:p w14:paraId="07F6769D" w14:textId="77777777" w:rsidR="00D102D2" w:rsidRDefault="00D102D2" w:rsidP="00D102D2">
      <w:pPr>
        <w:pStyle w:val="Corpsdetexte"/>
        <w:spacing w:line="244" w:lineRule="auto"/>
        <w:ind w:left="141" w:right="423"/>
        <w:jc w:val="both"/>
        <w:rPr>
          <w:rFonts w:ascii="Arial" w:hAnsi="Arial" w:cs="Arial"/>
        </w:rPr>
      </w:pPr>
      <w:r w:rsidRPr="005C2BBD">
        <w:rPr>
          <w:rFonts w:ascii="Arial" w:hAnsi="Arial" w:cs="Arial"/>
        </w:rPr>
        <w:t xml:space="preserve">Les factures sont libellées à l'ordre du directeur régional de France Travail et portent </w:t>
      </w:r>
      <w:proofErr w:type="gramStart"/>
      <w:r w:rsidRPr="005C2BBD">
        <w:rPr>
          <w:rFonts w:ascii="Arial" w:hAnsi="Arial" w:cs="Arial"/>
        </w:rPr>
        <w:t>a</w:t>
      </w:r>
      <w:proofErr w:type="gramEnd"/>
      <w:r w:rsidRPr="005C2BBD">
        <w:rPr>
          <w:rFonts w:ascii="Arial" w:hAnsi="Arial" w:cs="Arial"/>
        </w:rPr>
        <w:t xml:space="preserve"> minima les mentions suivantes :</w:t>
      </w:r>
    </w:p>
    <w:p w14:paraId="50210127" w14:textId="77777777" w:rsidR="00732D42" w:rsidRPr="005C2BBD" w:rsidRDefault="00732D42" w:rsidP="00D102D2">
      <w:pPr>
        <w:pStyle w:val="Corpsdetexte"/>
        <w:spacing w:line="244" w:lineRule="auto"/>
        <w:ind w:left="141" w:right="423"/>
        <w:jc w:val="both"/>
        <w:rPr>
          <w:rFonts w:ascii="Arial" w:hAnsi="Arial" w:cs="Arial"/>
        </w:rPr>
      </w:pPr>
    </w:p>
    <w:p w14:paraId="1531270D" w14:textId="77777777" w:rsidR="00D102D2" w:rsidRPr="008D075A"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8D075A">
        <w:rPr>
          <w:rFonts w:ascii="Arial" w:hAnsi="Arial" w:cs="Arial"/>
          <w:sz w:val="20"/>
        </w:rPr>
        <w:t>la</w:t>
      </w:r>
      <w:proofErr w:type="gramEnd"/>
      <w:r w:rsidRPr="008D075A">
        <w:rPr>
          <w:rFonts w:ascii="Arial" w:hAnsi="Arial" w:cs="Arial"/>
          <w:sz w:val="20"/>
        </w:rPr>
        <w:t xml:space="preserve"> raison ou dénomination sociale et adresse complète du Titulaire ou, en cas de groupement d’opérateurs économiques, du mandataire, ainsi que celle du membre du groupement ayant exécuté la prestation ; </w:t>
      </w:r>
    </w:p>
    <w:p w14:paraId="19B3D22D" w14:textId="77777777" w:rsidR="00D102D2" w:rsidRPr="008D075A"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8D075A">
        <w:rPr>
          <w:rFonts w:ascii="Arial" w:hAnsi="Arial" w:cs="Arial"/>
          <w:sz w:val="20"/>
        </w:rPr>
        <w:t>son</w:t>
      </w:r>
      <w:proofErr w:type="gramEnd"/>
      <w:r w:rsidRPr="008D075A">
        <w:rPr>
          <w:rFonts w:ascii="Arial" w:hAnsi="Arial" w:cs="Arial"/>
          <w:sz w:val="20"/>
        </w:rPr>
        <w:t xml:space="preserve"> numéro SIRET et, le cas échéant, son numéro d’inscription au registre du commerce et des sociétés ou répertoire des métiers ; </w:t>
      </w:r>
    </w:p>
    <w:p w14:paraId="2292C185" w14:textId="77777777" w:rsidR="00D102D2" w:rsidRPr="008D075A"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8D075A">
        <w:rPr>
          <w:rFonts w:ascii="Arial" w:hAnsi="Arial" w:cs="Arial"/>
          <w:sz w:val="20"/>
        </w:rPr>
        <w:t>la</w:t>
      </w:r>
      <w:proofErr w:type="gramEnd"/>
      <w:r w:rsidRPr="008D075A">
        <w:rPr>
          <w:rFonts w:ascii="Arial" w:hAnsi="Arial" w:cs="Arial"/>
          <w:sz w:val="20"/>
        </w:rPr>
        <w:t xml:space="preserve"> date d’établissement et le numéro de la facture ; </w:t>
      </w:r>
    </w:p>
    <w:p w14:paraId="7316D57E" w14:textId="77777777" w:rsidR="00D102D2" w:rsidRPr="008D075A"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8D075A">
        <w:rPr>
          <w:rFonts w:ascii="Arial" w:hAnsi="Arial" w:cs="Arial"/>
          <w:sz w:val="20"/>
        </w:rPr>
        <w:t>le</w:t>
      </w:r>
      <w:proofErr w:type="gramEnd"/>
      <w:r w:rsidRPr="008D075A">
        <w:rPr>
          <w:rFonts w:ascii="Arial" w:hAnsi="Arial" w:cs="Arial"/>
          <w:sz w:val="20"/>
        </w:rPr>
        <w:t xml:space="preserve"> numéro du marché et, le cas échéant,</w:t>
      </w:r>
      <w:r w:rsidRPr="008D075A" w:rsidDel="00026421">
        <w:rPr>
          <w:rFonts w:ascii="Arial" w:hAnsi="Arial" w:cs="Arial"/>
          <w:sz w:val="20"/>
        </w:rPr>
        <w:t xml:space="preserve"> </w:t>
      </w:r>
      <w:r w:rsidRPr="008D075A">
        <w:rPr>
          <w:rFonts w:ascii="Arial" w:hAnsi="Arial" w:cs="Arial"/>
          <w:sz w:val="20"/>
        </w:rPr>
        <w:t xml:space="preserve">du marché subséquent ; </w:t>
      </w:r>
    </w:p>
    <w:p w14:paraId="4E093C3B" w14:textId="77777777" w:rsidR="00D102D2" w:rsidRPr="005C2BBD"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r w:rsidRPr="005C2BBD">
        <w:rPr>
          <w:rFonts w:ascii="Arial" w:hAnsi="Arial" w:cs="Arial"/>
          <w:sz w:val="20"/>
        </w:rPr>
        <w:t>Le</w:t>
      </w:r>
      <w:r w:rsidRPr="008D075A">
        <w:rPr>
          <w:rFonts w:ascii="Arial" w:hAnsi="Arial" w:cs="Arial"/>
          <w:sz w:val="20"/>
        </w:rPr>
        <w:t xml:space="preserve"> </w:t>
      </w:r>
      <w:r w:rsidRPr="005C2BBD">
        <w:rPr>
          <w:rFonts w:ascii="Arial" w:hAnsi="Arial" w:cs="Arial"/>
          <w:sz w:val="20"/>
        </w:rPr>
        <w:t>descriptif</w:t>
      </w:r>
      <w:r w:rsidRPr="008D075A">
        <w:rPr>
          <w:rFonts w:ascii="Arial" w:hAnsi="Arial" w:cs="Arial"/>
          <w:sz w:val="20"/>
        </w:rPr>
        <w:t xml:space="preserve"> </w:t>
      </w:r>
      <w:r w:rsidRPr="005C2BBD">
        <w:rPr>
          <w:rFonts w:ascii="Arial" w:hAnsi="Arial" w:cs="Arial"/>
          <w:sz w:val="20"/>
        </w:rPr>
        <w:t>sommaire</w:t>
      </w:r>
      <w:r w:rsidRPr="008D075A">
        <w:rPr>
          <w:rFonts w:ascii="Arial" w:hAnsi="Arial" w:cs="Arial"/>
          <w:sz w:val="20"/>
        </w:rPr>
        <w:t xml:space="preserve"> </w:t>
      </w:r>
      <w:r w:rsidRPr="005C2BBD">
        <w:rPr>
          <w:rFonts w:ascii="Arial" w:hAnsi="Arial" w:cs="Arial"/>
          <w:sz w:val="20"/>
        </w:rPr>
        <w:t>du</w:t>
      </w:r>
      <w:r w:rsidRPr="008D075A">
        <w:rPr>
          <w:rFonts w:ascii="Arial" w:hAnsi="Arial" w:cs="Arial"/>
          <w:sz w:val="20"/>
        </w:rPr>
        <w:t xml:space="preserve"> décompte ;</w:t>
      </w:r>
    </w:p>
    <w:p w14:paraId="53588E35" w14:textId="77777777" w:rsidR="00D102D2" w:rsidRPr="005C2BBD"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r w:rsidRPr="005C2BBD">
        <w:rPr>
          <w:rFonts w:ascii="Arial" w:hAnsi="Arial" w:cs="Arial"/>
          <w:sz w:val="20"/>
        </w:rPr>
        <w:t>Le</w:t>
      </w:r>
      <w:r w:rsidRPr="008D075A">
        <w:rPr>
          <w:rFonts w:ascii="Arial" w:hAnsi="Arial" w:cs="Arial"/>
          <w:sz w:val="20"/>
        </w:rPr>
        <w:t xml:space="preserve"> </w:t>
      </w:r>
      <w:r w:rsidRPr="005C2BBD">
        <w:rPr>
          <w:rFonts w:ascii="Arial" w:hAnsi="Arial" w:cs="Arial"/>
          <w:sz w:val="20"/>
        </w:rPr>
        <w:t>montant</w:t>
      </w:r>
      <w:r w:rsidRPr="008D075A">
        <w:rPr>
          <w:rFonts w:ascii="Arial" w:hAnsi="Arial" w:cs="Arial"/>
          <w:sz w:val="20"/>
        </w:rPr>
        <w:t xml:space="preserve"> </w:t>
      </w:r>
      <w:r w:rsidRPr="005C2BBD">
        <w:rPr>
          <w:rFonts w:ascii="Arial" w:hAnsi="Arial" w:cs="Arial"/>
          <w:sz w:val="20"/>
        </w:rPr>
        <w:t>HT</w:t>
      </w:r>
      <w:r w:rsidRPr="008D075A">
        <w:rPr>
          <w:rFonts w:ascii="Arial" w:hAnsi="Arial" w:cs="Arial"/>
          <w:sz w:val="20"/>
        </w:rPr>
        <w:t xml:space="preserve"> </w:t>
      </w:r>
      <w:r w:rsidRPr="005C2BBD">
        <w:rPr>
          <w:rFonts w:ascii="Arial" w:hAnsi="Arial" w:cs="Arial"/>
          <w:sz w:val="20"/>
        </w:rPr>
        <w:t>du</w:t>
      </w:r>
      <w:r w:rsidRPr="008D075A">
        <w:rPr>
          <w:rFonts w:ascii="Arial" w:hAnsi="Arial" w:cs="Arial"/>
          <w:sz w:val="20"/>
        </w:rPr>
        <w:t xml:space="preserve"> </w:t>
      </w:r>
      <w:r w:rsidRPr="005C2BBD">
        <w:rPr>
          <w:rFonts w:ascii="Arial" w:hAnsi="Arial" w:cs="Arial"/>
          <w:sz w:val="20"/>
        </w:rPr>
        <w:t>décompte</w:t>
      </w:r>
      <w:r w:rsidRPr="008D075A">
        <w:rPr>
          <w:rFonts w:ascii="Arial" w:hAnsi="Arial" w:cs="Arial"/>
          <w:sz w:val="20"/>
        </w:rPr>
        <w:t xml:space="preserve"> validé ;</w:t>
      </w:r>
    </w:p>
    <w:p w14:paraId="07545AE1" w14:textId="59C81B28" w:rsidR="00D102D2" w:rsidRPr="008D075A"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8D075A">
        <w:rPr>
          <w:rFonts w:ascii="Arial" w:hAnsi="Arial" w:cs="Arial"/>
          <w:sz w:val="20"/>
        </w:rPr>
        <w:t>la</w:t>
      </w:r>
      <w:proofErr w:type="gramEnd"/>
      <w:r w:rsidRPr="008D075A">
        <w:rPr>
          <w:rFonts w:ascii="Arial" w:hAnsi="Arial" w:cs="Arial"/>
          <w:sz w:val="20"/>
        </w:rPr>
        <w:t xml:space="preserve"> mention de l’article 261.4.4°a) du code général des impôts justifiant de </w:t>
      </w:r>
      <w:r w:rsidR="008D075A" w:rsidRPr="008D075A">
        <w:rPr>
          <w:rFonts w:ascii="Arial" w:hAnsi="Arial" w:cs="Arial"/>
          <w:sz w:val="20"/>
        </w:rPr>
        <w:t>l’exonération de</w:t>
      </w:r>
      <w:r w:rsidRPr="008D075A">
        <w:rPr>
          <w:rFonts w:ascii="Arial" w:hAnsi="Arial" w:cs="Arial"/>
          <w:sz w:val="20"/>
        </w:rPr>
        <w:t xml:space="preserve"> TVA ou à défaut le taux et le montant de la TVA applicable ; </w:t>
      </w:r>
    </w:p>
    <w:p w14:paraId="4A2F1220" w14:textId="77777777" w:rsidR="00D102D2" w:rsidRPr="008D075A"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8D075A">
        <w:rPr>
          <w:rFonts w:ascii="Arial" w:hAnsi="Arial" w:cs="Arial"/>
          <w:sz w:val="20"/>
        </w:rPr>
        <w:t>le</w:t>
      </w:r>
      <w:proofErr w:type="gramEnd"/>
      <w:r w:rsidRPr="008D075A">
        <w:rPr>
          <w:rFonts w:ascii="Arial" w:hAnsi="Arial" w:cs="Arial"/>
          <w:sz w:val="20"/>
        </w:rPr>
        <w:t xml:space="preserve"> montant total TTC ou net de taxes à régler ; </w:t>
      </w:r>
    </w:p>
    <w:p w14:paraId="0AD72BCC" w14:textId="77777777" w:rsidR="00D102D2" w:rsidRDefault="00D102D2" w:rsidP="008D075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8D075A">
        <w:rPr>
          <w:rFonts w:ascii="Arial" w:hAnsi="Arial" w:cs="Arial"/>
          <w:sz w:val="20"/>
        </w:rPr>
        <w:t>les</w:t>
      </w:r>
      <w:proofErr w:type="gramEnd"/>
      <w:r w:rsidRPr="008D075A">
        <w:rPr>
          <w:rFonts w:ascii="Arial" w:hAnsi="Arial" w:cs="Arial"/>
          <w:sz w:val="20"/>
        </w:rPr>
        <w:t xml:space="preserve"> coordonnées du compte sur lequel les sommes sont à verser.</w:t>
      </w:r>
    </w:p>
    <w:p w14:paraId="61FDB9F9" w14:textId="77777777" w:rsidR="00E90ED4" w:rsidRDefault="00E90ED4" w:rsidP="00AD184A">
      <w:pPr>
        <w:pStyle w:val="Corpsdetexte"/>
        <w:spacing w:line="244" w:lineRule="auto"/>
        <w:ind w:right="343"/>
      </w:pPr>
    </w:p>
    <w:p w14:paraId="7C70DAFD" w14:textId="117170DB" w:rsidR="00AD184A" w:rsidRDefault="00AD184A" w:rsidP="00AD184A">
      <w:pPr>
        <w:pStyle w:val="Corpsdetexte"/>
        <w:spacing w:line="244" w:lineRule="auto"/>
        <w:ind w:right="343"/>
        <w:jc w:val="both"/>
      </w:pPr>
      <w:r>
        <w:t xml:space="preserve">Parallèlement </w:t>
      </w:r>
      <w:r w:rsidR="00E90ED4">
        <w:t xml:space="preserve">à la demande de règlement envoyé à </w:t>
      </w:r>
      <w:r>
        <w:t xml:space="preserve">France Travail Guadeloupe et Iles du Nord, une copie doit être adressée </w:t>
      </w:r>
      <w:r w:rsidRPr="002E7074">
        <w:rPr>
          <w:rFonts w:ascii="Arial" w:hAnsi="Arial" w:cs="Arial"/>
        </w:rPr>
        <w:t xml:space="preserve">pour vérification à l’adresse suivante : </w:t>
      </w:r>
      <w:r w:rsidRPr="00D54000">
        <w:rPr>
          <w:rFonts w:ascii="Arial" w:hAnsi="Arial" w:cs="Arial"/>
        </w:rPr>
        <w:t xml:space="preserve">MOMA ARCHITECTURE 39 rue Ferdinand Forest 97122 Baie-Mahault - </w:t>
      </w:r>
      <w:hyperlink r:id="rId25" w:history="1">
        <w:r w:rsidRPr="00D54000">
          <w:rPr>
            <w:rStyle w:val="Lienhypertexte"/>
            <w:rFonts w:ascii="Arial" w:hAnsi="Arial" w:cs="Arial"/>
          </w:rPr>
          <w:t>contact@moma-architecture.fr</w:t>
        </w:r>
      </w:hyperlink>
      <w:r w:rsidRPr="00AD184A">
        <w:rPr>
          <w:rFonts w:ascii="Arial" w:hAnsi="Arial" w:cs="Arial"/>
        </w:rPr>
        <w:t xml:space="preserve"> </w:t>
      </w:r>
      <w:r w:rsidRPr="002E7074">
        <w:rPr>
          <w:rFonts w:ascii="Arial" w:hAnsi="Arial" w:cs="Arial"/>
        </w:rPr>
        <w:t>par</w:t>
      </w:r>
      <w:r w:rsidRPr="002E7074">
        <w:rPr>
          <w:rFonts w:ascii="Arial" w:hAnsi="Arial" w:cs="Arial"/>
          <w:spacing w:val="-7"/>
        </w:rPr>
        <w:t xml:space="preserve"> </w:t>
      </w:r>
      <w:r w:rsidRPr="002E7074">
        <w:rPr>
          <w:rFonts w:ascii="Arial" w:hAnsi="Arial" w:cs="Arial"/>
        </w:rPr>
        <w:t>tout</w:t>
      </w:r>
      <w:r w:rsidRPr="002E7074">
        <w:rPr>
          <w:rFonts w:ascii="Arial" w:hAnsi="Arial" w:cs="Arial"/>
          <w:spacing w:val="-11"/>
        </w:rPr>
        <w:t xml:space="preserve"> </w:t>
      </w:r>
      <w:r w:rsidRPr="002E7074">
        <w:rPr>
          <w:rFonts w:ascii="Arial" w:hAnsi="Arial" w:cs="Arial"/>
        </w:rPr>
        <w:t>moyen</w:t>
      </w:r>
      <w:r w:rsidRPr="002E7074">
        <w:rPr>
          <w:rFonts w:ascii="Arial" w:hAnsi="Arial" w:cs="Arial"/>
          <w:spacing w:val="-10"/>
        </w:rPr>
        <w:t xml:space="preserve"> </w:t>
      </w:r>
      <w:r w:rsidRPr="002E7074">
        <w:rPr>
          <w:rFonts w:ascii="Arial" w:hAnsi="Arial" w:cs="Arial"/>
        </w:rPr>
        <w:t>attestant d’une date certaine de réception</w:t>
      </w:r>
      <w:r>
        <w:rPr>
          <w:rFonts w:ascii="Arial" w:hAnsi="Arial" w:cs="Arial"/>
        </w:rPr>
        <w:t>.</w:t>
      </w:r>
    </w:p>
    <w:p w14:paraId="36523C49" w14:textId="77777777" w:rsidR="00AD184A" w:rsidRDefault="00AD184A" w:rsidP="00E90ED4">
      <w:pPr>
        <w:tabs>
          <w:tab w:val="left" w:pos="1400"/>
        </w:tabs>
        <w:spacing w:before="4" w:line="244" w:lineRule="auto"/>
        <w:ind w:right="490"/>
        <w:rPr>
          <w:rFonts w:ascii="Arial" w:hAnsi="Arial" w:cs="Arial"/>
          <w:sz w:val="20"/>
        </w:rPr>
      </w:pPr>
    </w:p>
    <w:p w14:paraId="6473EB7A" w14:textId="77777777" w:rsidR="00235BD7" w:rsidRDefault="00235BD7" w:rsidP="00E90ED4">
      <w:pPr>
        <w:tabs>
          <w:tab w:val="left" w:pos="1400"/>
        </w:tabs>
        <w:spacing w:before="4" w:line="244" w:lineRule="auto"/>
        <w:ind w:right="490"/>
        <w:rPr>
          <w:rFonts w:ascii="Arial" w:hAnsi="Arial" w:cs="Arial"/>
          <w:sz w:val="20"/>
        </w:rPr>
      </w:pPr>
    </w:p>
    <w:p w14:paraId="05BAB4EB" w14:textId="77777777" w:rsidR="00235BD7" w:rsidRDefault="00235BD7" w:rsidP="00E90ED4">
      <w:pPr>
        <w:tabs>
          <w:tab w:val="left" w:pos="1400"/>
        </w:tabs>
        <w:spacing w:before="4" w:line="244" w:lineRule="auto"/>
        <w:ind w:right="490"/>
        <w:rPr>
          <w:rFonts w:ascii="Arial" w:hAnsi="Arial" w:cs="Arial"/>
          <w:sz w:val="20"/>
        </w:rPr>
      </w:pPr>
    </w:p>
    <w:p w14:paraId="61DEBACA" w14:textId="77777777" w:rsidR="00235BD7" w:rsidRDefault="00235BD7" w:rsidP="00E90ED4">
      <w:pPr>
        <w:tabs>
          <w:tab w:val="left" w:pos="1400"/>
        </w:tabs>
        <w:spacing w:before="4" w:line="244" w:lineRule="auto"/>
        <w:ind w:right="490"/>
        <w:rPr>
          <w:rFonts w:ascii="Arial" w:hAnsi="Arial" w:cs="Arial"/>
          <w:sz w:val="20"/>
        </w:rPr>
      </w:pPr>
    </w:p>
    <w:p w14:paraId="6EE71123" w14:textId="77777777" w:rsidR="00235BD7" w:rsidRPr="00E90ED4" w:rsidRDefault="00235BD7" w:rsidP="00E90ED4">
      <w:pPr>
        <w:tabs>
          <w:tab w:val="left" w:pos="1400"/>
        </w:tabs>
        <w:spacing w:before="4" w:line="244" w:lineRule="auto"/>
        <w:ind w:right="490"/>
        <w:rPr>
          <w:rFonts w:ascii="Arial" w:hAnsi="Arial" w:cs="Arial"/>
          <w:sz w:val="20"/>
        </w:rPr>
      </w:pPr>
    </w:p>
    <w:p w14:paraId="33415458" w14:textId="77777777" w:rsidR="00F21C2E" w:rsidRPr="00B935C9" w:rsidRDefault="00F21C2E" w:rsidP="007324CA">
      <w:pPr>
        <w:pStyle w:val="Titre4"/>
        <w:numPr>
          <w:ilvl w:val="2"/>
          <w:numId w:val="50"/>
        </w:numPr>
        <w:tabs>
          <w:tab w:val="left" w:pos="1355"/>
        </w:tabs>
        <w:rPr>
          <w:spacing w:val="-2"/>
        </w:rPr>
      </w:pPr>
      <w:bookmarkStart w:id="179" w:name="_TOC_250023"/>
      <w:r w:rsidRPr="00B935C9">
        <w:rPr>
          <w:spacing w:val="-2"/>
        </w:rPr>
        <w:lastRenderedPageBreak/>
        <w:t xml:space="preserve">Délais de </w:t>
      </w:r>
      <w:bookmarkEnd w:id="179"/>
      <w:r w:rsidRPr="002E7074">
        <w:rPr>
          <w:spacing w:val="-2"/>
        </w:rPr>
        <w:t>paiement</w:t>
      </w:r>
    </w:p>
    <w:p w14:paraId="6C4D8FC1" w14:textId="77777777" w:rsidR="00F21C2E" w:rsidRPr="002E7074" w:rsidRDefault="00F21C2E" w:rsidP="00F21C2E">
      <w:pPr>
        <w:pStyle w:val="Corpsdetexte"/>
        <w:spacing w:before="62"/>
        <w:rPr>
          <w:rFonts w:ascii="Arial" w:hAnsi="Arial" w:cs="Arial"/>
          <w:b/>
          <w:i/>
        </w:rPr>
      </w:pPr>
    </w:p>
    <w:p w14:paraId="7690D802" w14:textId="77777777" w:rsidR="00F21C2E" w:rsidRPr="002E7074" w:rsidRDefault="00F21C2E" w:rsidP="008D075A">
      <w:pPr>
        <w:pStyle w:val="Corpsdetexte"/>
        <w:spacing w:line="244" w:lineRule="auto"/>
        <w:ind w:left="141" w:right="343"/>
        <w:jc w:val="both"/>
        <w:rPr>
          <w:rFonts w:ascii="Arial" w:hAnsi="Arial" w:cs="Arial"/>
        </w:rPr>
      </w:pPr>
      <w:r w:rsidRPr="002E7074">
        <w:rPr>
          <w:rFonts w:ascii="Arial" w:hAnsi="Arial" w:cs="Arial"/>
        </w:rPr>
        <w:t>Il</w:t>
      </w:r>
      <w:r w:rsidRPr="008D075A">
        <w:rPr>
          <w:rFonts w:ascii="Arial" w:hAnsi="Arial" w:cs="Arial"/>
        </w:rPr>
        <w:t xml:space="preserve"> </w:t>
      </w:r>
      <w:r w:rsidRPr="002E7074">
        <w:rPr>
          <w:rFonts w:ascii="Arial" w:hAnsi="Arial" w:cs="Arial"/>
        </w:rPr>
        <w:t>est</w:t>
      </w:r>
      <w:r w:rsidRPr="008D075A">
        <w:rPr>
          <w:rFonts w:ascii="Arial" w:hAnsi="Arial" w:cs="Arial"/>
        </w:rPr>
        <w:t xml:space="preserve"> </w:t>
      </w:r>
      <w:r w:rsidRPr="002E7074">
        <w:rPr>
          <w:rFonts w:ascii="Arial" w:hAnsi="Arial" w:cs="Arial"/>
        </w:rPr>
        <w:t>fait</w:t>
      </w:r>
      <w:r w:rsidRPr="008D075A">
        <w:rPr>
          <w:rFonts w:ascii="Arial" w:hAnsi="Arial" w:cs="Arial"/>
        </w:rPr>
        <w:t xml:space="preserve"> </w:t>
      </w:r>
      <w:r w:rsidRPr="002E7074">
        <w:rPr>
          <w:rFonts w:ascii="Arial" w:hAnsi="Arial" w:cs="Arial"/>
        </w:rPr>
        <w:t>application</w:t>
      </w:r>
      <w:r w:rsidRPr="008D075A">
        <w:rPr>
          <w:rFonts w:ascii="Arial" w:hAnsi="Arial" w:cs="Arial"/>
        </w:rPr>
        <w:t xml:space="preserve"> </w:t>
      </w:r>
      <w:r w:rsidRPr="002E7074">
        <w:rPr>
          <w:rFonts w:ascii="Arial" w:hAnsi="Arial" w:cs="Arial"/>
        </w:rPr>
        <w:t>des</w:t>
      </w:r>
      <w:r w:rsidRPr="008D075A">
        <w:rPr>
          <w:rFonts w:ascii="Arial" w:hAnsi="Arial" w:cs="Arial"/>
        </w:rPr>
        <w:t xml:space="preserve"> </w:t>
      </w:r>
      <w:r w:rsidRPr="002E7074">
        <w:rPr>
          <w:rFonts w:ascii="Arial" w:hAnsi="Arial" w:cs="Arial"/>
        </w:rPr>
        <w:t>dispositions</w:t>
      </w:r>
      <w:r w:rsidRPr="008D075A">
        <w:rPr>
          <w:rFonts w:ascii="Arial" w:hAnsi="Arial" w:cs="Arial"/>
        </w:rPr>
        <w:t xml:space="preserve"> </w:t>
      </w:r>
      <w:r w:rsidRPr="002E7074">
        <w:rPr>
          <w:rFonts w:ascii="Arial" w:hAnsi="Arial" w:cs="Arial"/>
        </w:rPr>
        <w:t>de</w:t>
      </w:r>
      <w:r w:rsidRPr="008D075A">
        <w:rPr>
          <w:rFonts w:ascii="Arial" w:hAnsi="Arial" w:cs="Arial"/>
        </w:rPr>
        <w:t xml:space="preserve"> </w:t>
      </w:r>
      <w:r w:rsidRPr="002E7074">
        <w:rPr>
          <w:rFonts w:ascii="Arial" w:hAnsi="Arial" w:cs="Arial"/>
        </w:rPr>
        <w:t>l’article</w:t>
      </w:r>
      <w:r w:rsidRPr="008D075A">
        <w:rPr>
          <w:rFonts w:ascii="Arial" w:hAnsi="Arial" w:cs="Arial"/>
        </w:rPr>
        <w:t xml:space="preserve"> </w:t>
      </w:r>
      <w:r w:rsidRPr="002E7074">
        <w:rPr>
          <w:rFonts w:ascii="Arial" w:hAnsi="Arial" w:cs="Arial"/>
        </w:rPr>
        <w:t>12</w:t>
      </w:r>
      <w:r w:rsidRPr="008D075A">
        <w:rPr>
          <w:rFonts w:ascii="Arial" w:hAnsi="Arial" w:cs="Arial"/>
        </w:rPr>
        <w:t xml:space="preserve"> </w:t>
      </w:r>
      <w:r w:rsidRPr="002E7074">
        <w:rPr>
          <w:rFonts w:ascii="Arial" w:hAnsi="Arial" w:cs="Arial"/>
        </w:rPr>
        <w:t>du</w:t>
      </w:r>
      <w:r w:rsidRPr="008D075A">
        <w:rPr>
          <w:rFonts w:ascii="Arial" w:hAnsi="Arial" w:cs="Arial"/>
        </w:rPr>
        <w:t xml:space="preserve"> </w:t>
      </w:r>
      <w:r w:rsidRPr="002E7074">
        <w:rPr>
          <w:rFonts w:ascii="Arial" w:hAnsi="Arial" w:cs="Arial"/>
        </w:rPr>
        <w:t>CCAG</w:t>
      </w:r>
      <w:r w:rsidRPr="008D075A">
        <w:rPr>
          <w:rFonts w:ascii="Arial" w:hAnsi="Arial" w:cs="Arial"/>
        </w:rPr>
        <w:t xml:space="preserve"> Travaux.</w:t>
      </w:r>
    </w:p>
    <w:p w14:paraId="2DBBB4BF" w14:textId="77777777" w:rsidR="00F21C2E" w:rsidRPr="002E7074" w:rsidRDefault="00F21C2E" w:rsidP="008D075A">
      <w:pPr>
        <w:pStyle w:val="Corpsdetexte"/>
        <w:spacing w:line="244" w:lineRule="auto"/>
        <w:ind w:left="141" w:right="343"/>
        <w:jc w:val="both"/>
        <w:rPr>
          <w:rFonts w:ascii="Arial" w:hAnsi="Arial" w:cs="Arial"/>
        </w:rPr>
      </w:pPr>
      <w:r w:rsidRPr="002E7074">
        <w:rPr>
          <w:rFonts w:ascii="Arial" w:hAnsi="Arial" w:cs="Arial"/>
        </w:rPr>
        <w:t>Les acomptes mensuels sont réglés dans un délai maximum de 30 jours à compter de la date de la réception de la demande de paiement mensuelle du titulaire par le maître d’œuvre</w:t>
      </w:r>
    </w:p>
    <w:p w14:paraId="18787CCD" w14:textId="77777777" w:rsidR="008D075A" w:rsidRDefault="008D075A" w:rsidP="008D075A">
      <w:pPr>
        <w:pStyle w:val="Corpsdetexte"/>
        <w:spacing w:line="244" w:lineRule="auto"/>
        <w:ind w:left="141" w:right="343"/>
        <w:jc w:val="both"/>
        <w:rPr>
          <w:rFonts w:ascii="Arial" w:hAnsi="Arial" w:cs="Arial"/>
        </w:rPr>
      </w:pPr>
    </w:p>
    <w:p w14:paraId="66D1693A" w14:textId="258272BD" w:rsidR="00F21C2E" w:rsidRPr="002E7074" w:rsidRDefault="00F21C2E" w:rsidP="008D075A">
      <w:pPr>
        <w:pStyle w:val="Corpsdetexte"/>
        <w:spacing w:line="244" w:lineRule="auto"/>
        <w:ind w:left="141" w:right="343"/>
        <w:jc w:val="both"/>
        <w:rPr>
          <w:rFonts w:ascii="Arial" w:hAnsi="Arial" w:cs="Arial"/>
        </w:rPr>
      </w:pPr>
      <w:r w:rsidRPr="002E7074">
        <w:rPr>
          <w:rFonts w:ascii="Arial" w:hAnsi="Arial" w:cs="Arial"/>
        </w:rPr>
        <w:t>Le défaut de paiement dans ce délai fait courir de plein droit des intérêts moratoires au bénéfice du Titulaire. Le taux des intérêts moratoires est le taux d’intérêt appliqué par la BCE à ses opérations principales</w:t>
      </w:r>
      <w:r w:rsidRPr="008D075A">
        <w:rPr>
          <w:rFonts w:ascii="Arial" w:hAnsi="Arial" w:cs="Arial"/>
        </w:rPr>
        <w:t xml:space="preserve"> </w:t>
      </w:r>
      <w:r w:rsidRPr="002E7074">
        <w:rPr>
          <w:rFonts w:ascii="Arial" w:hAnsi="Arial" w:cs="Arial"/>
        </w:rPr>
        <w:t>de</w:t>
      </w:r>
      <w:r w:rsidRPr="008D075A">
        <w:rPr>
          <w:rFonts w:ascii="Arial" w:hAnsi="Arial" w:cs="Arial"/>
        </w:rPr>
        <w:t xml:space="preserve"> </w:t>
      </w:r>
      <w:r w:rsidRPr="002E7074">
        <w:rPr>
          <w:rFonts w:ascii="Arial" w:hAnsi="Arial" w:cs="Arial"/>
        </w:rPr>
        <w:t>refinancement</w:t>
      </w:r>
      <w:r w:rsidRPr="008D075A">
        <w:rPr>
          <w:rFonts w:ascii="Arial" w:hAnsi="Arial" w:cs="Arial"/>
        </w:rPr>
        <w:t xml:space="preserve"> </w:t>
      </w:r>
      <w:r w:rsidRPr="002E7074">
        <w:rPr>
          <w:rFonts w:ascii="Arial" w:hAnsi="Arial" w:cs="Arial"/>
        </w:rPr>
        <w:t>les</w:t>
      </w:r>
      <w:r w:rsidRPr="008D075A">
        <w:rPr>
          <w:rFonts w:ascii="Arial" w:hAnsi="Arial" w:cs="Arial"/>
        </w:rPr>
        <w:t xml:space="preserve"> </w:t>
      </w:r>
      <w:r w:rsidRPr="002E7074">
        <w:rPr>
          <w:rFonts w:ascii="Arial" w:hAnsi="Arial" w:cs="Arial"/>
        </w:rPr>
        <w:t>plus</w:t>
      </w:r>
      <w:r w:rsidRPr="008D075A">
        <w:rPr>
          <w:rFonts w:ascii="Arial" w:hAnsi="Arial" w:cs="Arial"/>
        </w:rPr>
        <w:t xml:space="preserve"> </w:t>
      </w:r>
      <w:r w:rsidRPr="002E7074">
        <w:rPr>
          <w:rFonts w:ascii="Arial" w:hAnsi="Arial" w:cs="Arial"/>
        </w:rPr>
        <w:t>récentes,</w:t>
      </w:r>
      <w:r w:rsidRPr="008D075A">
        <w:rPr>
          <w:rFonts w:ascii="Arial" w:hAnsi="Arial" w:cs="Arial"/>
        </w:rPr>
        <w:t xml:space="preserve"> </w:t>
      </w:r>
      <w:r w:rsidRPr="002E7074">
        <w:rPr>
          <w:rFonts w:ascii="Arial" w:hAnsi="Arial" w:cs="Arial"/>
        </w:rPr>
        <w:t>en</w:t>
      </w:r>
      <w:r w:rsidRPr="008D075A">
        <w:rPr>
          <w:rFonts w:ascii="Arial" w:hAnsi="Arial" w:cs="Arial"/>
        </w:rPr>
        <w:t xml:space="preserve"> </w:t>
      </w:r>
      <w:r w:rsidRPr="002E7074">
        <w:rPr>
          <w:rFonts w:ascii="Arial" w:hAnsi="Arial" w:cs="Arial"/>
        </w:rPr>
        <w:t>vigueur</w:t>
      </w:r>
      <w:r w:rsidRPr="008D075A">
        <w:rPr>
          <w:rFonts w:ascii="Arial" w:hAnsi="Arial" w:cs="Arial"/>
        </w:rPr>
        <w:t xml:space="preserve"> </w:t>
      </w:r>
      <w:r w:rsidRPr="002E7074">
        <w:rPr>
          <w:rFonts w:ascii="Arial" w:hAnsi="Arial" w:cs="Arial"/>
        </w:rPr>
        <w:t>au</w:t>
      </w:r>
      <w:r w:rsidRPr="008D075A">
        <w:rPr>
          <w:rFonts w:ascii="Arial" w:hAnsi="Arial" w:cs="Arial"/>
        </w:rPr>
        <w:t xml:space="preserve"> </w:t>
      </w:r>
      <w:r w:rsidRPr="002E7074">
        <w:rPr>
          <w:rFonts w:ascii="Arial" w:hAnsi="Arial" w:cs="Arial"/>
        </w:rPr>
        <w:t>premier</w:t>
      </w:r>
      <w:r w:rsidRPr="008D075A">
        <w:rPr>
          <w:rFonts w:ascii="Arial" w:hAnsi="Arial" w:cs="Arial"/>
        </w:rPr>
        <w:t xml:space="preserve"> </w:t>
      </w:r>
      <w:r w:rsidRPr="002E7074">
        <w:rPr>
          <w:rFonts w:ascii="Arial" w:hAnsi="Arial" w:cs="Arial"/>
        </w:rPr>
        <w:t>jour</w:t>
      </w:r>
      <w:r w:rsidRPr="008D075A">
        <w:rPr>
          <w:rFonts w:ascii="Arial" w:hAnsi="Arial" w:cs="Arial"/>
        </w:rPr>
        <w:t xml:space="preserve"> </w:t>
      </w:r>
      <w:r w:rsidRPr="002E7074">
        <w:rPr>
          <w:rFonts w:ascii="Arial" w:hAnsi="Arial" w:cs="Arial"/>
        </w:rPr>
        <w:t>du</w:t>
      </w:r>
      <w:r w:rsidRPr="008D075A">
        <w:rPr>
          <w:rFonts w:ascii="Arial" w:hAnsi="Arial" w:cs="Arial"/>
        </w:rPr>
        <w:t xml:space="preserve"> </w:t>
      </w:r>
      <w:r w:rsidRPr="002E7074">
        <w:rPr>
          <w:rFonts w:ascii="Arial" w:hAnsi="Arial" w:cs="Arial"/>
        </w:rPr>
        <w:t>semestre</w:t>
      </w:r>
      <w:r w:rsidRPr="008D075A">
        <w:rPr>
          <w:rFonts w:ascii="Arial" w:hAnsi="Arial" w:cs="Arial"/>
        </w:rPr>
        <w:t xml:space="preserve"> </w:t>
      </w:r>
      <w:r w:rsidRPr="002E7074">
        <w:rPr>
          <w:rFonts w:ascii="Arial" w:hAnsi="Arial" w:cs="Arial"/>
        </w:rPr>
        <w:t>de</w:t>
      </w:r>
      <w:r w:rsidRPr="008D075A">
        <w:rPr>
          <w:rFonts w:ascii="Arial" w:hAnsi="Arial" w:cs="Arial"/>
        </w:rPr>
        <w:t xml:space="preserve"> </w:t>
      </w:r>
      <w:r w:rsidRPr="002E7074">
        <w:rPr>
          <w:rFonts w:ascii="Arial" w:hAnsi="Arial" w:cs="Arial"/>
        </w:rPr>
        <w:t>l’année</w:t>
      </w:r>
      <w:r w:rsidRPr="008D075A">
        <w:rPr>
          <w:rFonts w:ascii="Arial" w:hAnsi="Arial" w:cs="Arial"/>
        </w:rPr>
        <w:t xml:space="preserve"> </w:t>
      </w:r>
      <w:r w:rsidRPr="002E7074">
        <w:rPr>
          <w:rFonts w:ascii="Arial" w:hAnsi="Arial" w:cs="Arial"/>
        </w:rPr>
        <w:t>civile au cours duquel les intérêts moratoires ont commencé à courir, majoré de huit points de pourcentage.</w:t>
      </w:r>
    </w:p>
    <w:p w14:paraId="0ABEC258" w14:textId="77777777" w:rsidR="00F21C2E" w:rsidRPr="002E7074" w:rsidRDefault="00F21C2E" w:rsidP="008D075A">
      <w:pPr>
        <w:pStyle w:val="Corpsdetexte"/>
        <w:spacing w:line="244" w:lineRule="auto"/>
        <w:ind w:left="141" w:right="343"/>
        <w:jc w:val="both"/>
        <w:rPr>
          <w:rFonts w:ascii="Arial" w:hAnsi="Arial" w:cs="Arial"/>
        </w:rPr>
      </w:pPr>
    </w:p>
    <w:p w14:paraId="53326F80" w14:textId="77777777" w:rsidR="00F21C2E" w:rsidRPr="002E7074" w:rsidRDefault="00F21C2E" w:rsidP="008D075A">
      <w:pPr>
        <w:pStyle w:val="Corpsdetexte"/>
        <w:spacing w:line="244" w:lineRule="auto"/>
        <w:ind w:left="141" w:right="343"/>
        <w:jc w:val="both"/>
        <w:rPr>
          <w:rFonts w:ascii="Arial" w:hAnsi="Arial" w:cs="Arial"/>
        </w:rPr>
      </w:pPr>
      <w:r w:rsidRPr="002E7074">
        <w:rPr>
          <w:rFonts w:ascii="Arial" w:hAnsi="Arial" w:cs="Arial"/>
        </w:rPr>
        <w:t>Les montants figurant dans les états d’acomptes mensuels n’ont pas un caractère définitif et ne lient pas les parties au présent marché.</w:t>
      </w:r>
    </w:p>
    <w:p w14:paraId="50EC70EB" w14:textId="77777777" w:rsidR="00F21C2E" w:rsidRPr="002E7074" w:rsidRDefault="00F21C2E" w:rsidP="008D075A">
      <w:pPr>
        <w:pStyle w:val="Corpsdetexte"/>
        <w:spacing w:line="244" w:lineRule="auto"/>
        <w:ind w:left="141" w:right="343"/>
        <w:jc w:val="both"/>
        <w:rPr>
          <w:rFonts w:ascii="Arial" w:hAnsi="Arial" w:cs="Arial"/>
        </w:rPr>
      </w:pPr>
    </w:p>
    <w:p w14:paraId="19B4C509" w14:textId="08D23BA7" w:rsidR="00F21C2E" w:rsidRPr="002E7074" w:rsidRDefault="00F21C2E" w:rsidP="008D075A">
      <w:pPr>
        <w:pStyle w:val="Corpsdetexte"/>
        <w:spacing w:line="244" w:lineRule="auto"/>
        <w:ind w:left="141" w:right="343"/>
        <w:jc w:val="both"/>
        <w:rPr>
          <w:rFonts w:ascii="Arial" w:hAnsi="Arial" w:cs="Arial"/>
        </w:rPr>
      </w:pPr>
      <w:r w:rsidRPr="002E7074">
        <w:rPr>
          <w:rFonts w:ascii="Arial" w:hAnsi="Arial" w:cs="Arial"/>
        </w:rPr>
        <w:t xml:space="preserve">Pour ce qui concerne le paiement du solde, il est fait application des dispositions de l’article 13 du cahier des clauses administratives générales applicables aux marchés publics de travaux (CCAG </w:t>
      </w:r>
      <w:r w:rsidRPr="008D075A">
        <w:rPr>
          <w:rFonts w:ascii="Arial" w:hAnsi="Arial" w:cs="Arial"/>
        </w:rPr>
        <w:t>Travaux).</w:t>
      </w:r>
    </w:p>
    <w:p w14:paraId="46F79FB1" w14:textId="77777777" w:rsidR="00F21C2E" w:rsidRPr="002E7074" w:rsidRDefault="00F21C2E" w:rsidP="008D075A">
      <w:pPr>
        <w:pStyle w:val="Corpsdetexte"/>
        <w:spacing w:line="244" w:lineRule="auto"/>
        <w:ind w:left="141" w:right="343"/>
        <w:jc w:val="both"/>
        <w:rPr>
          <w:rFonts w:ascii="Arial" w:hAnsi="Arial" w:cs="Arial"/>
        </w:rPr>
      </w:pPr>
    </w:p>
    <w:p w14:paraId="02F60DDC" w14:textId="12BA79BC" w:rsidR="00E41928" w:rsidRDefault="00F21C2E" w:rsidP="00046AE9">
      <w:pPr>
        <w:pStyle w:val="Corpsdetexte"/>
        <w:spacing w:line="244" w:lineRule="auto"/>
        <w:ind w:left="141" w:right="343"/>
        <w:jc w:val="both"/>
        <w:rPr>
          <w:rFonts w:ascii="Arial" w:hAnsi="Arial" w:cs="Arial"/>
        </w:rPr>
      </w:pPr>
      <w:r w:rsidRPr="002E7074">
        <w:rPr>
          <w:rFonts w:ascii="Arial" w:hAnsi="Arial" w:cs="Arial"/>
        </w:rPr>
        <w:t xml:space="preserve">Dans le cas où le Titulaire du marché est un groupement momentané d’opérateurs économiques constitué en application des articles R. 2142-19 à R. 2142-27 du code de la commande publique, les sommes dues en exécution du marché sont versées sur le compte unique, géré par le mandataire du groupement et dont les coordonnées figurent à l’article 1.1 des dispositions particulières du présent </w:t>
      </w:r>
      <w:r w:rsidRPr="008D075A">
        <w:rPr>
          <w:rFonts w:ascii="Arial" w:hAnsi="Arial" w:cs="Arial"/>
        </w:rPr>
        <w:t>Contrat.</w:t>
      </w:r>
    </w:p>
    <w:p w14:paraId="202DBBCA" w14:textId="77777777" w:rsidR="00C2780B" w:rsidRDefault="00C2780B" w:rsidP="00330BC2">
      <w:pPr>
        <w:pStyle w:val="Corpsdetexte"/>
        <w:spacing w:line="244" w:lineRule="auto"/>
        <w:ind w:right="343"/>
        <w:jc w:val="both"/>
        <w:rPr>
          <w:rFonts w:ascii="Arial" w:hAnsi="Arial" w:cs="Arial"/>
        </w:rPr>
      </w:pPr>
    </w:p>
    <w:p w14:paraId="62DCDC0B" w14:textId="624367AA" w:rsidR="00D67AC7" w:rsidRPr="002E7074" w:rsidRDefault="00D67AC7" w:rsidP="00CF18B3">
      <w:pPr>
        <w:pStyle w:val="Titre1"/>
        <w:numPr>
          <w:ilvl w:val="0"/>
          <w:numId w:val="19"/>
        </w:numPr>
        <w:tabs>
          <w:tab w:val="left" w:pos="500"/>
          <w:tab w:val="left" w:pos="9239"/>
        </w:tabs>
        <w:spacing w:before="72"/>
        <w:ind w:left="500" w:hanging="357"/>
        <w:jc w:val="left"/>
        <w:rPr>
          <w:color w:val="000000"/>
          <w:spacing w:val="-2"/>
          <w:shd w:val="clear" w:color="auto" w:fill="CCCCCC"/>
        </w:rPr>
      </w:pPr>
      <w:bookmarkStart w:id="180" w:name="_Toc218751861"/>
      <w:r w:rsidRPr="002E7074">
        <w:rPr>
          <w:color w:val="000000"/>
          <w:spacing w:val="-2"/>
          <w:shd w:val="clear" w:color="auto" w:fill="CCCCCC"/>
        </w:rPr>
        <w:t>CONDITION D’EXECUTION DES PRESTATIONS</w:t>
      </w:r>
      <w:bookmarkEnd w:id="180"/>
      <w:r w:rsidRPr="002E7074">
        <w:rPr>
          <w:color w:val="000000"/>
          <w:spacing w:val="-2"/>
          <w:shd w:val="clear" w:color="auto" w:fill="CCCCCC"/>
        </w:rPr>
        <w:tab/>
      </w:r>
    </w:p>
    <w:p w14:paraId="3F0B351A" w14:textId="77777777" w:rsidR="00E41928" w:rsidRDefault="00E41928">
      <w:pPr>
        <w:pStyle w:val="Corpsdetexte"/>
        <w:spacing w:before="189"/>
        <w:rPr>
          <w:rFonts w:ascii="Arial" w:hAnsi="Arial" w:cs="Arial"/>
          <w:sz w:val="24"/>
        </w:rPr>
      </w:pPr>
      <w:bookmarkStart w:id="181" w:name="_Toc193794477"/>
      <w:bookmarkStart w:id="182" w:name="_Toc199917373"/>
      <w:bookmarkStart w:id="183" w:name="_Toc199917509"/>
      <w:bookmarkStart w:id="184" w:name="_Toc199917645"/>
      <w:bookmarkStart w:id="185" w:name="_Toc199917787"/>
      <w:bookmarkStart w:id="186" w:name="_Toc199917923"/>
      <w:bookmarkStart w:id="187" w:name="_Toc213154016"/>
      <w:bookmarkStart w:id="188" w:name="_Toc213154146"/>
      <w:bookmarkStart w:id="189" w:name="_Toc215734313"/>
      <w:bookmarkStart w:id="190" w:name="_Toc215734443"/>
      <w:bookmarkStart w:id="191" w:name="_Toc218684184"/>
      <w:bookmarkEnd w:id="181"/>
      <w:bookmarkEnd w:id="182"/>
      <w:bookmarkEnd w:id="183"/>
      <w:bookmarkEnd w:id="184"/>
      <w:bookmarkEnd w:id="185"/>
      <w:bookmarkEnd w:id="186"/>
      <w:bookmarkEnd w:id="187"/>
      <w:bookmarkEnd w:id="188"/>
      <w:bookmarkEnd w:id="189"/>
      <w:bookmarkEnd w:id="190"/>
      <w:bookmarkEnd w:id="191"/>
    </w:p>
    <w:p w14:paraId="5AAB7E47" w14:textId="77777777" w:rsidR="00F21C2E" w:rsidRPr="002E7074" w:rsidRDefault="00F21C2E" w:rsidP="00CF18B3">
      <w:pPr>
        <w:pStyle w:val="Paragraphedeliste"/>
        <w:numPr>
          <w:ilvl w:val="0"/>
          <w:numId w:val="3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92" w:name="_Toc218751862"/>
      <w:bookmarkEnd w:id="192"/>
    </w:p>
    <w:p w14:paraId="40F26C7A" w14:textId="77777777" w:rsidR="00F21C2E" w:rsidRPr="002E7074" w:rsidRDefault="00F21C2E" w:rsidP="00CF18B3">
      <w:pPr>
        <w:pStyle w:val="Paragraphedeliste"/>
        <w:numPr>
          <w:ilvl w:val="0"/>
          <w:numId w:val="3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93" w:name="_Toc193794478"/>
      <w:bookmarkStart w:id="194" w:name="_Toc199917374"/>
      <w:bookmarkStart w:id="195" w:name="_Toc199917510"/>
      <w:bookmarkStart w:id="196" w:name="_Toc199917646"/>
      <w:bookmarkStart w:id="197" w:name="_Toc199917788"/>
      <w:bookmarkStart w:id="198" w:name="_Toc199917924"/>
      <w:bookmarkStart w:id="199" w:name="_Toc213154017"/>
      <w:bookmarkStart w:id="200" w:name="_Toc213154147"/>
      <w:bookmarkStart w:id="201" w:name="_Toc215734314"/>
      <w:bookmarkStart w:id="202" w:name="_Toc215734444"/>
      <w:bookmarkStart w:id="203" w:name="_Toc218684185"/>
      <w:bookmarkStart w:id="204" w:name="_Toc218751863"/>
      <w:bookmarkEnd w:id="193"/>
      <w:bookmarkEnd w:id="194"/>
      <w:bookmarkEnd w:id="195"/>
      <w:bookmarkEnd w:id="196"/>
      <w:bookmarkEnd w:id="197"/>
      <w:bookmarkEnd w:id="198"/>
      <w:bookmarkEnd w:id="199"/>
      <w:bookmarkEnd w:id="200"/>
      <w:bookmarkEnd w:id="201"/>
      <w:bookmarkEnd w:id="202"/>
      <w:bookmarkEnd w:id="203"/>
      <w:bookmarkEnd w:id="204"/>
    </w:p>
    <w:p w14:paraId="1FCC125A" w14:textId="77777777" w:rsidR="00F21C2E" w:rsidRPr="002E7074" w:rsidRDefault="00F21C2E" w:rsidP="00CF18B3">
      <w:pPr>
        <w:pStyle w:val="Paragraphedeliste"/>
        <w:numPr>
          <w:ilvl w:val="0"/>
          <w:numId w:val="3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205" w:name="_Toc193794479"/>
      <w:bookmarkStart w:id="206" w:name="_Toc199917375"/>
      <w:bookmarkStart w:id="207" w:name="_Toc199917511"/>
      <w:bookmarkStart w:id="208" w:name="_Toc199917647"/>
      <w:bookmarkStart w:id="209" w:name="_Toc199917789"/>
      <w:bookmarkStart w:id="210" w:name="_Toc199917925"/>
      <w:bookmarkStart w:id="211" w:name="_Toc213154018"/>
      <w:bookmarkStart w:id="212" w:name="_Toc213154148"/>
      <w:bookmarkStart w:id="213" w:name="_Toc215734315"/>
      <w:bookmarkStart w:id="214" w:name="_Toc215734445"/>
      <w:bookmarkStart w:id="215" w:name="_Toc218684186"/>
      <w:bookmarkStart w:id="216" w:name="_Toc218751864"/>
      <w:bookmarkEnd w:id="205"/>
      <w:bookmarkEnd w:id="206"/>
      <w:bookmarkEnd w:id="207"/>
      <w:bookmarkEnd w:id="208"/>
      <w:bookmarkEnd w:id="209"/>
      <w:bookmarkEnd w:id="210"/>
      <w:bookmarkEnd w:id="211"/>
      <w:bookmarkEnd w:id="212"/>
      <w:bookmarkEnd w:id="213"/>
      <w:bookmarkEnd w:id="214"/>
      <w:bookmarkEnd w:id="215"/>
      <w:bookmarkEnd w:id="216"/>
    </w:p>
    <w:p w14:paraId="69E9A5BA" w14:textId="77777777" w:rsidR="00F21C2E" w:rsidRPr="002E7074" w:rsidRDefault="00F21C2E" w:rsidP="00CF18B3">
      <w:pPr>
        <w:pStyle w:val="Paragraphedeliste"/>
        <w:numPr>
          <w:ilvl w:val="0"/>
          <w:numId w:val="3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217" w:name="_Toc193794480"/>
      <w:bookmarkStart w:id="218" w:name="_Toc199917376"/>
      <w:bookmarkStart w:id="219" w:name="_Toc199917512"/>
      <w:bookmarkStart w:id="220" w:name="_Toc199917648"/>
      <w:bookmarkStart w:id="221" w:name="_Toc199917790"/>
      <w:bookmarkStart w:id="222" w:name="_Toc199917926"/>
      <w:bookmarkStart w:id="223" w:name="_Toc213154019"/>
      <w:bookmarkStart w:id="224" w:name="_Toc213154149"/>
      <w:bookmarkStart w:id="225" w:name="_Toc215734316"/>
      <w:bookmarkStart w:id="226" w:name="_Toc215734446"/>
      <w:bookmarkStart w:id="227" w:name="_Toc218684187"/>
      <w:bookmarkStart w:id="228" w:name="_Toc218751865"/>
      <w:bookmarkEnd w:id="217"/>
      <w:bookmarkEnd w:id="218"/>
      <w:bookmarkEnd w:id="219"/>
      <w:bookmarkEnd w:id="220"/>
      <w:bookmarkEnd w:id="221"/>
      <w:bookmarkEnd w:id="222"/>
      <w:bookmarkEnd w:id="223"/>
      <w:bookmarkEnd w:id="224"/>
      <w:bookmarkEnd w:id="225"/>
      <w:bookmarkEnd w:id="226"/>
      <w:bookmarkEnd w:id="227"/>
      <w:bookmarkEnd w:id="228"/>
    </w:p>
    <w:p w14:paraId="47C0C2E2" w14:textId="77777777" w:rsidR="00F21C2E" w:rsidRPr="002E7074" w:rsidRDefault="00F21C2E" w:rsidP="00CF18B3">
      <w:pPr>
        <w:pStyle w:val="Paragraphedeliste"/>
        <w:numPr>
          <w:ilvl w:val="0"/>
          <w:numId w:val="3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229" w:name="_Toc193794481"/>
      <w:bookmarkStart w:id="230" w:name="_Toc199917377"/>
      <w:bookmarkStart w:id="231" w:name="_Toc199917513"/>
      <w:bookmarkStart w:id="232" w:name="_Toc199917649"/>
      <w:bookmarkStart w:id="233" w:name="_Toc199917791"/>
      <w:bookmarkStart w:id="234" w:name="_Toc199917927"/>
      <w:bookmarkStart w:id="235" w:name="_Toc213154020"/>
      <w:bookmarkStart w:id="236" w:name="_Toc213154150"/>
      <w:bookmarkStart w:id="237" w:name="_Toc215734317"/>
      <w:bookmarkStart w:id="238" w:name="_Toc215734447"/>
      <w:bookmarkStart w:id="239" w:name="_Toc218684188"/>
      <w:bookmarkStart w:id="240" w:name="_Toc218751866"/>
      <w:bookmarkEnd w:id="229"/>
      <w:bookmarkEnd w:id="230"/>
      <w:bookmarkEnd w:id="231"/>
      <w:bookmarkEnd w:id="232"/>
      <w:bookmarkEnd w:id="233"/>
      <w:bookmarkEnd w:id="234"/>
      <w:bookmarkEnd w:id="235"/>
      <w:bookmarkEnd w:id="236"/>
      <w:bookmarkEnd w:id="237"/>
      <w:bookmarkEnd w:id="238"/>
      <w:bookmarkEnd w:id="239"/>
      <w:bookmarkEnd w:id="240"/>
    </w:p>
    <w:p w14:paraId="7ECF21D3" w14:textId="6A43C3F2" w:rsidR="00F21C2E" w:rsidRPr="002E7074" w:rsidRDefault="00674704" w:rsidP="00CF18B3">
      <w:pPr>
        <w:pStyle w:val="Titre3"/>
        <w:numPr>
          <w:ilvl w:val="1"/>
          <w:numId w:val="32"/>
        </w:numPr>
        <w:tabs>
          <w:tab w:val="left" w:pos="904"/>
          <w:tab w:val="left" w:pos="9239"/>
        </w:tabs>
        <w:spacing w:before="83" w:line="242" w:lineRule="auto"/>
        <w:ind w:right="422"/>
        <w:jc w:val="both"/>
      </w:pPr>
      <w:bookmarkStart w:id="241" w:name="_Toc218751867"/>
      <w:r>
        <w:rPr>
          <w:color w:val="FFFFFF"/>
          <w:shd w:val="clear" w:color="auto" w:fill="00008A"/>
        </w:rPr>
        <w:t>Modalités d’e</w:t>
      </w:r>
      <w:r w:rsidR="002B30F5">
        <w:rPr>
          <w:color w:val="FFFFFF"/>
          <w:shd w:val="clear" w:color="auto" w:fill="00008A"/>
        </w:rPr>
        <w:t>xécution des prestations</w:t>
      </w:r>
      <w:bookmarkEnd w:id="241"/>
      <w:r w:rsidR="002B30F5">
        <w:rPr>
          <w:color w:val="FFFFFF"/>
          <w:shd w:val="clear" w:color="auto" w:fill="00008A"/>
        </w:rPr>
        <w:t xml:space="preserve"> </w:t>
      </w:r>
      <w:r w:rsidR="00F21C2E" w:rsidRPr="002E7074">
        <w:rPr>
          <w:color w:val="FFFFFF"/>
          <w:shd w:val="clear" w:color="auto" w:fill="00008A"/>
        </w:rPr>
        <w:tab/>
      </w:r>
    </w:p>
    <w:p w14:paraId="70CD007D" w14:textId="77777777" w:rsidR="007339D4" w:rsidRPr="002E7074" w:rsidRDefault="007339D4" w:rsidP="007339D4">
      <w:pPr>
        <w:pStyle w:val="Corpsdetexte"/>
        <w:spacing w:before="191"/>
        <w:rPr>
          <w:rFonts w:ascii="Arial" w:hAnsi="Arial" w:cs="Arial"/>
          <w:b/>
          <w:sz w:val="24"/>
        </w:rPr>
      </w:pPr>
    </w:p>
    <w:p w14:paraId="2DA98FE8" w14:textId="77777777" w:rsidR="00B935C9" w:rsidRPr="00B935C9" w:rsidRDefault="00B935C9" w:rsidP="007324CA">
      <w:pPr>
        <w:pStyle w:val="Paragraphedeliste"/>
        <w:numPr>
          <w:ilvl w:val="0"/>
          <w:numId w:val="50"/>
        </w:numPr>
        <w:tabs>
          <w:tab w:val="left" w:pos="1355"/>
        </w:tabs>
        <w:outlineLvl w:val="3"/>
        <w:rPr>
          <w:rFonts w:ascii="Arial" w:eastAsia="Arial" w:hAnsi="Arial" w:cs="Arial"/>
          <w:b/>
          <w:bCs/>
          <w:i/>
          <w:iCs/>
          <w:vanish/>
          <w:spacing w:val="-2"/>
          <w:sz w:val="20"/>
          <w:szCs w:val="20"/>
        </w:rPr>
      </w:pPr>
    </w:p>
    <w:p w14:paraId="43642804" w14:textId="77777777" w:rsidR="00B935C9" w:rsidRPr="00B935C9" w:rsidRDefault="00B935C9" w:rsidP="007324CA">
      <w:pPr>
        <w:pStyle w:val="Paragraphedeliste"/>
        <w:numPr>
          <w:ilvl w:val="1"/>
          <w:numId w:val="50"/>
        </w:numPr>
        <w:tabs>
          <w:tab w:val="left" w:pos="1355"/>
        </w:tabs>
        <w:outlineLvl w:val="3"/>
        <w:rPr>
          <w:rFonts w:ascii="Arial" w:eastAsia="Arial" w:hAnsi="Arial" w:cs="Arial"/>
          <w:b/>
          <w:bCs/>
          <w:i/>
          <w:iCs/>
          <w:vanish/>
          <w:spacing w:val="-2"/>
          <w:sz w:val="20"/>
          <w:szCs w:val="20"/>
        </w:rPr>
      </w:pPr>
    </w:p>
    <w:p w14:paraId="0398A883" w14:textId="5D027C37" w:rsidR="007339D4" w:rsidRPr="00B935C9" w:rsidRDefault="007339D4" w:rsidP="007324CA">
      <w:pPr>
        <w:pStyle w:val="Titre4"/>
        <w:numPr>
          <w:ilvl w:val="2"/>
          <w:numId w:val="50"/>
        </w:numPr>
        <w:tabs>
          <w:tab w:val="left" w:pos="1355"/>
        </w:tabs>
        <w:rPr>
          <w:spacing w:val="-2"/>
        </w:rPr>
      </w:pPr>
      <w:r w:rsidRPr="00B935C9">
        <w:rPr>
          <w:spacing w:val="-2"/>
        </w:rPr>
        <w:t xml:space="preserve">Période de préparation et programme de préparation et programme d’exécution des </w:t>
      </w:r>
      <w:r w:rsidRPr="002E7074">
        <w:rPr>
          <w:spacing w:val="-2"/>
        </w:rPr>
        <w:t>travaux.</w:t>
      </w:r>
    </w:p>
    <w:p w14:paraId="12855FC4" w14:textId="77777777" w:rsidR="007339D4" w:rsidRPr="002E7074" w:rsidRDefault="007339D4" w:rsidP="007339D4">
      <w:pPr>
        <w:pStyle w:val="Corpsdetexte"/>
        <w:spacing w:before="65"/>
        <w:rPr>
          <w:rFonts w:ascii="Arial" w:hAnsi="Arial" w:cs="Arial"/>
          <w:b/>
          <w:i/>
        </w:rPr>
      </w:pPr>
    </w:p>
    <w:p w14:paraId="7B1B0818" w14:textId="77777777" w:rsidR="00C15BDA" w:rsidRDefault="007339D4" w:rsidP="00C15BDA">
      <w:pPr>
        <w:pStyle w:val="Corpsdetexte"/>
        <w:spacing w:line="244" w:lineRule="auto"/>
        <w:ind w:left="141" w:right="270"/>
        <w:rPr>
          <w:rFonts w:ascii="Arial" w:hAnsi="Arial" w:cs="Arial"/>
        </w:rPr>
      </w:pPr>
      <w:r w:rsidRPr="002E7074">
        <w:rPr>
          <w:rFonts w:ascii="Arial" w:hAnsi="Arial" w:cs="Arial"/>
        </w:rPr>
        <w:t>La</w:t>
      </w:r>
      <w:r w:rsidRPr="00C15BDA">
        <w:rPr>
          <w:rFonts w:ascii="Arial" w:hAnsi="Arial" w:cs="Arial"/>
        </w:rPr>
        <w:t xml:space="preserve"> </w:t>
      </w:r>
      <w:r w:rsidRPr="002E7074">
        <w:rPr>
          <w:rFonts w:ascii="Arial" w:hAnsi="Arial" w:cs="Arial"/>
        </w:rPr>
        <w:t>période</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préparation est</w:t>
      </w:r>
      <w:r w:rsidRPr="00C15BDA">
        <w:rPr>
          <w:rFonts w:ascii="Arial" w:hAnsi="Arial" w:cs="Arial"/>
        </w:rPr>
        <w:t xml:space="preserve"> </w:t>
      </w:r>
      <w:r w:rsidRPr="002E7074">
        <w:rPr>
          <w:rFonts w:ascii="Arial" w:hAnsi="Arial" w:cs="Arial"/>
        </w:rPr>
        <w:t>fixée</w:t>
      </w:r>
      <w:r w:rsidRPr="00C15BDA">
        <w:rPr>
          <w:rFonts w:ascii="Arial" w:hAnsi="Arial" w:cs="Arial"/>
        </w:rPr>
        <w:t xml:space="preserve"> </w:t>
      </w:r>
      <w:r w:rsidRPr="002E7074">
        <w:rPr>
          <w:rFonts w:ascii="Arial" w:hAnsi="Arial" w:cs="Arial"/>
        </w:rPr>
        <w:t>à</w:t>
      </w:r>
      <w:r w:rsidRPr="00C15BDA">
        <w:rPr>
          <w:rFonts w:ascii="Arial" w:hAnsi="Arial" w:cs="Arial"/>
        </w:rPr>
        <w:t xml:space="preserve"> </w:t>
      </w:r>
      <w:r w:rsidRPr="002E7074">
        <w:rPr>
          <w:rFonts w:ascii="Arial" w:hAnsi="Arial" w:cs="Arial"/>
        </w:rPr>
        <w:t>compter de</w:t>
      </w:r>
      <w:r w:rsidRPr="00C15BDA">
        <w:rPr>
          <w:rFonts w:ascii="Arial" w:hAnsi="Arial" w:cs="Arial"/>
        </w:rPr>
        <w:t xml:space="preserve"> </w:t>
      </w:r>
      <w:r w:rsidRPr="002E7074">
        <w:rPr>
          <w:rFonts w:ascii="Arial" w:hAnsi="Arial" w:cs="Arial"/>
        </w:rPr>
        <w:t>la</w:t>
      </w:r>
      <w:r w:rsidRPr="00C15BDA">
        <w:rPr>
          <w:rFonts w:ascii="Arial" w:hAnsi="Arial" w:cs="Arial"/>
        </w:rPr>
        <w:t xml:space="preserve"> </w:t>
      </w:r>
      <w:r w:rsidRPr="002E7074">
        <w:rPr>
          <w:rFonts w:ascii="Arial" w:hAnsi="Arial" w:cs="Arial"/>
        </w:rPr>
        <w:t>notification</w:t>
      </w:r>
      <w:r w:rsidRPr="00C15BDA">
        <w:rPr>
          <w:rFonts w:ascii="Arial" w:hAnsi="Arial" w:cs="Arial"/>
        </w:rPr>
        <w:t xml:space="preserve"> </w:t>
      </w:r>
      <w:r w:rsidRPr="002E7074">
        <w:rPr>
          <w:rFonts w:ascii="Arial" w:hAnsi="Arial" w:cs="Arial"/>
        </w:rPr>
        <w:t>du</w:t>
      </w:r>
      <w:r w:rsidRPr="00C15BDA">
        <w:rPr>
          <w:rFonts w:ascii="Arial" w:hAnsi="Arial" w:cs="Arial"/>
        </w:rPr>
        <w:t xml:space="preserve"> </w:t>
      </w:r>
      <w:r w:rsidRPr="002E7074">
        <w:rPr>
          <w:rFonts w:ascii="Arial" w:hAnsi="Arial" w:cs="Arial"/>
        </w:rPr>
        <w:t>présent marché.</w:t>
      </w:r>
      <w:r w:rsidRPr="00C15BDA">
        <w:rPr>
          <w:rFonts w:ascii="Arial" w:hAnsi="Arial" w:cs="Arial"/>
        </w:rPr>
        <w:t xml:space="preserve"> </w:t>
      </w:r>
      <w:r w:rsidRPr="002E7074">
        <w:rPr>
          <w:rFonts w:ascii="Arial" w:hAnsi="Arial" w:cs="Arial"/>
        </w:rPr>
        <w:t>Cette</w:t>
      </w:r>
      <w:r w:rsidRPr="00C15BDA">
        <w:rPr>
          <w:rFonts w:ascii="Arial" w:hAnsi="Arial" w:cs="Arial"/>
        </w:rPr>
        <w:t xml:space="preserve"> </w:t>
      </w:r>
      <w:r w:rsidRPr="002E7074">
        <w:rPr>
          <w:rFonts w:ascii="Arial" w:hAnsi="Arial" w:cs="Arial"/>
        </w:rPr>
        <w:t>période fait partie du délai d'exécution.</w:t>
      </w:r>
    </w:p>
    <w:p w14:paraId="7A815FB8" w14:textId="77777777" w:rsidR="00C15BDA" w:rsidRDefault="00C15BDA" w:rsidP="00C15BDA">
      <w:pPr>
        <w:pStyle w:val="Corpsdetexte"/>
        <w:spacing w:line="244" w:lineRule="auto"/>
        <w:ind w:left="141" w:right="270"/>
        <w:rPr>
          <w:rFonts w:ascii="Arial" w:hAnsi="Arial" w:cs="Arial"/>
        </w:rPr>
      </w:pPr>
    </w:p>
    <w:p w14:paraId="18E569DD" w14:textId="5712778E" w:rsidR="007339D4" w:rsidRPr="002E7074" w:rsidRDefault="007339D4" w:rsidP="00C15BDA">
      <w:pPr>
        <w:pStyle w:val="Corpsdetexte"/>
        <w:spacing w:line="244" w:lineRule="auto"/>
        <w:ind w:left="141" w:right="270"/>
        <w:rPr>
          <w:rFonts w:ascii="Arial" w:hAnsi="Arial" w:cs="Arial"/>
        </w:rPr>
      </w:pPr>
      <w:r w:rsidRPr="002E7074">
        <w:rPr>
          <w:rFonts w:ascii="Arial" w:hAnsi="Arial" w:cs="Arial"/>
        </w:rPr>
        <w:t>La</w:t>
      </w:r>
      <w:r w:rsidRPr="00C15BDA">
        <w:rPr>
          <w:rFonts w:ascii="Arial" w:hAnsi="Arial" w:cs="Arial"/>
        </w:rPr>
        <w:t xml:space="preserve"> </w:t>
      </w:r>
      <w:r w:rsidRPr="002E7074">
        <w:rPr>
          <w:rFonts w:ascii="Arial" w:hAnsi="Arial" w:cs="Arial"/>
        </w:rPr>
        <w:t>période</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préparation</w:t>
      </w:r>
      <w:r w:rsidRPr="00C15BDA">
        <w:rPr>
          <w:rFonts w:ascii="Arial" w:hAnsi="Arial" w:cs="Arial"/>
        </w:rPr>
        <w:t xml:space="preserve"> </w:t>
      </w:r>
      <w:r w:rsidRPr="002E7074">
        <w:rPr>
          <w:rFonts w:ascii="Arial" w:hAnsi="Arial" w:cs="Arial"/>
        </w:rPr>
        <w:t>est</w:t>
      </w:r>
      <w:r w:rsidRPr="00C15BDA">
        <w:rPr>
          <w:rFonts w:ascii="Arial" w:hAnsi="Arial" w:cs="Arial"/>
        </w:rPr>
        <w:t xml:space="preserve"> </w:t>
      </w:r>
      <w:r w:rsidRPr="002E7074">
        <w:rPr>
          <w:rFonts w:ascii="Arial" w:hAnsi="Arial" w:cs="Arial"/>
        </w:rPr>
        <w:t>fixée</w:t>
      </w:r>
      <w:r w:rsidRPr="00C15BDA">
        <w:rPr>
          <w:rFonts w:ascii="Arial" w:hAnsi="Arial" w:cs="Arial"/>
        </w:rPr>
        <w:t xml:space="preserve"> </w:t>
      </w:r>
      <w:r w:rsidRPr="002E7074">
        <w:rPr>
          <w:rFonts w:ascii="Arial" w:hAnsi="Arial" w:cs="Arial"/>
        </w:rPr>
        <w:t>à</w:t>
      </w:r>
      <w:r w:rsidRPr="00C15BDA">
        <w:rPr>
          <w:rFonts w:ascii="Arial" w:hAnsi="Arial" w:cs="Arial"/>
        </w:rPr>
        <w:t xml:space="preserve"> </w:t>
      </w:r>
      <w:r w:rsidRPr="002E7074">
        <w:rPr>
          <w:rFonts w:ascii="Arial" w:hAnsi="Arial" w:cs="Arial"/>
        </w:rPr>
        <w:t>1</w:t>
      </w:r>
      <w:r w:rsidRPr="00C15BDA">
        <w:rPr>
          <w:rFonts w:ascii="Arial" w:hAnsi="Arial" w:cs="Arial"/>
        </w:rPr>
        <w:t xml:space="preserve"> </w:t>
      </w:r>
      <w:r w:rsidRPr="002E7074">
        <w:rPr>
          <w:rFonts w:ascii="Arial" w:hAnsi="Arial" w:cs="Arial"/>
        </w:rPr>
        <w:t>mois</w:t>
      </w:r>
      <w:r w:rsidRPr="00C15BDA">
        <w:rPr>
          <w:rFonts w:ascii="Arial" w:hAnsi="Arial" w:cs="Arial"/>
        </w:rPr>
        <w:t xml:space="preserve"> </w:t>
      </w:r>
      <w:r w:rsidRPr="002E7074">
        <w:rPr>
          <w:rFonts w:ascii="Arial" w:hAnsi="Arial" w:cs="Arial"/>
        </w:rPr>
        <w:t>à</w:t>
      </w:r>
      <w:r w:rsidRPr="00C15BDA">
        <w:rPr>
          <w:rFonts w:ascii="Arial" w:hAnsi="Arial" w:cs="Arial"/>
        </w:rPr>
        <w:t xml:space="preserve"> </w:t>
      </w:r>
      <w:r w:rsidRPr="002E7074">
        <w:rPr>
          <w:rFonts w:ascii="Arial" w:hAnsi="Arial" w:cs="Arial"/>
        </w:rPr>
        <w:t>compter</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l'ordre</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service</w:t>
      </w:r>
      <w:r w:rsidRPr="00C15BDA">
        <w:rPr>
          <w:rFonts w:ascii="Arial" w:hAnsi="Arial" w:cs="Arial"/>
        </w:rPr>
        <w:t xml:space="preserve"> </w:t>
      </w:r>
      <w:r w:rsidRPr="002E7074">
        <w:rPr>
          <w:rFonts w:ascii="Arial" w:hAnsi="Arial" w:cs="Arial"/>
        </w:rPr>
        <w:t>de</w:t>
      </w:r>
      <w:r w:rsidRPr="00C15BDA">
        <w:rPr>
          <w:rFonts w:ascii="Arial" w:hAnsi="Arial" w:cs="Arial"/>
        </w:rPr>
        <w:t xml:space="preserve"> démarrage.</w:t>
      </w:r>
    </w:p>
    <w:p w14:paraId="341B0260" w14:textId="77777777" w:rsidR="007339D4" w:rsidRPr="002E7074" w:rsidRDefault="007339D4" w:rsidP="007339D4">
      <w:pPr>
        <w:pStyle w:val="Corpsdetexte"/>
        <w:spacing w:before="8"/>
        <w:rPr>
          <w:rFonts w:ascii="Arial" w:hAnsi="Arial" w:cs="Arial"/>
        </w:rPr>
      </w:pPr>
    </w:p>
    <w:p w14:paraId="0B36F478" w14:textId="77777777" w:rsidR="007339D4" w:rsidRPr="002E7074" w:rsidRDefault="007339D4" w:rsidP="007339D4">
      <w:pPr>
        <w:pStyle w:val="Corpsdetexte"/>
        <w:ind w:left="141"/>
        <w:rPr>
          <w:rFonts w:ascii="Arial" w:hAnsi="Arial" w:cs="Arial"/>
        </w:rPr>
      </w:pPr>
      <w:r w:rsidRPr="002E7074">
        <w:rPr>
          <w:rFonts w:ascii="Arial" w:hAnsi="Arial" w:cs="Arial"/>
        </w:rPr>
        <w:t>Au</w:t>
      </w:r>
      <w:r w:rsidRPr="002E7074">
        <w:rPr>
          <w:rFonts w:ascii="Arial" w:hAnsi="Arial" w:cs="Arial"/>
          <w:spacing w:val="-8"/>
        </w:rPr>
        <w:t xml:space="preserve"> </w:t>
      </w:r>
      <w:r w:rsidRPr="002E7074">
        <w:rPr>
          <w:rFonts w:ascii="Arial" w:hAnsi="Arial" w:cs="Arial"/>
        </w:rPr>
        <w:t>cours</w:t>
      </w:r>
      <w:r w:rsidRPr="002E7074">
        <w:rPr>
          <w:rFonts w:ascii="Arial" w:hAnsi="Arial" w:cs="Arial"/>
          <w:spacing w:val="-7"/>
        </w:rPr>
        <w:t xml:space="preserve"> </w:t>
      </w:r>
      <w:r w:rsidRPr="002E7074">
        <w:rPr>
          <w:rFonts w:ascii="Arial" w:hAnsi="Arial" w:cs="Arial"/>
        </w:rPr>
        <w:t>de</w:t>
      </w:r>
      <w:r w:rsidRPr="002E7074">
        <w:rPr>
          <w:rFonts w:ascii="Arial" w:hAnsi="Arial" w:cs="Arial"/>
          <w:spacing w:val="-10"/>
        </w:rPr>
        <w:t xml:space="preserve"> </w:t>
      </w:r>
      <w:r w:rsidRPr="002E7074">
        <w:rPr>
          <w:rFonts w:ascii="Arial" w:hAnsi="Arial" w:cs="Arial"/>
        </w:rPr>
        <w:t>cette</w:t>
      </w:r>
      <w:r w:rsidRPr="002E7074">
        <w:rPr>
          <w:rFonts w:ascii="Arial" w:hAnsi="Arial" w:cs="Arial"/>
          <w:spacing w:val="-5"/>
        </w:rPr>
        <w:t xml:space="preserve"> </w:t>
      </w:r>
      <w:r w:rsidRPr="002E7074">
        <w:rPr>
          <w:rFonts w:ascii="Arial" w:hAnsi="Arial" w:cs="Arial"/>
        </w:rPr>
        <w:t>période,</w:t>
      </w:r>
      <w:r w:rsidRPr="002E7074">
        <w:rPr>
          <w:rFonts w:ascii="Arial" w:hAnsi="Arial" w:cs="Arial"/>
          <w:spacing w:val="-7"/>
        </w:rPr>
        <w:t xml:space="preserve"> </w:t>
      </w:r>
      <w:r w:rsidRPr="002E7074">
        <w:rPr>
          <w:rFonts w:ascii="Arial" w:hAnsi="Arial" w:cs="Arial"/>
        </w:rPr>
        <w:t>il</w:t>
      </w:r>
      <w:r w:rsidRPr="002E7074">
        <w:rPr>
          <w:rFonts w:ascii="Arial" w:hAnsi="Arial" w:cs="Arial"/>
          <w:spacing w:val="-9"/>
        </w:rPr>
        <w:t xml:space="preserve"> </w:t>
      </w:r>
      <w:r w:rsidRPr="002E7074">
        <w:rPr>
          <w:rFonts w:ascii="Arial" w:hAnsi="Arial" w:cs="Arial"/>
        </w:rPr>
        <w:t>sera</w:t>
      </w:r>
      <w:r w:rsidRPr="002E7074">
        <w:rPr>
          <w:rFonts w:ascii="Arial" w:hAnsi="Arial" w:cs="Arial"/>
          <w:spacing w:val="-12"/>
        </w:rPr>
        <w:t xml:space="preserve"> </w:t>
      </w:r>
      <w:r w:rsidRPr="002E7074">
        <w:rPr>
          <w:rFonts w:ascii="Arial" w:hAnsi="Arial" w:cs="Arial"/>
        </w:rPr>
        <w:t>procédé</w:t>
      </w:r>
      <w:r w:rsidRPr="002E7074">
        <w:rPr>
          <w:rFonts w:ascii="Arial" w:hAnsi="Arial" w:cs="Arial"/>
          <w:spacing w:val="-6"/>
        </w:rPr>
        <w:t xml:space="preserve"> </w:t>
      </w:r>
      <w:r w:rsidRPr="002E7074">
        <w:rPr>
          <w:rFonts w:ascii="Arial" w:hAnsi="Arial" w:cs="Arial"/>
        </w:rPr>
        <w:t>par</w:t>
      </w:r>
      <w:r w:rsidRPr="002E7074">
        <w:rPr>
          <w:rFonts w:ascii="Arial" w:hAnsi="Arial" w:cs="Arial"/>
          <w:spacing w:val="-7"/>
        </w:rPr>
        <w:t xml:space="preserve"> </w:t>
      </w:r>
      <w:r w:rsidRPr="002E7074">
        <w:rPr>
          <w:rFonts w:ascii="Arial" w:hAnsi="Arial" w:cs="Arial"/>
        </w:rPr>
        <w:t>le</w:t>
      </w:r>
      <w:r w:rsidRPr="002E7074">
        <w:rPr>
          <w:rFonts w:ascii="Arial" w:hAnsi="Arial" w:cs="Arial"/>
          <w:spacing w:val="-8"/>
        </w:rPr>
        <w:t xml:space="preserve"> </w:t>
      </w:r>
      <w:r w:rsidRPr="002E7074">
        <w:rPr>
          <w:rFonts w:ascii="Arial" w:hAnsi="Arial" w:cs="Arial"/>
        </w:rPr>
        <w:t>Titulaire</w:t>
      </w:r>
      <w:r w:rsidRPr="002E7074">
        <w:rPr>
          <w:rFonts w:ascii="Arial" w:hAnsi="Arial" w:cs="Arial"/>
          <w:spacing w:val="-8"/>
        </w:rPr>
        <w:t xml:space="preserve"> </w:t>
      </w:r>
      <w:r w:rsidRPr="002E7074">
        <w:rPr>
          <w:rFonts w:ascii="Arial" w:hAnsi="Arial" w:cs="Arial"/>
        </w:rPr>
        <w:t>et</w:t>
      </w:r>
      <w:r w:rsidRPr="002E7074">
        <w:rPr>
          <w:rFonts w:ascii="Arial" w:hAnsi="Arial" w:cs="Arial"/>
          <w:spacing w:val="-9"/>
        </w:rPr>
        <w:t xml:space="preserve"> </w:t>
      </w:r>
      <w:r w:rsidRPr="002E7074">
        <w:rPr>
          <w:rFonts w:ascii="Arial" w:hAnsi="Arial" w:cs="Arial"/>
        </w:rPr>
        <w:t>à</w:t>
      </w:r>
      <w:r w:rsidRPr="002E7074">
        <w:rPr>
          <w:rFonts w:ascii="Arial" w:hAnsi="Arial" w:cs="Arial"/>
          <w:spacing w:val="-8"/>
        </w:rPr>
        <w:t xml:space="preserve"> </w:t>
      </w:r>
      <w:r w:rsidRPr="002E7074">
        <w:rPr>
          <w:rFonts w:ascii="Arial" w:hAnsi="Arial" w:cs="Arial"/>
        </w:rPr>
        <w:t>sa</w:t>
      </w:r>
      <w:r w:rsidRPr="002E7074">
        <w:rPr>
          <w:rFonts w:ascii="Arial" w:hAnsi="Arial" w:cs="Arial"/>
          <w:spacing w:val="-5"/>
        </w:rPr>
        <w:t xml:space="preserve"> </w:t>
      </w:r>
      <w:r w:rsidRPr="002E7074">
        <w:rPr>
          <w:rFonts w:ascii="Arial" w:hAnsi="Arial" w:cs="Arial"/>
        </w:rPr>
        <w:t>charge</w:t>
      </w:r>
      <w:r w:rsidRPr="002E7074">
        <w:rPr>
          <w:rFonts w:ascii="Arial" w:hAnsi="Arial" w:cs="Arial"/>
          <w:spacing w:val="-6"/>
        </w:rPr>
        <w:t xml:space="preserve"> </w:t>
      </w:r>
      <w:r w:rsidRPr="002E7074">
        <w:rPr>
          <w:rFonts w:ascii="Arial" w:hAnsi="Arial" w:cs="Arial"/>
        </w:rPr>
        <w:t>les</w:t>
      </w:r>
      <w:r w:rsidRPr="002E7074">
        <w:rPr>
          <w:rFonts w:ascii="Arial" w:hAnsi="Arial" w:cs="Arial"/>
          <w:spacing w:val="-2"/>
        </w:rPr>
        <w:t xml:space="preserve"> </w:t>
      </w:r>
      <w:r w:rsidRPr="002E7074">
        <w:rPr>
          <w:rFonts w:ascii="Arial" w:hAnsi="Arial" w:cs="Arial"/>
        </w:rPr>
        <w:t>opérations</w:t>
      </w:r>
      <w:r w:rsidRPr="002E7074">
        <w:rPr>
          <w:rFonts w:ascii="Arial" w:hAnsi="Arial" w:cs="Arial"/>
          <w:spacing w:val="-7"/>
        </w:rPr>
        <w:t xml:space="preserve"> </w:t>
      </w:r>
      <w:r w:rsidRPr="002E7074">
        <w:rPr>
          <w:rFonts w:ascii="Arial" w:hAnsi="Arial" w:cs="Arial"/>
        </w:rPr>
        <w:t>suivantes</w:t>
      </w:r>
      <w:r w:rsidRPr="002E7074">
        <w:rPr>
          <w:rFonts w:ascii="Arial" w:hAnsi="Arial" w:cs="Arial"/>
          <w:spacing w:val="-7"/>
        </w:rPr>
        <w:t xml:space="preserve"> </w:t>
      </w:r>
      <w:r w:rsidRPr="002E7074">
        <w:rPr>
          <w:rFonts w:ascii="Arial" w:hAnsi="Arial" w:cs="Arial"/>
          <w:spacing w:val="-10"/>
        </w:rPr>
        <w:t>:</w:t>
      </w:r>
    </w:p>
    <w:p w14:paraId="7169F4D6" w14:textId="77777777" w:rsidR="007339D4" w:rsidRPr="002E7074" w:rsidRDefault="007339D4" w:rsidP="007339D4">
      <w:pPr>
        <w:pStyle w:val="Corpsdetexte"/>
        <w:spacing w:before="21"/>
        <w:rPr>
          <w:rFonts w:ascii="Arial" w:hAnsi="Arial" w:cs="Arial"/>
        </w:rPr>
      </w:pPr>
    </w:p>
    <w:p w14:paraId="08E29F18" w14:textId="77777777" w:rsidR="007339D4" w:rsidRPr="002E7074" w:rsidRDefault="007339D4" w:rsidP="00C15BD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2E7074">
        <w:rPr>
          <w:rFonts w:ascii="Arial" w:hAnsi="Arial" w:cs="Arial"/>
          <w:sz w:val="20"/>
        </w:rPr>
        <w:t>établissement</w:t>
      </w:r>
      <w:proofErr w:type="gramEnd"/>
      <w:r w:rsidRPr="00C15BDA">
        <w:rPr>
          <w:rFonts w:ascii="Arial" w:hAnsi="Arial" w:cs="Arial"/>
          <w:sz w:val="20"/>
        </w:rPr>
        <w:t xml:space="preserve"> </w:t>
      </w:r>
      <w:r w:rsidRPr="002E7074">
        <w:rPr>
          <w:rFonts w:ascii="Arial" w:hAnsi="Arial" w:cs="Arial"/>
          <w:sz w:val="20"/>
        </w:rPr>
        <w:t>des</w:t>
      </w:r>
      <w:r w:rsidRPr="00C15BDA">
        <w:rPr>
          <w:rFonts w:ascii="Arial" w:hAnsi="Arial" w:cs="Arial"/>
          <w:sz w:val="20"/>
        </w:rPr>
        <w:t xml:space="preserve"> </w:t>
      </w:r>
      <w:r w:rsidRPr="002E7074">
        <w:rPr>
          <w:rFonts w:ascii="Arial" w:hAnsi="Arial" w:cs="Arial"/>
          <w:sz w:val="20"/>
        </w:rPr>
        <w:t>plans</w:t>
      </w:r>
      <w:r w:rsidRPr="00C15BDA">
        <w:rPr>
          <w:rFonts w:ascii="Arial" w:hAnsi="Arial" w:cs="Arial"/>
          <w:sz w:val="20"/>
        </w:rPr>
        <w:t xml:space="preserve"> </w:t>
      </w:r>
      <w:r w:rsidRPr="002E7074">
        <w:rPr>
          <w:rFonts w:ascii="Arial" w:hAnsi="Arial" w:cs="Arial"/>
          <w:sz w:val="20"/>
        </w:rPr>
        <w:t>d'exécution</w:t>
      </w:r>
      <w:r w:rsidRPr="00C15BDA">
        <w:rPr>
          <w:rFonts w:ascii="Arial" w:hAnsi="Arial" w:cs="Arial"/>
          <w:sz w:val="20"/>
        </w:rPr>
        <w:t xml:space="preserve"> </w:t>
      </w:r>
      <w:r w:rsidRPr="002E7074">
        <w:rPr>
          <w:rFonts w:ascii="Arial" w:hAnsi="Arial" w:cs="Arial"/>
          <w:sz w:val="20"/>
        </w:rPr>
        <w:t>et</w:t>
      </w:r>
      <w:r w:rsidRPr="00C15BDA">
        <w:rPr>
          <w:rFonts w:ascii="Arial" w:hAnsi="Arial" w:cs="Arial"/>
          <w:sz w:val="20"/>
        </w:rPr>
        <w:t xml:space="preserve"> </w:t>
      </w:r>
      <w:r w:rsidRPr="002E7074">
        <w:rPr>
          <w:rFonts w:ascii="Arial" w:hAnsi="Arial" w:cs="Arial"/>
          <w:sz w:val="20"/>
        </w:rPr>
        <w:t>spécifications à</w:t>
      </w:r>
      <w:r w:rsidRPr="00C15BDA">
        <w:rPr>
          <w:rFonts w:ascii="Arial" w:hAnsi="Arial" w:cs="Arial"/>
          <w:sz w:val="20"/>
        </w:rPr>
        <w:t xml:space="preserve"> </w:t>
      </w:r>
      <w:r w:rsidRPr="002E7074">
        <w:rPr>
          <w:rFonts w:ascii="Arial" w:hAnsi="Arial" w:cs="Arial"/>
          <w:sz w:val="20"/>
        </w:rPr>
        <w:t>l'usage</w:t>
      </w:r>
      <w:r w:rsidRPr="00C15BDA">
        <w:rPr>
          <w:rFonts w:ascii="Arial" w:hAnsi="Arial" w:cs="Arial"/>
          <w:sz w:val="20"/>
        </w:rPr>
        <w:t xml:space="preserve"> </w:t>
      </w:r>
      <w:r w:rsidRPr="002E7074">
        <w:rPr>
          <w:rFonts w:ascii="Arial" w:hAnsi="Arial" w:cs="Arial"/>
          <w:sz w:val="20"/>
        </w:rPr>
        <w:t>du</w:t>
      </w:r>
      <w:r w:rsidRPr="00C15BDA">
        <w:rPr>
          <w:rFonts w:ascii="Arial" w:hAnsi="Arial" w:cs="Arial"/>
          <w:sz w:val="20"/>
        </w:rPr>
        <w:t xml:space="preserve"> </w:t>
      </w:r>
      <w:r w:rsidRPr="002E7074">
        <w:rPr>
          <w:rFonts w:ascii="Arial" w:hAnsi="Arial" w:cs="Arial"/>
          <w:sz w:val="20"/>
        </w:rPr>
        <w:t>chantier</w:t>
      </w:r>
      <w:r w:rsidRPr="00C15BDA">
        <w:rPr>
          <w:rFonts w:ascii="Arial" w:hAnsi="Arial" w:cs="Arial"/>
          <w:sz w:val="20"/>
        </w:rPr>
        <w:t xml:space="preserve"> </w:t>
      </w:r>
      <w:r w:rsidRPr="002E7074">
        <w:rPr>
          <w:rFonts w:ascii="Arial" w:hAnsi="Arial" w:cs="Arial"/>
          <w:sz w:val="20"/>
        </w:rPr>
        <w:t>nécessaires</w:t>
      </w:r>
      <w:r w:rsidRPr="00C15BDA">
        <w:rPr>
          <w:rFonts w:ascii="Arial" w:hAnsi="Arial" w:cs="Arial"/>
          <w:sz w:val="20"/>
        </w:rPr>
        <w:t xml:space="preserve"> </w:t>
      </w:r>
      <w:r w:rsidRPr="002E7074">
        <w:rPr>
          <w:rFonts w:ascii="Arial" w:hAnsi="Arial" w:cs="Arial"/>
          <w:sz w:val="20"/>
        </w:rPr>
        <w:t>pour</w:t>
      </w:r>
      <w:r w:rsidRPr="00C15BDA">
        <w:rPr>
          <w:rFonts w:ascii="Arial" w:hAnsi="Arial" w:cs="Arial"/>
          <w:sz w:val="20"/>
        </w:rPr>
        <w:t xml:space="preserve"> </w:t>
      </w:r>
      <w:r w:rsidRPr="002E7074">
        <w:rPr>
          <w:rFonts w:ascii="Arial" w:hAnsi="Arial" w:cs="Arial"/>
          <w:sz w:val="20"/>
        </w:rPr>
        <w:t>le début des travaux.</w:t>
      </w:r>
    </w:p>
    <w:p w14:paraId="78FE1E2D" w14:textId="77777777" w:rsidR="007339D4" w:rsidRPr="002E7074" w:rsidRDefault="007339D4" w:rsidP="00C15BD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2E7074">
        <w:rPr>
          <w:rFonts w:ascii="Arial" w:hAnsi="Arial" w:cs="Arial"/>
          <w:sz w:val="20"/>
        </w:rPr>
        <w:t>finalisation</w:t>
      </w:r>
      <w:proofErr w:type="gramEnd"/>
      <w:r w:rsidRPr="00C15BDA">
        <w:rPr>
          <w:rFonts w:ascii="Arial" w:hAnsi="Arial" w:cs="Arial"/>
          <w:sz w:val="20"/>
        </w:rPr>
        <w:t xml:space="preserve"> </w:t>
      </w:r>
      <w:r w:rsidRPr="002E7074">
        <w:rPr>
          <w:rFonts w:ascii="Arial" w:hAnsi="Arial" w:cs="Arial"/>
          <w:sz w:val="20"/>
        </w:rPr>
        <w:t>et</w:t>
      </w:r>
      <w:r w:rsidRPr="00C15BDA">
        <w:rPr>
          <w:rFonts w:ascii="Arial" w:hAnsi="Arial" w:cs="Arial"/>
          <w:sz w:val="20"/>
        </w:rPr>
        <w:t xml:space="preserve"> </w:t>
      </w:r>
      <w:r w:rsidRPr="002E7074">
        <w:rPr>
          <w:rFonts w:ascii="Arial" w:hAnsi="Arial" w:cs="Arial"/>
          <w:sz w:val="20"/>
        </w:rPr>
        <w:t>validation</w:t>
      </w:r>
      <w:r w:rsidRPr="00C15BDA">
        <w:rPr>
          <w:rFonts w:ascii="Arial" w:hAnsi="Arial" w:cs="Arial"/>
          <w:sz w:val="20"/>
        </w:rPr>
        <w:t xml:space="preserve"> </w:t>
      </w:r>
      <w:r w:rsidRPr="002E7074">
        <w:rPr>
          <w:rFonts w:ascii="Arial" w:hAnsi="Arial" w:cs="Arial"/>
          <w:sz w:val="20"/>
        </w:rPr>
        <w:t>avec</w:t>
      </w:r>
      <w:r w:rsidRPr="00C15BDA">
        <w:rPr>
          <w:rFonts w:ascii="Arial" w:hAnsi="Arial" w:cs="Arial"/>
          <w:sz w:val="20"/>
        </w:rPr>
        <w:t xml:space="preserve"> </w:t>
      </w:r>
      <w:r w:rsidRPr="002E7074">
        <w:rPr>
          <w:rFonts w:ascii="Arial" w:hAnsi="Arial" w:cs="Arial"/>
          <w:sz w:val="20"/>
        </w:rPr>
        <w:t>la</w:t>
      </w:r>
      <w:r w:rsidRPr="00C15BDA">
        <w:rPr>
          <w:rFonts w:ascii="Arial" w:hAnsi="Arial" w:cs="Arial"/>
          <w:sz w:val="20"/>
        </w:rPr>
        <w:t xml:space="preserve"> </w:t>
      </w:r>
      <w:r w:rsidRPr="002E7074">
        <w:rPr>
          <w:rFonts w:ascii="Arial" w:hAnsi="Arial" w:cs="Arial"/>
          <w:sz w:val="20"/>
        </w:rPr>
        <w:t>maîtrise</w:t>
      </w:r>
      <w:r w:rsidRPr="00C15BDA">
        <w:rPr>
          <w:rFonts w:ascii="Arial" w:hAnsi="Arial" w:cs="Arial"/>
          <w:sz w:val="20"/>
        </w:rPr>
        <w:t xml:space="preserve"> </w:t>
      </w:r>
      <w:r w:rsidRPr="002E7074">
        <w:rPr>
          <w:rFonts w:ascii="Arial" w:hAnsi="Arial" w:cs="Arial"/>
          <w:sz w:val="20"/>
        </w:rPr>
        <w:t>d’œuvre</w:t>
      </w:r>
      <w:r w:rsidRPr="00C15BDA">
        <w:rPr>
          <w:rFonts w:ascii="Arial" w:hAnsi="Arial" w:cs="Arial"/>
          <w:sz w:val="20"/>
        </w:rPr>
        <w:t xml:space="preserve"> </w:t>
      </w:r>
      <w:r w:rsidRPr="002E7074">
        <w:rPr>
          <w:rFonts w:ascii="Arial" w:hAnsi="Arial" w:cs="Arial"/>
          <w:sz w:val="20"/>
        </w:rPr>
        <w:t>du</w:t>
      </w:r>
      <w:r w:rsidRPr="00C15BDA">
        <w:rPr>
          <w:rFonts w:ascii="Arial" w:hAnsi="Arial" w:cs="Arial"/>
          <w:sz w:val="20"/>
        </w:rPr>
        <w:t xml:space="preserve"> </w:t>
      </w:r>
      <w:r w:rsidRPr="002E7074">
        <w:rPr>
          <w:rFonts w:ascii="Arial" w:hAnsi="Arial" w:cs="Arial"/>
          <w:sz w:val="20"/>
        </w:rPr>
        <w:t>calendrier</w:t>
      </w:r>
      <w:r w:rsidRPr="00C15BDA">
        <w:rPr>
          <w:rFonts w:ascii="Arial" w:hAnsi="Arial" w:cs="Arial"/>
          <w:sz w:val="20"/>
        </w:rPr>
        <w:t xml:space="preserve"> </w:t>
      </w:r>
      <w:r w:rsidRPr="002E7074">
        <w:rPr>
          <w:rFonts w:ascii="Arial" w:hAnsi="Arial" w:cs="Arial"/>
          <w:sz w:val="20"/>
        </w:rPr>
        <w:t>détaillée</w:t>
      </w:r>
      <w:r w:rsidRPr="00C15BDA">
        <w:rPr>
          <w:rFonts w:ascii="Arial" w:hAnsi="Arial" w:cs="Arial"/>
          <w:sz w:val="20"/>
        </w:rPr>
        <w:t xml:space="preserve"> d’exécution,</w:t>
      </w:r>
    </w:p>
    <w:p w14:paraId="47D8A8F8" w14:textId="1C2876AC" w:rsidR="007339D4" w:rsidRPr="002E7074" w:rsidRDefault="007339D4" w:rsidP="00C15BD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2E7074">
        <w:rPr>
          <w:rFonts w:ascii="Arial" w:hAnsi="Arial" w:cs="Arial"/>
          <w:sz w:val="20"/>
        </w:rPr>
        <w:t>présentation</w:t>
      </w:r>
      <w:proofErr w:type="gramEnd"/>
      <w:r w:rsidRPr="002E7074">
        <w:rPr>
          <w:rFonts w:ascii="Arial" w:hAnsi="Arial" w:cs="Arial"/>
          <w:sz w:val="20"/>
        </w:rPr>
        <w:t xml:space="preserve"> au visa du maître d’œuvre du programme d’exécution</w:t>
      </w:r>
      <w:r w:rsidR="00347A31">
        <w:rPr>
          <w:rFonts w:ascii="Arial" w:hAnsi="Arial" w:cs="Arial"/>
          <w:sz w:val="20"/>
        </w:rPr>
        <w:t xml:space="preserve"> </w:t>
      </w:r>
      <w:proofErr w:type="gramStart"/>
      <w:r w:rsidR="00347A31">
        <w:rPr>
          <w:rFonts w:ascii="Arial" w:hAnsi="Arial" w:cs="Arial"/>
          <w:sz w:val="20"/>
        </w:rPr>
        <w:t>suite à</w:t>
      </w:r>
      <w:proofErr w:type="gramEnd"/>
      <w:r w:rsidR="00347A31">
        <w:rPr>
          <w:rFonts w:ascii="Arial" w:hAnsi="Arial" w:cs="Arial"/>
          <w:sz w:val="20"/>
        </w:rPr>
        <w:t xml:space="preserve"> la </w:t>
      </w:r>
      <w:r w:rsidRPr="002E7074">
        <w:rPr>
          <w:rFonts w:ascii="Arial" w:hAnsi="Arial" w:cs="Arial"/>
          <w:sz w:val="20"/>
        </w:rPr>
        <w:t>notification de l’ordre</w:t>
      </w:r>
      <w:r w:rsidRPr="00C15BDA">
        <w:rPr>
          <w:rFonts w:ascii="Arial" w:hAnsi="Arial" w:cs="Arial"/>
          <w:sz w:val="20"/>
        </w:rPr>
        <w:t xml:space="preserve"> </w:t>
      </w:r>
      <w:r w:rsidRPr="002E7074">
        <w:rPr>
          <w:rFonts w:ascii="Arial" w:hAnsi="Arial" w:cs="Arial"/>
          <w:sz w:val="20"/>
        </w:rPr>
        <w:t>de</w:t>
      </w:r>
      <w:r w:rsidRPr="00C15BDA">
        <w:rPr>
          <w:rFonts w:ascii="Arial" w:hAnsi="Arial" w:cs="Arial"/>
          <w:sz w:val="20"/>
        </w:rPr>
        <w:t xml:space="preserve"> </w:t>
      </w:r>
      <w:r w:rsidRPr="002E7074">
        <w:rPr>
          <w:rFonts w:ascii="Arial" w:hAnsi="Arial" w:cs="Arial"/>
          <w:sz w:val="20"/>
        </w:rPr>
        <w:t>service</w:t>
      </w:r>
      <w:r w:rsidRPr="00C15BDA">
        <w:rPr>
          <w:rFonts w:ascii="Arial" w:hAnsi="Arial" w:cs="Arial"/>
          <w:sz w:val="20"/>
        </w:rPr>
        <w:t xml:space="preserve"> </w:t>
      </w:r>
      <w:r w:rsidRPr="002E7074">
        <w:rPr>
          <w:rFonts w:ascii="Arial" w:hAnsi="Arial" w:cs="Arial"/>
          <w:sz w:val="20"/>
        </w:rPr>
        <w:t>de</w:t>
      </w:r>
      <w:r w:rsidRPr="00C15BDA">
        <w:rPr>
          <w:rFonts w:ascii="Arial" w:hAnsi="Arial" w:cs="Arial"/>
          <w:sz w:val="20"/>
        </w:rPr>
        <w:t xml:space="preserve"> </w:t>
      </w:r>
      <w:r w:rsidRPr="002E7074">
        <w:rPr>
          <w:rFonts w:ascii="Arial" w:hAnsi="Arial" w:cs="Arial"/>
          <w:sz w:val="20"/>
        </w:rPr>
        <w:t>démarrage</w:t>
      </w:r>
      <w:r w:rsidRPr="00C15BDA">
        <w:rPr>
          <w:rFonts w:ascii="Arial" w:hAnsi="Arial" w:cs="Arial"/>
          <w:sz w:val="20"/>
        </w:rPr>
        <w:t xml:space="preserve"> </w:t>
      </w:r>
      <w:r w:rsidRPr="002E7074">
        <w:rPr>
          <w:rFonts w:ascii="Arial" w:hAnsi="Arial" w:cs="Arial"/>
          <w:sz w:val="20"/>
        </w:rPr>
        <w:t>des</w:t>
      </w:r>
      <w:r w:rsidRPr="00C15BDA">
        <w:rPr>
          <w:rFonts w:ascii="Arial" w:hAnsi="Arial" w:cs="Arial"/>
          <w:sz w:val="20"/>
        </w:rPr>
        <w:t xml:space="preserve"> </w:t>
      </w:r>
      <w:r w:rsidRPr="002E7074">
        <w:rPr>
          <w:rFonts w:ascii="Arial" w:hAnsi="Arial" w:cs="Arial"/>
          <w:sz w:val="20"/>
        </w:rPr>
        <w:t>travaux,</w:t>
      </w:r>
      <w:r w:rsidRPr="00C15BDA">
        <w:rPr>
          <w:rFonts w:ascii="Arial" w:hAnsi="Arial" w:cs="Arial"/>
          <w:sz w:val="20"/>
        </w:rPr>
        <w:t xml:space="preserve"> </w:t>
      </w:r>
      <w:r w:rsidRPr="002E7074">
        <w:rPr>
          <w:rFonts w:ascii="Arial" w:hAnsi="Arial" w:cs="Arial"/>
          <w:sz w:val="20"/>
        </w:rPr>
        <w:t>accompagné</w:t>
      </w:r>
      <w:r w:rsidRPr="00C15BDA">
        <w:rPr>
          <w:rFonts w:ascii="Arial" w:hAnsi="Arial" w:cs="Arial"/>
          <w:sz w:val="20"/>
        </w:rPr>
        <w:t xml:space="preserve"> </w:t>
      </w:r>
      <w:r w:rsidRPr="002E7074">
        <w:rPr>
          <w:rFonts w:ascii="Arial" w:hAnsi="Arial" w:cs="Arial"/>
          <w:sz w:val="20"/>
        </w:rPr>
        <w:t>du</w:t>
      </w:r>
      <w:r w:rsidRPr="00C15BDA">
        <w:rPr>
          <w:rFonts w:ascii="Arial" w:hAnsi="Arial" w:cs="Arial"/>
          <w:sz w:val="20"/>
        </w:rPr>
        <w:t xml:space="preserve"> </w:t>
      </w:r>
      <w:r w:rsidRPr="002E7074">
        <w:rPr>
          <w:rFonts w:ascii="Arial" w:hAnsi="Arial" w:cs="Arial"/>
          <w:sz w:val="20"/>
        </w:rPr>
        <w:t>projet</w:t>
      </w:r>
      <w:r w:rsidRPr="00C15BDA">
        <w:rPr>
          <w:rFonts w:ascii="Arial" w:hAnsi="Arial" w:cs="Arial"/>
          <w:sz w:val="20"/>
        </w:rPr>
        <w:t xml:space="preserve"> </w:t>
      </w:r>
      <w:r w:rsidRPr="002E7074">
        <w:rPr>
          <w:rFonts w:ascii="Arial" w:hAnsi="Arial" w:cs="Arial"/>
          <w:sz w:val="20"/>
        </w:rPr>
        <w:t>des</w:t>
      </w:r>
      <w:r w:rsidR="00E3724D">
        <w:rPr>
          <w:rFonts w:ascii="Arial" w:hAnsi="Arial" w:cs="Arial"/>
          <w:sz w:val="20"/>
        </w:rPr>
        <w:t xml:space="preserve"> </w:t>
      </w:r>
      <w:r w:rsidRPr="002E7074">
        <w:rPr>
          <w:rFonts w:ascii="Arial" w:hAnsi="Arial" w:cs="Arial"/>
          <w:sz w:val="20"/>
        </w:rPr>
        <w:t>installations</w:t>
      </w:r>
      <w:r w:rsidRPr="00C15BDA">
        <w:rPr>
          <w:rFonts w:ascii="Arial" w:hAnsi="Arial" w:cs="Arial"/>
          <w:sz w:val="20"/>
        </w:rPr>
        <w:t xml:space="preserve"> </w:t>
      </w:r>
      <w:r w:rsidRPr="002E7074">
        <w:rPr>
          <w:rFonts w:ascii="Arial" w:hAnsi="Arial" w:cs="Arial"/>
          <w:sz w:val="20"/>
        </w:rPr>
        <w:t>de</w:t>
      </w:r>
      <w:r w:rsidRPr="00C15BDA">
        <w:rPr>
          <w:rFonts w:ascii="Arial" w:hAnsi="Arial" w:cs="Arial"/>
          <w:sz w:val="20"/>
        </w:rPr>
        <w:t xml:space="preserve"> </w:t>
      </w:r>
      <w:r w:rsidRPr="002E7074">
        <w:rPr>
          <w:rFonts w:ascii="Arial" w:hAnsi="Arial" w:cs="Arial"/>
          <w:sz w:val="20"/>
        </w:rPr>
        <w:t>chantier et des ouvrages provisoires,</w:t>
      </w:r>
    </w:p>
    <w:p w14:paraId="5DD71F6A" w14:textId="4048FD4C" w:rsidR="007339D4" w:rsidRPr="002E7074" w:rsidRDefault="007339D4" w:rsidP="00C15BD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2E7074">
        <w:rPr>
          <w:rFonts w:ascii="Arial" w:hAnsi="Arial" w:cs="Arial"/>
          <w:sz w:val="20"/>
        </w:rPr>
        <w:t>établissement</w:t>
      </w:r>
      <w:proofErr w:type="gramEnd"/>
      <w:r w:rsidRPr="002E7074">
        <w:rPr>
          <w:rFonts w:ascii="Arial" w:hAnsi="Arial" w:cs="Arial"/>
          <w:sz w:val="20"/>
        </w:rPr>
        <w:t xml:space="preserve"> d’une notice précisant les dispositions projetées susceptibles </w:t>
      </w:r>
      <w:r w:rsidR="00E3724D" w:rsidRPr="002E7074">
        <w:rPr>
          <w:rFonts w:ascii="Arial" w:hAnsi="Arial" w:cs="Arial"/>
          <w:sz w:val="20"/>
        </w:rPr>
        <w:t>d’entraîner</w:t>
      </w:r>
      <w:r w:rsidRPr="002E7074">
        <w:rPr>
          <w:rFonts w:ascii="Arial" w:hAnsi="Arial" w:cs="Arial"/>
          <w:sz w:val="20"/>
        </w:rPr>
        <w:t xml:space="preserve"> des conséquences sur le dimensionnement des ouvrages,</w:t>
      </w:r>
    </w:p>
    <w:p w14:paraId="20DCFFE0" w14:textId="77777777" w:rsidR="007339D4" w:rsidRPr="002E7074" w:rsidRDefault="007339D4" w:rsidP="00C15BDA">
      <w:pPr>
        <w:pStyle w:val="Paragraphedeliste"/>
        <w:numPr>
          <w:ilvl w:val="0"/>
          <w:numId w:val="6"/>
        </w:numPr>
        <w:tabs>
          <w:tab w:val="left" w:pos="1400"/>
        </w:tabs>
        <w:spacing w:before="4" w:line="244" w:lineRule="auto"/>
        <w:ind w:left="1400" w:right="490"/>
        <w:rPr>
          <w:rFonts w:ascii="Arial" w:hAnsi="Arial" w:cs="Arial"/>
          <w:sz w:val="20"/>
        </w:rPr>
      </w:pPr>
      <w:proofErr w:type="gramStart"/>
      <w:r w:rsidRPr="002E7074">
        <w:rPr>
          <w:rFonts w:ascii="Arial" w:hAnsi="Arial" w:cs="Arial"/>
          <w:sz w:val="20"/>
        </w:rPr>
        <w:t>établissement</w:t>
      </w:r>
      <w:proofErr w:type="gramEnd"/>
      <w:r w:rsidRPr="002E7074">
        <w:rPr>
          <w:rFonts w:ascii="Arial" w:hAnsi="Arial" w:cs="Arial"/>
          <w:sz w:val="20"/>
        </w:rPr>
        <w:t xml:space="preserve"> du</w:t>
      </w:r>
      <w:r w:rsidRPr="00C15BDA">
        <w:rPr>
          <w:rFonts w:ascii="Arial" w:hAnsi="Arial" w:cs="Arial"/>
          <w:sz w:val="20"/>
        </w:rPr>
        <w:t xml:space="preserve"> </w:t>
      </w:r>
      <w:r w:rsidRPr="002E7074">
        <w:rPr>
          <w:rFonts w:ascii="Arial" w:hAnsi="Arial" w:cs="Arial"/>
          <w:sz w:val="20"/>
        </w:rPr>
        <w:t>Plan Particulier de</w:t>
      </w:r>
      <w:r w:rsidRPr="00C15BDA">
        <w:rPr>
          <w:rFonts w:ascii="Arial" w:hAnsi="Arial" w:cs="Arial"/>
          <w:sz w:val="20"/>
        </w:rPr>
        <w:t xml:space="preserve"> </w:t>
      </w:r>
      <w:r w:rsidRPr="002E7074">
        <w:rPr>
          <w:rFonts w:ascii="Arial" w:hAnsi="Arial" w:cs="Arial"/>
          <w:sz w:val="20"/>
        </w:rPr>
        <w:t>Sécurité et de Protection</w:t>
      </w:r>
      <w:r w:rsidRPr="00C15BDA">
        <w:rPr>
          <w:rFonts w:ascii="Arial" w:hAnsi="Arial" w:cs="Arial"/>
          <w:sz w:val="20"/>
        </w:rPr>
        <w:t xml:space="preserve"> </w:t>
      </w:r>
      <w:r w:rsidRPr="002E7074">
        <w:rPr>
          <w:rFonts w:ascii="Arial" w:hAnsi="Arial" w:cs="Arial"/>
          <w:sz w:val="20"/>
        </w:rPr>
        <w:t>de la</w:t>
      </w:r>
      <w:r w:rsidRPr="00C15BDA">
        <w:rPr>
          <w:rFonts w:ascii="Arial" w:hAnsi="Arial" w:cs="Arial"/>
          <w:sz w:val="20"/>
        </w:rPr>
        <w:t xml:space="preserve"> </w:t>
      </w:r>
      <w:r w:rsidRPr="002E7074">
        <w:rPr>
          <w:rFonts w:ascii="Arial" w:hAnsi="Arial" w:cs="Arial"/>
          <w:sz w:val="20"/>
        </w:rPr>
        <w:t>Santé prévu</w:t>
      </w:r>
      <w:r w:rsidRPr="00C15BDA">
        <w:rPr>
          <w:rFonts w:ascii="Arial" w:hAnsi="Arial" w:cs="Arial"/>
          <w:sz w:val="20"/>
        </w:rPr>
        <w:t xml:space="preserve"> </w:t>
      </w:r>
      <w:r w:rsidRPr="002E7074">
        <w:rPr>
          <w:rFonts w:ascii="Arial" w:hAnsi="Arial" w:cs="Arial"/>
          <w:sz w:val="20"/>
        </w:rPr>
        <w:t>par la</w:t>
      </w:r>
      <w:r w:rsidRPr="00C15BDA">
        <w:rPr>
          <w:rFonts w:ascii="Arial" w:hAnsi="Arial" w:cs="Arial"/>
          <w:sz w:val="20"/>
        </w:rPr>
        <w:t xml:space="preserve"> </w:t>
      </w:r>
      <w:r w:rsidRPr="002E7074">
        <w:rPr>
          <w:rFonts w:ascii="Arial" w:hAnsi="Arial" w:cs="Arial"/>
          <w:sz w:val="20"/>
        </w:rPr>
        <w:t>section 5 du décret n° 94-1159 du 26 décembre 1994 après inspection commune organisée par le coordonnateur</w:t>
      </w:r>
      <w:r w:rsidRPr="00C15BDA">
        <w:rPr>
          <w:rFonts w:ascii="Arial" w:hAnsi="Arial" w:cs="Arial"/>
          <w:sz w:val="20"/>
        </w:rPr>
        <w:t xml:space="preserve"> </w:t>
      </w:r>
      <w:r w:rsidRPr="002E7074">
        <w:rPr>
          <w:rFonts w:ascii="Arial" w:hAnsi="Arial" w:cs="Arial"/>
          <w:sz w:val="20"/>
        </w:rPr>
        <w:t>SPS.</w:t>
      </w:r>
      <w:r w:rsidRPr="00C15BDA">
        <w:rPr>
          <w:rFonts w:ascii="Arial" w:hAnsi="Arial" w:cs="Arial"/>
          <w:sz w:val="20"/>
        </w:rPr>
        <w:t xml:space="preserve"> </w:t>
      </w:r>
      <w:r w:rsidRPr="002E7074">
        <w:rPr>
          <w:rFonts w:ascii="Arial" w:hAnsi="Arial" w:cs="Arial"/>
          <w:sz w:val="20"/>
        </w:rPr>
        <w:t>Cette</w:t>
      </w:r>
      <w:r w:rsidRPr="00C15BDA">
        <w:rPr>
          <w:rFonts w:ascii="Arial" w:hAnsi="Arial" w:cs="Arial"/>
          <w:sz w:val="20"/>
        </w:rPr>
        <w:t xml:space="preserve"> </w:t>
      </w:r>
      <w:r w:rsidRPr="002E7074">
        <w:rPr>
          <w:rFonts w:ascii="Arial" w:hAnsi="Arial" w:cs="Arial"/>
          <w:sz w:val="20"/>
        </w:rPr>
        <w:t>obligation</w:t>
      </w:r>
      <w:r w:rsidRPr="00C15BDA">
        <w:rPr>
          <w:rFonts w:ascii="Arial" w:hAnsi="Arial" w:cs="Arial"/>
          <w:sz w:val="20"/>
        </w:rPr>
        <w:t xml:space="preserve"> </w:t>
      </w:r>
      <w:r w:rsidRPr="002E7074">
        <w:rPr>
          <w:rFonts w:ascii="Arial" w:hAnsi="Arial" w:cs="Arial"/>
          <w:sz w:val="20"/>
        </w:rPr>
        <w:t>est</w:t>
      </w:r>
      <w:r w:rsidRPr="00C15BDA">
        <w:rPr>
          <w:rFonts w:ascii="Arial" w:hAnsi="Arial" w:cs="Arial"/>
          <w:sz w:val="20"/>
        </w:rPr>
        <w:t xml:space="preserve"> </w:t>
      </w:r>
      <w:r w:rsidRPr="002E7074">
        <w:rPr>
          <w:rFonts w:ascii="Arial" w:hAnsi="Arial" w:cs="Arial"/>
          <w:sz w:val="20"/>
        </w:rPr>
        <w:t>applicable</w:t>
      </w:r>
      <w:r w:rsidRPr="00C15BDA">
        <w:rPr>
          <w:rFonts w:ascii="Arial" w:hAnsi="Arial" w:cs="Arial"/>
          <w:sz w:val="20"/>
        </w:rPr>
        <w:t xml:space="preserve"> </w:t>
      </w:r>
      <w:r w:rsidRPr="002E7074">
        <w:rPr>
          <w:rFonts w:ascii="Arial" w:hAnsi="Arial" w:cs="Arial"/>
          <w:sz w:val="20"/>
        </w:rPr>
        <w:t>au</w:t>
      </w:r>
      <w:r w:rsidRPr="00C15BDA">
        <w:rPr>
          <w:rFonts w:ascii="Arial" w:hAnsi="Arial" w:cs="Arial"/>
          <w:sz w:val="20"/>
        </w:rPr>
        <w:t xml:space="preserve"> </w:t>
      </w:r>
      <w:r w:rsidRPr="002E7074">
        <w:rPr>
          <w:rFonts w:ascii="Arial" w:hAnsi="Arial" w:cs="Arial"/>
          <w:sz w:val="20"/>
        </w:rPr>
        <w:t>Titulaire</w:t>
      </w:r>
      <w:r w:rsidRPr="00C15BDA">
        <w:rPr>
          <w:rFonts w:ascii="Arial" w:hAnsi="Arial" w:cs="Arial"/>
          <w:sz w:val="20"/>
        </w:rPr>
        <w:t xml:space="preserve"> </w:t>
      </w:r>
      <w:r w:rsidRPr="002E7074">
        <w:rPr>
          <w:rFonts w:ascii="Arial" w:hAnsi="Arial" w:cs="Arial"/>
          <w:sz w:val="20"/>
        </w:rPr>
        <w:t>et</w:t>
      </w:r>
      <w:r w:rsidRPr="00C15BDA">
        <w:rPr>
          <w:rFonts w:ascii="Arial" w:hAnsi="Arial" w:cs="Arial"/>
          <w:sz w:val="20"/>
        </w:rPr>
        <w:t xml:space="preserve"> </w:t>
      </w:r>
      <w:r w:rsidRPr="002E7074">
        <w:rPr>
          <w:rFonts w:ascii="Arial" w:hAnsi="Arial" w:cs="Arial"/>
          <w:sz w:val="20"/>
        </w:rPr>
        <w:t>aux</w:t>
      </w:r>
      <w:r w:rsidRPr="00C15BDA">
        <w:rPr>
          <w:rFonts w:ascii="Arial" w:hAnsi="Arial" w:cs="Arial"/>
          <w:sz w:val="20"/>
        </w:rPr>
        <w:t xml:space="preserve"> </w:t>
      </w:r>
      <w:r w:rsidRPr="002E7074">
        <w:rPr>
          <w:rFonts w:ascii="Arial" w:hAnsi="Arial" w:cs="Arial"/>
          <w:sz w:val="20"/>
        </w:rPr>
        <w:t>sous-traitants</w:t>
      </w:r>
      <w:r w:rsidRPr="00C15BDA">
        <w:rPr>
          <w:rFonts w:ascii="Arial" w:hAnsi="Arial" w:cs="Arial"/>
          <w:sz w:val="20"/>
        </w:rPr>
        <w:t xml:space="preserve"> </w:t>
      </w:r>
      <w:r w:rsidRPr="002E7074">
        <w:rPr>
          <w:rFonts w:ascii="Arial" w:hAnsi="Arial" w:cs="Arial"/>
          <w:sz w:val="20"/>
        </w:rPr>
        <w:t>éventuels. L’absence de remise au coordonnateur SPS du Plan Particulier fait obstacle à l’exécution proprement dite des travaux.</w:t>
      </w:r>
    </w:p>
    <w:p w14:paraId="224323FE" w14:textId="77777777" w:rsidR="00C15BDA" w:rsidRDefault="00C15BDA" w:rsidP="00C15BDA">
      <w:pPr>
        <w:pStyle w:val="Corpsdetexte"/>
        <w:ind w:left="141"/>
        <w:rPr>
          <w:rFonts w:ascii="Arial" w:hAnsi="Arial" w:cs="Arial"/>
        </w:rPr>
      </w:pPr>
    </w:p>
    <w:p w14:paraId="5950EA19" w14:textId="4BDAC1A1" w:rsidR="007339D4" w:rsidRPr="002E7074" w:rsidRDefault="007339D4" w:rsidP="00C15BDA">
      <w:pPr>
        <w:pStyle w:val="Corpsdetexte"/>
        <w:ind w:left="141"/>
        <w:rPr>
          <w:rFonts w:ascii="Arial" w:hAnsi="Arial" w:cs="Arial"/>
        </w:rPr>
      </w:pPr>
      <w:r w:rsidRPr="002E7074">
        <w:rPr>
          <w:rFonts w:ascii="Arial" w:hAnsi="Arial" w:cs="Arial"/>
        </w:rPr>
        <w:t>Cette</w:t>
      </w:r>
      <w:r w:rsidRPr="00C15BDA">
        <w:rPr>
          <w:rFonts w:ascii="Arial" w:hAnsi="Arial" w:cs="Arial"/>
        </w:rPr>
        <w:t xml:space="preserve"> </w:t>
      </w:r>
      <w:r w:rsidRPr="002E7074">
        <w:rPr>
          <w:rFonts w:ascii="Arial" w:hAnsi="Arial" w:cs="Arial"/>
        </w:rPr>
        <w:t>obligation</w:t>
      </w:r>
      <w:r w:rsidRPr="00C15BDA">
        <w:rPr>
          <w:rFonts w:ascii="Arial" w:hAnsi="Arial" w:cs="Arial"/>
        </w:rPr>
        <w:t xml:space="preserve"> </w:t>
      </w:r>
      <w:r w:rsidRPr="002E7074">
        <w:rPr>
          <w:rFonts w:ascii="Arial" w:hAnsi="Arial" w:cs="Arial"/>
        </w:rPr>
        <w:t>est</w:t>
      </w:r>
      <w:r w:rsidRPr="00C15BDA">
        <w:rPr>
          <w:rFonts w:ascii="Arial" w:hAnsi="Arial" w:cs="Arial"/>
        </w:rPr>
        <w:t xml:space="preserve"> </w:t>
      </w:r>
      <w:r w:rsidRPr="002E7074">
        <w:rPr>
          <w:rFonts w:ascii="Arial" w:hAnsi="Arial" w:cs="Arial"/>
        </w:rPr>
        <w:t>applicable</w:t>
      </w:r>
      <w:r w:rsidRPr="00C15BDA">
        <w:rPr>
          <w:rFonts w:ascii="Arial" w:hAnsi="Arial" w:cs="Arial"/>
        </w:rPr>
        <w:t xml:space="preserve"> </w:t>
      </w:r>
      <w:r w:rsidRPr="002E7074">
        <w:rPr>
          <w:rFonts w:ascii="Arial" w:hAnsi="Arial" w:cs="Arial"/>
        </w:rPr>
        <w:t>au</w:t>
      </w:r>
      <w:r w:rsidRPr="00C15BDA">
        <w:rPr>
          <w:rFonts w:ascii="Arial" w:hAnsi="Arial" w:cs="Arial"/>
        </w:rPr>
        <w:t xml:space="preserve"> </w:t>
      </w:r>
      <w:r w:rsidRPr="002E7074">
        <w:rPr>
          <w:rFonts w:ascii="Arial" w:hAnsi="Arial" w:cs="Arial"/>
        </w:rPr>
        <w:t>Titulaire</w:t>
      </w:r>
      <w:r w:rsidRPr="00C15BDA">
        <w:rPr>
          <w:rFonts w:ascii="Arial" w:hAnsi="Arial" w:cs="Arial"/>
        </w:rPr>
        <w:t xml:space="preserve"> </w:t>
      </w:r>
      <w:r w:rsidRPr="002E7074">
        <w:rPr>
          <w:rFonts w:ascii="Arial" w:hAnsi="Arial" w:cs="Arial"/>
        </w:rPr>
        <w:t>et</w:t>
      </w:r>
      <w:r w:rsidRPr="00C15BDA">
        <w:rPr>
          <w:rFonts w:ascii="Arial" w:hAnsi="Arial" w:cs="Arial"/>
        </w:rPr>
        <w:t xml:space="preserve"> </w:t>
      </w:r>
      <w:r w:rsidRPr="002E7074">
        <w:rPr>
          <w:rFonts w:ascii="Arial" w:hAnsi="Arial" w:cs="Arial"/>
        </w:rPr>
        <w:t>aux</w:t>
      </w:r>
      <w:r w:rsidRPr="00C15BDA">
        <w:rPr>
          <w:rFonts w:ascii="Arial" w:hAnsi="Arial" w:cs="Arial"/>
        </w:rPr>
        <w:t xml:space="preserve"> </w:t>
      </w:r>
      <w:r w:rsidRPr="002E7074">
        <w:rPr>
          <w:rFonts w:ascii="Arial" w:hAnsi="Arial" w:cs="Arial"/>
        </w:rPr>
        <w:t>sous-traitants</w:t>
      </w:r>
      <w:r w:rsidRPr="00C15BDA">
        <w:rPr>
          <w:rFonts w:ascii="Arial" w:hAnsi="Arial" w:cs="Arial"/>
        </w:rPr>
        <w:t xml:space="preserve"> éventuels.</w:t>
      </w:r>
    </w:p>
    <w:p w14:paraId="5B6CF1C2" w14:textId="77777777" w:rsidR="007339D4" w:rsidRPr="002E7074" w:rsidRDefault="007339D4" w:rsidP="007339D4">
      <w:pPr>
        <w:pStyle w:val="Corpsdetexte"/>
        <w:ind w:left="141"/>
        <w:rPr>
          <w:rFonts w:ascii="Arial" w:hAnsi="Arial" w:cs="Arial"/>
        </w:rPr>
      </w:pPr>
      <w:r w:rsidRPr="002E7074">
        <w:rPr>
          <w:rFonts w:ascii="Arial" w:hAnsi="Arial" w:cs="Arial"/>
        </w:rPr>
        <w:t>Les</w:t>
      </w:r>
      <w:r w:rsidRPr="00C15BDA">
        <w:rPr>
          <w:rFonts w:ascii="Arial" w:hAnsi="Arial" w:cs="Arial"/>
        </w:rPr>
        <w:t xml:space="preserve"> </w:t>
      </w:r>
      <w:r w:rsidRPr="002E7074">
        <w:rPr>
          <w:rFonts w:ascii="Arial" w:hAnsi="Arial" w:cs="Arial"/>
        </w:rPr>
        <w:t>travaux</w:t>
      </w:r>
      <w:r w:rsidRPr="00C15BDA">
        <w:rPr>
          <w:rFonts w:ascii="Arial" w:hAnsi="Arial" w:cs="Arial"/>
        </w:rPr>
        <w:t xml:space="preserve"> </w:t>
      </w:r>
      <w:r w:rsidRPr="002E7074">
        <w:rPr>
          <w:rFonts w:ascii="Arial" w:hAnsi="Arial" w:cs="Arial"/>
        </w:rPr>
        <w:t>ne</w:t>
      </w:r>
      <w:r w:rsidRPr="00C15BDA">
        <w:rPr>
          <w:rFonts w:ascii="Arial" w:hAnsi="Arial" w:cs="Arial"/>
        </w:rPr>
        <w:t xml:space="preserve"> </w:t>
      </w:r>
      <w:r w:rsidRPr="002E7074">
        <w:rPr>
          <w:rFonts w:ascii="Arial" w:hAnsi="Arial" w:cs="Arial"/>
        </w:rPr>
        <w:t>peuvent</w:t>
      </w:r>
      <w:r w:rsidRPr="00C15BDA">
        <w:rPr>
          <w:rFonts w:ascii="Arial" w:hAnsi="Arial" w:cs="Arial"/>
        </w:rPr>
        <w:t xml:space="preserve"> </w:t>
      </w:r>
      <w:r w:rsidRPr="002E7074">
        <w:rPr>
          <w:rFonts w:ascii="Arial" w:hAnsi="Arial" w:cs="Arial"/>
        </w:rPr>
        <w:t>pas</w:t>
      </w:r>
      <w:r w:rsidRPr="00C15BDA">
        <w:rPr>
          <w:rFonts w:ascii="Arial" w:hAnsi="Arial" w:cs="Arial"/>
        </w:rPr>
        <w:t xml:space="preserve"> </w:t>
      </w:r>
      <w:r w:rsidRPr="002E7074">
        <w:rPr>
          <w:rFonts w:ascii="Arial" w:hAnsi="Arial" w:cs="Arial"/>
        </w:rPr>
        <w:t>commencer</w:t>
      </w:r>
      <w:r w:rsidRPr="00C15BDA">
        <w:rPr>
          <w:rFonts w:ascii="Arial" w:hAnsi="Arial" w:cs="Arial"/>
        </w:rPr>
        <w:t xml:space="preserve"> </w:t>
      </w:r>
      <w:r w:rsidRPr="002E7074">
        <w:rPr>
          <w:rFonts w:ascii="Arial" w:hAnsi="Arial" w:cs="Arial"/>
        </w:rPr>
        <w:t>avant</w:t>
      </w:r>
      <w:r w:rsidRPr="00C15BDA">
        <w:rPr>
          <w:rFonts w:ascii="Arial" w:hAnsi="Arial" w:cs="Arial"/>
        </w:rPr>
        <w:t xml:space="preserve"> </w:t>
      </w:r>
      <w:r w:rsidRPr="002E7074">
        <w:rPr>
          <w:rFonts w:ascii="Arial" w:hAnsi="Arial" w:cs="Arial"/>
        </w:rPr>
        <w:t>l'obtention</w:t>
      </w:r>
      <w:r w:rsidRPr="00C15BDA">
        <w:rPr>
          <w:rFonts w:ascii="Arial" w:hAnsi="Arial" w:cs="Arial"/>
        </w:rPr>
        <w:t xml:space="preserve"> </w:t>
      </w:r>
      <w:r w:rsidRPr="002E7074">
        <w:rPr>
          <w:rFonts w:ascii="Arial" w:hAnsi="Arial" w:cs="Arial"/>
        </w:rPr>
        <w:t>du</w:t>
      </w:r>
      <w:r w:rsidRPr="00C15BDA">
        <w:rPr>
          <w:rFonts w:ascii="Arial" w:hAnsi="Arial" w:cs="Arial"/>
        </w:rPr>
        <w:t xml:space="preserve"> </w:t>
      </w:r>
      <w:r w:rsidRPr="002E7074">
        <w:rPr>
          <w:rFonts w:ascii="Arial" w:hAnsi="Arial" w:cs="Arial"/>
        </w:rPr>
        <w:t>visa</w:t>
      </w:r>
      <w:r w:rsidRPr="00C15BDA">
        <w:rPr>
          <w:rFonts w:ascii="Arial" w:hAnsi="Arial" w:cs="Arial"/>
        </w:rPr>
        <w:t xml:space="preserve"> </w:t>
      </w:r>
      <w:r w:rsidRPr="002E7074">
        <w:rPr>
          <w:rFonts w:ascii="Arial" w:hAnsi="Arial" w:cs="Arial"/>
        </w:rPr>
        <w:t>du</w:t>
      </w:r>
      <w:r w:rsidRPr="00C15BDA">
        <w:rPr>
          <w:rFonts w:ascii="Arial" w:hAnsi="Arial" w:cs="Arial"/>
        </w:rPr>
        <w:t xml:space="preserve"> </w:t>
      </w:r>
      <w:r w:rsidRPr="002E7074">
        <w:rPr>
          <w:rFonts w:ascii="Arial" w:hAnsi="Arial" w:cs="Arial"/>
        </w:rPr>
        <w:t>coordonnateur</w:t>
      </w:r>
      <w:r w:rsidRPr="00C15BDA">
        <w:rPr>
          <w:rFonts w:ascii="Arial" w:hAnsi="Arial" w:cs="Arial"/>
        </w:rPr>
        <w:t xml:space="preserve"> SPS.</w:t>
      </w:r>
    </w:p>
    <w:p w14:paraId="69C2869F" w14:textId="77777777" w:rsidR="007E58E5" w:rsidRDefault="007E58E5" w:rsidP="007339D4">
      <w:pPr>
        <w:pStyle w:val="Corpsdetexte"/>
        <w:spacing w:before="18"/>
        <w:rPr>
          <w:rFonts w:ascii="Arial" w:hAnsi="Arial" w:cs="Arial"/>
        </w:rPr>
      </w:pPr>
    </w:p>
    <w:p w14:paraId="363C25E0" w14:textId="609EAC26" w:rsidR="007339D4" w:rsidRPr="00CA0A23" w:rsidRDefault="007339D4" w:rsidP="007324CA">
      <w:pPr>
        <w:pStyle w:val="Titre4"/>
        <w:numPr>
          <w:ilvl w:val="2"/>
          <w:numId w:val="50"/>
        </w:numPr>
        <w:tabs>
          <w:tab w:val="left" w:pos="1355"/>
        </w:tabs>
        <w:rPr>
          <w:spacing w:val="-2"/>
        </w:rPr>
      </w:pPr>
      <w:r w:rsidRPr="002E7074">
        <w:rPr>
          <w:spacing w:val="-2"/>
        </w:rPr>
        <w:lastRenderedPageBreak/>
        <w:t>Etude</w:t>
      </w:r>
      <w:r w:rsidRPr="00CA0A23">
        <w:rPr>
          <w:spacing w:val="-2"/>
        </w:rPr>
        <w:t xml:space="preserve"> </w:t>
      </w:r>
      <w:r w:rsidRPr="002E7074">
        <w:rPr>
          <w:spacing w:val="-2"/>
        </w:rPr>
        <w:t>d’exécution</w:t>
      </w:r>
    </w:p>
    <w:p w14:paraId="3C85C2AA" w14:textId="77777777" w:rsidR="007339D4" w:rsidRPr="002E7074" w:rsidRDefault="007339D4" w:rsidP="007339D4">
      <w:pPr>
        <w:pStyle w:val="Corpsdetexte"/>
        <w:spacing w:before="62"/>
        <w:rPr>
          <w:rFonts w:ascii="Arial" w:hAnsi="Arial" w:cs="Arial"/>
          <w:b/>
          <w:i/>
        </w:rPr>
      </w:pPr>
    </w:p>
    <w:p w14:paraId="7289C7C0" w14:textId="77777777" w:rsidR="007339D4" w:rsidRPr="002E7074" w:rsidRDefault="007339D4" w:rsidP="007339D4">
      <w:pPr>
        <w:pStyle w:val="Corpsdetexte"/>
        <w:ind w:left="141"/>
        <w:rPr>
          <w:rFonts w:ascii="Arial" w:hAnsi="Arial" w:cs="Arial"/>
        </w:rPr>
      </w:pPr>
      <w:r w:rsidRPr="002E7074">
        <w:rPr>
          <w:rFonts w:ascii="Arial" w:hAnsi="Arial" w:cs="Arial"/>
        </w:rPr>
        <w:t>Les</w:t>
      </w:r>
      <w:r w:rsidRPr="002E7074">
        <w:rPr>
          <w:rFonts w:ascii="Arial" w:hAnsi="Arial" w:cs="Arial"/>
          <w:spacing w:val="-8"/>
        </w:rPr>
        <w:t xml:space="preserve"> </w:t>
      </w:r>
      <w:r w:rsidRPr="002E7074">
        <w:rPr>
          <w:rFonts w:ascii="Arial" w:hAnsi="Arial" w:cs="Arial"/>
        </w:rPr>
        <w:t>études</w:t>
      </w:r>
      <w:r w:rsidRPr="002E7074">
        <w:rPr>
          <w:rFonts w:ascii="Arial" w:hAnsi="Arial" w:cs="Arial"/>
          <w:spacing w:val="-3"/>
        </w:rPr>
        <w:t xml:space="preserve"> </w:t>
      </w:r>
      <w:r w:rsidRPr="002E7074">
        <w:rPr>
          <w:rFonts w:ascii="Arial" w:hAnsi="Arial" w:cs="Arial"/>
        </w:rPr>
        <w:t>d’exécution</w:t>
      </w:r>
      <w:r w:rsidRPr="002E7074">
        <w:rPr>
          <w:rFonts w:ascii="Arial" w:hAnsi="Arial" w:cs="Arial"/>
          <w:spacing w:val="-12"/>
        </w:rPr>
        <w:t xml:space="preserve"> </w:t>
      </w:r>
      <w:r w:rsidRPr="002E7074">
        <w:rPr>
          <w:rFonts w:ascii="Arial" w:hAnsi="Arial" w:cs="Arial"/>
        </w:rPr>
        <w:t>sont</w:t>
      </w:r>
      <w:r w:rsidRPr="002E7074">
        <w:rPr>
          <w:rFonts w:ascii="Arial" w:hAnsi="Arial" w:cs="Arial"/>
          <w:spacing w:val="-8"/>
        </w:rPr>
        <w:t xml:space="preserve"> </w:t>
      </w:r>
      <w:r w:rsidRPr="002E7074">
        <w:rPr>
          <w:rFonts w:ascii="Arial" w:hAnsi="Arial" w:cs="Arial"/>
        </w:rPr>
        <w:t>réalisées</w:t>
      </w:r>
      <w:r w:rsidRPr="002E7074">
        <w:rPr>
          <w:rFonts w:ascii="Arial" w:hAnsi="Arial" w:cs="Arial"/>
          <w:spacing w:val="-7"/>
        </w:rPr>
        <w:t xml:space="preserve"> </w:t>
      </w:r>
      <w:r w:rsidRPr="002E7074">
        <w:rPr>
          <w:rFonts w:ascii="Arial" w:hAnsi="Arial" w:cs="Arial"/>
        </w:rPr>
        <w:t>en</w:t>
      </w:r>
      <w:r w:rsidRPr="002E7074">
        <w:rPr>
          <w:rFonts w:ascii="Arial" w:hAnsi="Arial" w:cs="Arial"/>
          <w:spacing w:val="-12"/>
        </w:rPr>
        <w:t xml:space="preserve"> </w:t>
      </w:r>
      <w:r w:rsidRPr="002E7074">
        <w:rPr>
          <w:rFonts w:ascii="Arial" w:hAnsi="Arial" w:cs="Arial"/>
        </w:rPr>
        <w:t>totalité</w:t>
      </w:r>
      <w:r w:rsidRPr="002E7074">
        <w:rPr>
          <w:rFonts w:ascii="Arial" w:hAnsi="Arial" w:cs="Arial"/>
          <w:spacing w:val="-4"/>
        </w:rPr>
        <w:t xml:space="preserve"> </w:t>
      </w:r>
      <w:r w:rsidRPr="002E7074">
        <w:rPr>
          <w:rFonts w:ascii="Arial" w:hAnsi="Arial" w:cs="Arial"/>
        </w:rPr>
        <w:t>par</w:t>
      </w:r>
      <w:r w:rsidRPr="002E7074">
        <w:rPr>
          <w:rFonts w:ascii="Arial" w:hAnsi="Arial" w:cs="Arial"/>
          <w:spacing w:val="-4"/>
        </w:rPr>
        <w:t xml:space="preserve"> </w:t>
      </w:r>
      <w:r w:rsidRPr="002E7074">
        <w:rPr>
          <w:rFonts w:ascii="Arial" w:hAnsi="Arial" w:cs="Arial"/>
        </w:rPr>
        <w:t>le</w:t>
      </w:r>
      <w:r w:rsidRPr="002E7074">
        <w:rPr>
          <w:rFonts w:ascii="Arial" w:hAnsi="Arial" w:cs="Arial"/>
          <w:spacing w:val="-5"/>
        </w:rPr>
        <w:t xml:space="preserve"> </w:t>
      </w:r>
      <w:r w:rsidRPr="002E7074">
        <w:rPr>
          <w:rFonts w:ascii="Arial" w:hAnsi="Arial" w:cs="Arial"/>
        </w:rPr>
        <w:t>Titulaire</w:t>
      </w:r>
      <w:r w:rsidRPr="002E7074">
        <w:rPr>
          <w:rFonts w:ascii="Arial" w:hAnsi="Arial" w:cs="Arial"/>
          <w:spacing w:val="-4"/>
        </w:rPr>
        <w:t xml:space="preserve"> </w:t>
      </w:r>
      <w:r w:rsidRPr="002E7074">
        <w:rPr>
          <w:rFonts w:ascii="Arial" w:hAnsi="Arial" w:cs="Arial"/>
        </w:rPr>
        <w:t>et</w:t>
      </w:r>
      <w:r w:rsidRPr="002E7074">
        <w:rPr>
          <w:rFonts w:ascii="Arial" w:hAnsi="Arial" w:cs="Arial"/>
          <w:spacing w:val="-6"/>
        </w:rPr>
        <w:t xml:space="preserve"> </w:t>
      </w:r>
      <w:r w:rsidRPr="002E7074">
        <w:rPr>
          <w:rFonts w:ascii="Arial" w:hAnsi="Arial" w:cs="Arial"/>
        </w:rPr>
        <w:t>à</w:t>
      </w:r>
      <w:r w:rsidRPr="002E7074">
        <w:rPr>
          <w:rFonts w:ascii="Arial" w:hAnsi="Arial" w:cs="Arial"/>
          <w:spacing w:val="-11"/>
        </w:rPr>
        <w:t xml:space="preserve"> </w:t>
      </w:r>
      <w:r w:rsidRPr="002E7074">
        <w:rPr>
          <w:rFonts w:ascii="Arial" w:hAnsi="Arial" w:cs="Arial"/>
        </w:rPr>
        <w:t>sa</w:t>
      </w:r>
      <w:r w:rsidRPr="002E7074">
        <w:rPr>
          <w:rFonts w:ascii="Arial" w:hAnsi="Arial" w:cs="Arial"/>
          <w:spacing w:val="-10"/>
        </w:rPr>
        <w:t xml:space="preserve"> </w:t>
      </w:r>
      <w:r w:rsidRPr="002E7074">
        <w:rPr>
          <w:rFonts w:ascii="Arial" w:hAnsi="Arial" w:cs="Arial"/>
          <w:spacing w:val="-2"/>
        </w:rPr>
        <w:t>charge.</w:t>
      </w:r>
    </w:p>
    <w:p w14:paraId="2AC10258" w14:textId="77777777" w:rsidR="007339D4" w:rsidRPr="002E7074" w:rsidRDefault="007339D4" w:rsidP="007339D4">
      <w:pPr>
        <w:pStyle w:val="Corpsdetexte"/>
        <w:spacing w:before="8"/>
        <w:rPr>
          <w:rFonts w:ascii="Arial" w:hAnsi="Arial" w:cs="Arial"/>
        </w:rPr>
      </w:pPr>
    </w:p>
    <w:p w14:paraId="4983AB88" w14:textId="77777777" w:rsidR="007339D4" w:rsidRPr="002E7074" w:rsidRDefault="007339D4" w:rsidP="00C15BDA">
      <w:pPr>
        <w:pStyle w:val="Corpsdetexte"/>
        <w:ind w:left="141"/>
        <w:jc w:val="both"/>
        <w:rPr>
          <w:rFonts w:ascii="Arial" w:hAnsi="Arial" w:cs="Arial"/>
        </w:rPr>
      </w:pPr>
      <w:r w:rsidRPr="002E7074">
        <w:rPr>
          <w:rFonts w:ascii="Arial" w:hAnsi="Arial" w:cs="Arial"/>
        </w:rPr>
        <w:t>Le Titulaire établit, d'après les documents particuliers du marché, notamment d'après les éléments de définition du projet, les documents nécessaires à la réalisation des ouvrages, tels que les plans d'exécution, notes de calculs, études de détail.</w:t>
      </w:r>
    </w:p>
    <w:p w14:paraId="5B5857C5" w14:textId="77777777" w:rsidR="007339D4" w:rsidRPr="002E7074" w:rsidRDefault="007339D4" w:rsidP="00C15BDA">
      <w:pPr>
        <w:pStyle w:val="Corpsdetexte"/>
        <w:ind w:left="141"/>
        <w:jc w:val="both"/>
        <w:rPr>
          <w:rFonts w:ascii="Arial" w:hAnsi="Arial" w:cs="Arial"/>
        </w:rPr>
      </w:pPr>
    </w:p>
    <w:p w14:paraId="672C18D3" w14:textId="77777777" w:rsidR="007339D4" w:rsidRPr="002E7074" w:rsidRDefault="007339D4" w:rsidP="00C15BDA">
      <w:pPr>
        <w:pStyle w:val="Corpsdetexte"/>
        <w:ind w:left="141"/>
        <w:jc w:val="both"/>
        <w:rPr>
          <w:rFonts w:ascii="Arial" w:hAnsi="Arial" w:cs="Arial"/>
        </w:rPr>
      </w:pPr>
      <w:r w:rsidRPr="002E7074">
        <w:rPr>
          <w:rFonts w:ascii="Arial" w:hAnsi="Arial" w:cs="Arial"/>
        </w:rPr>
        <w:t>A cet effet, le Titulaire fait sur place tous les relevés nécessaires et demeure responsable des conséquences</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toute</w:t>
      </w:r>
      <w:r w:rsidRPr="00C15BDA">
        <w:rPr>
          <w:rFonts w:ascii="Arial" w:hAnsi="Arial" w:cs="Arial"/>
        </w:rPr>
        <w:t xml:space="preserve"> </w:t>
      </w:r>
      <w:r w:rsidRPr="002E7074">
        <w:rPr>
          <w:rFonts w:ascii="Arial" w:hAnsi="Arial" w:cs="Arial"/>
        </w:rPr>
        <w:t>erreur</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mesure.</w:t>
      </w:r>
      <w:r w:rsidRPr="00C15BDA">
        <w:rPr>
          <w:rFonts w:ascii="Arial" w:hAnsi="Arial" w:cs="Arial"/>
        </w:rPr>
        <w:t xml:space="preserve"> </w:t>
      </w:r>
      <w:r w:rsidRPr="002E7074">
        <w:rPr>
          <w:rFonts w:ascii="Arial" w:hAnsi="Arial" w:cs="Arial"/>
        </w:rPr>
        <w:t>Il</w:t>
      </w:r>
      <w:r w:rsidRPr="00C15BDA">
        <w:rPr>
          <w:rFonts w:ascii="Arial" w:hAnsi="Arial" w:cs="Arial"/>
        </w:rPr>
        <w:t xml:space="preserve"> </w:t>
      </w:r>
      <w:r w:rsidRPr="002E7074">
        <w:rPr>
          <w:rFonts w:ascii="Arial" w:hAnsi="Arial" w:cs="Arial"/>
        </w:rPr>
        <w:t>doit,</w:t>
      </w:r>
      <w:r w:rsidRPr="00C15BDA">
        <w:rPr>
          <w:rFonts w:ascii="Arial" w:hAnsi="Arial" w:cs="Arial"/>
        </w:rPr>
        <w:t xml:space="preserve"> </w:t>
      </w:r>
      <w:r w:rsidRPr="002E7074">
        <w:rPr>
          <w:rFonts w:ascii="Arial" w:hAnsi="Arial" w:cs="Arial"/>
        </w:rPr>
        <w:t>suivant</w:t>
      </w:r>
      <w:r w:rsidRPr="00C15BDA">
        <w:rPr>
          <w:rFonts w:ascii="Arial" w:hAnsi="Arial" w:cs="Arial"/>
        </w:rPr>
        <w:t xml:space="preserve"> </w:t>
      </w:r>
      <w:r w:rsidRPr="002E7074">
        <w:rPr>
          <w:rFonts w:ascii="Arial" w:hAnsi="Arial" w:cs="Arial"/>
        </w:rPr>
        <w:t>le</w:t>
      </w:r>
      <w:r w:rsidRPr="00C15BDA">
        <w:rPr>
          <w:rFonts w:ascii="Arial" w:hAnsi="Arial" w:cs="Arial"/>
        </w:rPr>
        <w:t xml:space="preserve"> </w:t>
      </w:r>
      <w:r w:rsidRPr="002E7074">
        <w:rPr>
          <w:rFonts w:ascii="Arial" w:hAnsi="Arial" w:cs="Arial"/>
        </w:rPr>
        <w:t>cas,</w:t>
      </w:r>
      <w:r w:rsidRPr="00C15BDA">
        <w:rPr>
          <w:rFonts w:ascii="Arial" w:hAnsi="Arial" w:cs="Arial"/>
        </w:rPr>
        <w:t xml:space="preserve"> </w:t>
      </w:r>
      <w:r w:rsidRPr="002E7074">
        <w:rPr>
          <w:rFonts w:ascii="Arial" w:hAnsi="Arial" w:cs="Arial"/>
        </w:rPr>
        <w:t>établir,</w:t>
      </w:r>
      <w:r w:rsidRPr="00C15BDA">
        <w:rPr>
          <w:rFonts w:ascii="Arial" w:hAnsi="Arial" w:cs="Arial"/>
        </w:rPr>
        <w:t xml:space="preserve"> </w:t>
      </w:r>
      <w:r w:rsidRPr="002E7074">
        <w:rPr>
          <w:rFonts w:ascii="Arial" w:hAnsi="Arial" w:cs="Arial"/>
        </w:rPr>
        <w:t>vérifier</w:t>
      </w:r>
      <w:r w:rsidRPr="00C15BDA">
        <w:rPr>
          <w:rFonts w:ascii="Arial" w:hAnsi="Arial" w:cs="Arial"/>
        </w:rPr>
        <w:t xml:space="preserve"> </w:t>
      </w:r>
      <w:r w:rsidRPr="002E7074">
        <w:rPr>
          <w:rFonts w:ascii="Arial" w:hAnsi="Arial" w:cs="Arial"/>
        </w:rPr>
        <w:t>ou</w:t>
      </w:r>
      <w:r w:rsidRPr="00C15BDA">
        <w:rPr>
          <w:rFonts w:ascii="Arial" w:hAnsi="Arial" w:cs="Arial"/>
        </w:rPr>
        <w:t xml:space="preserve"> </w:t>
      </w:r>
      <w:r w:rsidRPr="002E7074">
        <w:rPr>
          <w:rFonts w:ascii="Arial" w:hAnsi="Arial" w:cs="Arial"/>
        </w:rPr>
        <w:t>compléter</w:t>
      </w:r>
      <w:r w:rsidRPr="00C15BDA">
        <w:rPr>
          <w:rFonts w:ascii="Arial" w:hAnsi="Arial" w:cs="Arial"/>
        </w:rPr>
        <w:t xml:space="preserve"> </w:t>
      </w:r>
      <w:r w:rsidRPr="002E7074">
        <w:rPr>
          <w:rFonts w:ascii="Arial" w:hAnsi="Arial" w:cs="Arial"/>
        </w:rPr>
        <w:t>les</w:t>
      </w:r>
      <w:r w:rsidRPr="00C15BDA">
        <w:rPr>
          <w:rFonts w:ascii="Arial" w:hAnsi="Arial" w:cs="Arial"/>
        </w:rPr>
        <w:t xml:space="preserve"> </w:t>
      </w:r>
      <w:r w:rsidRPr="002E7074">
        <w:rPr>
          <w:rFonts w:ascii="Arial" w:hAnsi="Arial" w:cs="Arial"/>
        </w:rPr>
        <w:t>calculs de stabilité et de résistance.</w:t>
      </w:r>
    </w:p>
    <w:p w14:paraId="21C144F3" w14:textId="77777777" w:rsidR="007339D4" w:rsidRPr="002E7074" w:rsidRDefault="007339D4" w:rsidP="00C15BDA">
      <w:pPr>
        <w:pStyle w:val="Corpsdetexte"/>
        <w:ind w:left="141"/>
        <w:jc w:val="both"/>
        <w:rPr>
          <w:rFonts w:ascii="Arial" w:hAnsi="Arial" w:cs="Arial"/>
        </w:rPr>
      </w:pPr>
    </w:p>
    <w:p w14:paraId="0E7EE025" w14:textId="77777777" w:rsidR="007339D4" w:rsidRPr="002E7074" w:rsidRDefault="007339D4" w:rsidP="00C15BDA">
      <w:pPr>
        <w:pStyle w:val="Corpsdetexte"/>
        <w:ind w:left="141"/>
        <w:jc w:val="both"/>
        <w:rPr>
          <w:rFonts w:ascii="Arial" w:hAnsi="Arial" w:cs="Arial"/>
        </w:rPr>
      </w:pPr>
      <w:r w:rsidRPr="002E7074">
        <w:rPr>
          <w:rFonts w:ascii="Arial" w:hAnsi="Arial" w:cs="Arial"/>
        </w:rPr>
        <w:t>S'il reconnaît une erreur dans les documents particuliers du marché fournis par le représentant de France Travail, il doit le signaler immédiatement par écrit au maître d'œuvre.</w:t>
      </w:r>
    </w:p>
    <w:p w14:paraId="346991F5" w14:textId="77777777" w:rsidR="007339D4" w:rsidRPr="002E7074" w:rsidRDefault="007339D4" w:rsidP="00C15BDA">
      <w:pPr>
        <w:pStyle w:val="Corpsdetexte"/>
        <w:ind w:left="141"/>
        <w:jc w:val="both"/>
        <w:rPr>
          <w:rFonts w:ascii="Arial" w:hAnsi="Arial" w:cs="Arial"/>
        </w:rPr>
      </w:pPr>
    </w:p>
    <w:p w14:paraId="5111256A" w14:textId="77777777" w:rsidR="007339D4" w:rsidRPr="002E7074" w:rsidRDefault="007339D4" w:rsidP="00C15BDA">
      <w:pPr>
        <w:pStyle w:val="Corpsdetexte"/>
        <w:ind w:left="141"/>
        <w:jc w:val="both"/>
        <w:rPr>
          <w:rFonts w:ascii="Arial" w:hAnsi="Arial" w:cs="Arial"/>
        </w:rPr>
      </w:pPr>
      <w:r w:rsidRPr="002E7074">
        <w:rPr>
          <w:rFonts w:ascii="Arial" w:hAnsi="Arial" w:cs="Arial"/>
        </w:rPr>
        <w:t>Le</w:t>
      </w:r>
      <w:r w:rsidRPr="00C15BDA">
        <w:rPr>
          <w:rFonts w:ascii="Arial" w:hAnsi="Arial" w:cs="Arial"/>
        </w:rPr>
        <w:t xml:space="preserve"> </w:t>
      </w:r>
      <w:r w:rsidRPr="002E7074">
        <w:rPr>
          <w:rFonts w:ascii="Arial" w:hAnsi="Arial" w:cs="Arial"/>
        </w:rPr>
        <w:t>Titulaire</w:t>
      </w:r>
      <w:r w:rsidRPr="00C15BDA">
        <w:rPr>
          <w:rFonts w:ascii="Arial" w:hAnsi="Arial" w:cs="Arial"/>
        </w:rPr>
        <w:t xml:space="preserve"> </w:t>
      </w:r>
      <w:r w:rsidRPr="002E7074">
        <w:rPr>
          <w:rFonts w:ascii="Arial" w:hAnsi="Arial" w:cs="Arial"/>
        </w:rPr>
        <w:t>est</w:t>
      </w:r>
      <w:r w:rsidRPr="00C15BDA">
        <w:rPr>
          <w:rFonts w:ascii="Arial" w:hAnsi="Arial" w:cs="Arial"/>
        </w:rPr>
        <w:t xml:space="preserve"> </w:t>
      </w:r>
      <w:r w:rsidRPr="002E7074">
        <w:rPr>
          <w:rFonts w:ascii="Arial" w:hAnsi="Arial" w:cs="Arial"/>
        </w:rPr>
        <w:t>tenu</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transmettre</w:t>
      </w:r>
      <w:r w:rsidRPr="00C15BDA">
        <w:rPr>
          <w:rFonts w:ascii="Arial" w:hAnsi="Arial" w:cs="Arial"/>
        </w:rPr>
        <w:t xml:space="preserve"> </w:t>
      </w:r>
      <w:r w:rsidRPr="002E7074">
        <w:rPr>
          <w:rFonts w:ascii="Arial" w:hAnsi="Arial" w:cs="Arial"/>
        </w:rPr>
        <w:t>au</w:t>
      </w:r>
      <w:r w:rsidRPr="00C15BDA">
        <w:rPr>
          <w:rFonts w:ascii="Arial" w:hAnsi="Arial" w:cs="Arial"/>
        </w:rPr>
        <w:t xml:space="preserve"> </w:t>
      </w:r>
      <w:r w:rsidRPr="002E7074">
        <w:rPr>
          <w:rFonts w:ascii="Arial" w:hAnsi="Arial" w:cs="Arial"/>
        </w:rPr>
        <w:t>maître</w:t>
      </w:r>
      <w:r w:rsidRPr="00C15BDA">
        <w:rPr>
          <w:rFonts w:ascii="Arial" w:hAnsi="Arial" w:cs="Arial"/>
        </w:rPr>
        <w:t xml:space="preserve"> </w:t>
      </w:r>
      <w:r w:rsidRPr="002E7074">
        <w:rPr>
          <w:rFonts w:ascii="Arial" w:hAnsi="Arial" w:cs="Arial"/>
        </w:rPr>
        <w:t>d'œuvre</w:t>
      </w:r>
      <w:r w:rsidRPr="00C15BDA">
        <w:rPr>
          <w:rFonts w:ascii="Arial" w:hAnsi="Arial" w:cs="Arial"/>
        </w:rPr>
        <w:t xml:space="preserve"> </w:t>
      </w:r>
      <w:r w:rsidRPr="002E7074">
        <w:rPr>
          <w:rFonts w:ascii="Arial" w:hAnsi="Arial" w:cs="Arial"/>
        </w:rPr>
        <w:t>et</w:t>
      </w:r>
      <w:r w:rsidRPr="00C15BDA">
        <w:rPr>
          <w:rFonts w:ascii="Arial" w:hAnsi="Arial" w:cs="Arial"/>
        </w:rPr>
        <w:t xml:space="preserve"> </w:t>
      </w:r>
      <w:r w:rsidRPr="002E7074">
        <w:rPr>
          <w:rFonts w:ascii="Arial" w:hAnsi="Arial" w:cs="Arial"/>
        </w:rPr>
        <w:t>au</w:t>
      </w:r>
      <w:r w:rsidRPr="00C15BDA">
        <w:rPr>
          <w:rFonts w:ascii="Arial" w:hAnsi="Arial" w:cs="Arial"/>
        </w:rPr>
        <w:t xml:space="preserve"> </w:t>
      </w:r>
      <w:r w:rsidRPr="002E7074">
        <w:rPr>
          <w:rFonts w:ascii="Arial" w:hAnsi="Arial" w:cs="Arial"/>
        </w:rPr>
        <w:t>coordonnateur</w:t>
      </w:r>
      <w:r w:rsidRPr="00C15BDA">
        <w:rPr>
          <w:rFonts w:ascii="Arial" w:hAnsi="Arial" w:cs="Arial"/>
        </w:rPr>
        <w:t xml:space="preserve"> </w:t>
      </w:r>
      <w:r w:rsidRPr="002E7074">
        <w:rPr>
          <w:rFonts w:ascii="Arial" w:hAnsi="Arial" w:cs="Arial"/>
        </w:rPr>
        <w:t>en</w:t>
      </w:r>
      <w:r w:rsidRPr="00C15BDA">
        <w:rPr>
          <w:rFonts w:ascii="Arial" w:hAnsi="Arial" w:cs="Arial"/>
        </w:rPr>
        <w:t xml:space="preserve"> </w:t>
      </w:r>
      <w:r w:rsidRPr="002E7074">
        <w:rPr>
          <w:rFonts w:ascii="Arial" w:hAnsi="Arial" w:cs="Arial"/>
        </w:rPr>
        <w:t>matière</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sécurité</w:t>
      </w:r>
      <w:r w:rsidRPr="00C15BDA">
        <w:rPr>
          <w:rFonts w:ascii="Arial" w:hAnsi="Arial" w:cs="Arial"/>
        </w:rPr>
        <w:t xml:space="preserve"> </w:t>
      </w:r>
      <w:r w:rsidRPr="002E7074">
        <w:rPr>
          <w:rFonts w:ascii="Arial" w:hAnsi="Arial" w:cs="Arial"/>
        </w:rPr>
        <w:t>et</w:t>
      </w:r>
      <w:r w:rsidRPr="00C15BDA">
        <w:rPr>
          <w:rFonts w:ascii="Arial" w:hAnsi="Arial" w:cs="Arial"/>
        </w:rPr>
        <w:t xml:space="preserve"> </w:t>
      </w:r>
      <w:r w:rsidRPr="002E7074">
        <w:rPr>
          <w:rFonts w:ascii="Arial" w:hAnsi="Arial" w:cs="Arial"/>
        </w:rPr>
        <w:t>de protection de la santé les éléments que celui-ci demande pour l'établissement du dossier des interventions ultérieures sur l'ouvrage (DIUO).</w:t>
      </w:r>
    </w:p>
    <w:p w14:paraId="19D5434E" w14:textId="77777777" w:rsidR="007339D4" w:rsidRPr="002E7074" w:rsidRDefault="007339D4" w:rsidP="00C15BDA">
      <w:pPr>
        <w:pStyle w:val="Corpsdetexte"/>
        <w:ind w:left="141"/>
        <w:jc w:val="both"/>
        <w:rPr>
          <w:rFonts w:ascii="Arial" w:hAnsi="Arial" w:cs="Arial"/>
        </w:rPr>
      </w:pPr>
    </w:p>
    <w:p w14:paraId="2583BB1D" w14:textId="77777777" w:rsidR="007339D4" w:rsidRPr="002E7074" w:rsidRDefault="007339D4" w:rsidP="00C15BDA">
      <w:pPr>
        <w:pStyle w:val="Corpsdetexte"/>
        <w:ind w:left="141"/>
        <w:jc w:val="both"/>
        <w:rPr>
          <w:rFonts w:ascii="Arial" w:hAnsi="Arial" w:cs="Arial"/>
        </w:rPr>
      </w:pPr>
      <w:r w:rsidRPr="002E7074">
        <w:rPr>
          <w:rFonts w:ascii="Arial" w:hAnsi="Arial" w:cs="Arial"/>
        </w:rPr>
        <w:t>Les plans d'exécution</w:t>
      </w:r>
      <w:r w:rsidRPr="00C15BDA">
        <w:rPr>
          <w:rFonts w:ascii="Arial" w:hAnsi="Arial" w:cs="Arial"/>
        </w:rPr>
        <w:t xml:space="preserve"> </w:t>
      </w:r>
      <w:r w:rsidRPr="002E7074">
        <w:rPr>
          <w:rFonts w:ascii="Arial" w:hAnsi="Arial" w:cs="Arial"/>
        </w:rPr>
        <w:t>sont cotés</w:t>
      </w:r>
      <w:r w:rsidRPr="00C15BDA">
        <w:rPr>
          <w:rFonts w:ascii="Arial" w:hAnsi="Arial" w:cs="Arial"/>
        </w:rPr>
        <w:t xml:space="preserve"> </w:t>
      </w:r>
      <w:r w:rsidRPr="002E7074">
        <w:rPr>
          <w:rFonts w:ascii="Arial" w:hAnsi="Arial" w:cs="Arial"/>
        </w:rPr>
        <w:t>et</w:t>
      </w:r>
      <w:r w:rsidRPr="00C15BDA">
        <w:rPr>
          <w:rFonts w:ascii="Arial" w:hAnsi="Arial" w:cs="Arial"/>
        </w:rPr>
        <w:t xml:space="preserve"> </w:t>
      </w:r>
      <w:r w:rsidRPr="002E7074">
        <w:rPr>
          <w:rFonts w:ascii="Arial" w:hAnsi="Arial" w:cs="Arial"/>
        </w:rPr>
        <w:t>doivent</w:t>
      </w:r>
      <w:r w:rsidRPr="00C15BDA">
        <w:rPr>
          <w:rFonts w:ascii="Arial" w:hAnsi="Arial" w:cs="Arial"/>
        </w:rPr>
        <w:t xml:space="preserve"> </w:t>
      </w:r>
      <w:r w:rsidRPr="002E7074">
        <w:rPr>
          <w:rFonts w:ascii="Arial" w:hAnsi="Arial" w:cs="Arial"/>
        </w:rPr>
        <w:t>nettement distinguer</w:t>
      </w:r>
      <w:r w:rsidRPr="00C15BDA">
        <w:rPr>
          <w:rFonts w:ascii="Arial" w:hAnsi="Arial" w:cs="Arial"/>
        </w:rPr>
        <w:t xml:space="preserve"> </w:t>
      </w:r>
      <w:r w:rsidRPr="002E7074">
        <w:rPr>
          <w:rFonts w:ascii="Arial" w:hAnsi="Arial" w:cs="Arial"/>
        </w:rPr>
        <w:t>les</w:t>
      </w:r>
      <w:r w:rsidRPr="00C15BDA">
        <w:rPr>
          <w:rFonts w:ascii="Arial" w:hAnsi="Arial" w:cs="Arial"/>
        </w:rPr>
        <w:t xml:space="preserve"> </w:t>
      </w:r>
      <w:r w:rsidRPr="002E7074">
        <w:rPr>
          <w:rFonts w:ascii="Arial" w:hAnsi="Arial" w:cs="Arial"/>
        </w:rPr>
        <w:t>diverses</w:t>
      </w:r>
      <w:r w:rsidRPr="00C15BDA">
        <w:rPr>
          <w:rFonts w:ascii="Arial" w:hAnsi="Arial" w:cs="Arial"/>
        </w:rPr>
        <w:t xml:space="preserve"> </w:t>
      </w:r>
      <w:r w:rsidRPr="002E7074">
        <w:rPr>
          <w:rFonts w:ascii="Arial" w:hAnsi="Arial" w:cs="Arial"/>
        </w:rPr>
        <w:t>natures d'ouvrages et</w:t>
      </w:r>
      <w:r w:rsidRPr="00C15BDA">
        <w:rPr>
          <w:rFonts w:ascii="Arial" w:hAnsi="Arial" w:cs="Arial"/>
        </w:rPr>
        <w:t xml:space="preserve"> </w:t>
      </w:r>
      <w:r w:rsidRPr="002E7074">
        <w:rPr>
          <w:rFonts w:ascii="Arial" w:hAnsi="Arial" w:cs="Arial"/>
        </w:rPr>
        <w:t>les qualités</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matériaux</w:t>
      </w:r>
      <w:r w:rsidRPr="00C15BDA">
        <w:rPr>
          <w:rFonts w:ascii="Arial" w:hAnsi="Arial" w:cs="Arial"/>
        </w:rPr>
        <w:t xml:space="preserve"> </w:t>
      </w:r>
      <w:r w:rsidRPr="002E7074">
        <w:rPr>
          <w:rFonts w:ascii="Arial" w:hAnsi="Arial" w:cs="Arial"/>
        </w:rPr>
        <w:t>à</w:t>
      </w:r>
      <w:r w:rsidRPr="00C15BDA">
        <w:rPr>
          <w:rFonts w:ascii="Arial" w:hAnsi="Arial" w:cs="Arial"/>
        </w:rPr>
        <w:t xml:space="preserve"> </w:t>
      </w:r>
      <w:r w:rsidRPr="002E7074">
        <w:rPr>
          <w:rFonts w:ascii="Arial" w:hAnsi="Arial" w:cs="Arial"/>
        </w:rPr>
        <w:t>mettre</w:t>
      </w:r>
      <w:r w:rsidRPr="00C15BDA">
        <w:rPr>
          <w:rFonts w:ascii="Arial" w:hAnsi="Arial" w:cs="Arial"/>
        </w:rPr>
        <w:t xml:space="preserve"> </w:t>
      </w:r>
      <w:r w:rsidRPr="002E7074">
        <w:rPr>
          <w:rFonts w:ascii="Arial" w:hAnsi="Arial" w:cs="Arial"/>
        </w:rPr>
        <w:t>en</w:t>
      </w:r>
      <w:r w:rsidRPr="00C15BDA">
        <w:rPr>
          <w:rFonts w:ascii="Arial" w:hAnsi="Arial" w:cs="Arial"/>
        </w:rPr>
        <w:t xml:space="preserve"> </w:t>
      </w:r>
      <w:r w:rsidRPr="002E7074">
        <w:rPr>
          <w:rFonts w:ascii="Arial" w:hAnsi="Arial" w:cs="Arial"/>
        </w:rPr>
        <w:t>œuvre.</w:t>
      </w:r>
      <w:r w:rsidRPr="00C15BDA">
        <w:rPr>
          <w:rFonts w:ascii="Arial" w:hAnsi="Arial" w:cs="Arial"/>
        </w:rPr>
        <w:t xml:space="preserve"> </w:t>
      </w:r>
      <w:r w:rsidRPr="002E7074">
        <w:rPr>
          <w:rFonts w:ascii="Arial" w:hAnsi="Arial" w:cs="Arial"/>
        </w:rPr>
        <w:t>On</w:t>
      </w:r>
      <w:r w:rsidRPr="00C15BDA">
        <w:rPr>
          <w:rFonts w:ascii="Arial" w:hAnsi="Arial" w:cs="Arial"/>
        </w:rPr>
        <w:t xml:space="preserve"> </w:t>
      </w:r>
      <w:r w:rsidRPr="002E7074">
        <w:rPr>
          <w:rFonts w:ascii="Arial" w:hAnsi="Arial" w:cs="Arial"/>
        </w:rPr>
        <w:t>entend</w:t>
      </w:r>
      <w:r w:rsidRPr="00C15BDA">
        <w:rPr>
          <w:rFonts w:ascii="Arial" w:hAnsi="Arial" w:cs="Arial"/>
        </w:rPr>
        <w:t xml:space="preserve"> </w:t>
      </w:r>
      <w:r w:rsidRPr="002E7074">
        <w:rPr>
          <w:rFonts w:ascii="Arial" w:hAnsi="Arial" w:cs="Arial"/>
        </w:rPr>
        <w:t>par</w:t>
      </w:r>
      <w:r w:rsidRPr="00C15BDA">
        <w:rPr>
          <w:rFonts w:ascii="Arial" w:hAnsi="Arial" w:cs="Arial"/>
        </w:rPr>
        <w:t xml:space="preserve"> </w:t>
      </w:r>
      <w:r w:rsidRPr="002E7074">
        <w:rPr>
          <w:rFonts w:ascii="Arial" w:hAnsi="Arial" w:cs="Arial"/>
        </w:rPr>
        <w:t>nature</w:t>
      </w:r>
      <w:r w:rsidRPr="00C15BDA">
        <w:rPr>
          <w:rFonts w:ascii="Arial" w:hAnsi="Arial" w:cs="Arial"/>
        </w:rPr>
        <w:t xml:space="preserve"> </w:t>
      </w:r>
      <w:r w:rsidRPr="002E7074">
        <w:rPr>
          <w:rFonts w:ascii="Arial" w:hAnsi="Arial" w:cs="Arial"/>
        </w:rPr>
        <w:t>d'ouvrage</w:t>
      </w:r>
      <w:r w:rsidRPr="00C15BDA">
        <w:rPr>
          <w:rFonts w:ascii="Arial" w:hAnsi="Arial" w:cs="Arial"/>
        </w:rPr>
        <w:t xml:space="preserve"> </w:t>
      </w:r>
      <w:r w:rsidRPr="002E7074">
        <w:rPr>
          <w:rFonts w:ascii="Arial" w:hAnsi="Arial" w:cs="Arial"/>
        </w:rPr>
        <w:t>les</w:t>
      </w:r>
      <w:r w:rsidRPr="00C15BDA">
        <w:rPr>
          <w:rFonts w:ascii="Arial" w:hAnsi="Arial" w:cs="Arial"/>
        </w:rPr>
        <w:t xml:space="preserve"> </w:t>
      </w:r>
      <w:r w:rsidRPr="002E7074">
        <w:rPr>
          <w:rFonts w:ascii="Arial" w:hAnsi="Arial" w:cs="Arial"/>
        </w:rPr>
        <w:t>ouvrages</w:t>
      </w:r>
      <w:r w:rsidRPr="00C15BDA">
        <w:rPr>
          <w:rFonts w:ascii="Arial" w:hAnsi="Arial" w:cs="Arial"/>
        </w:rPr>
        <w:t xml:space="preserve"> </w:t>
      </w:r>
      <w:r w:rsidRPr="002E7074">
        <w:rPr>
          <w:rFonts w:ascii="Arial" w:hAnsi="Arial" w:cs="Arial"/>
        </w:rPr>
        <w:t>ou</w:t>
      </w:r>
      <w:r w:rsidRPr="00C15BDA">
        <w:rPr>
          <w:rFonts w:ascii="Arial" w:hAnsi="Arial" w:cs="Arial"/>
        </w:rPr>
        <w:t xml:space="preserve"> </w:t>
      </w:r>
      <w:r w:rsidRPr="002E7074">
        <w:rPr>
          <w:rFonts w:ascii="Arial" w:hAnsi="Arial" w:cs="Arial"/>
        </w:rPr>
        <w:t>équipements réglés par application d'un même prix forfaitaire dans la décomposition du montant du marché ou d'un même prix unitaire dans le devis quantitatif estimatif.</w:t>
      </w:r>
    </w:p>
    <w:p w14:paraId="49AE0EB7" w14:textId="77777777" w:rsidR="007339D4" w:rsidRPr="002E7074" w:rsidRDefault="007339D4" w:rsidP="00C15BDA">
      <w:pPr>
        <w:pStyle w:val="Corpsdetexte"/>
        <w:ind w:left="141"/>
        <w:jc w:val="both"/>
        <w:rPr>
          <w:rFonts w:ascii="Arial" w:hAnsi="Arial" w:cs="Arial"/>
        </w:rPr>
      </w:pPr>
    </w:p>
    <w:p w14:paraId="357771C0" w14:textId="77777777" w:rsidR="007339D4" w:rsidRPr="002E7074" w:rsidRDefault="007339D4" w:rsidP="00C15BDA">
      <w:pPr>
        <w:pStyle w:val="Corpsdetexte"/>
        <w:ind w:left="141"/>
        <w:jc w:val="both"/>
        <w:rPr>
          <w:rFonts w:ascii="Arial" w:hAnsi="Arial" w:cs="Arial"/>
        </w:rPr>
      </w:pPr>
      <w:r w:rsidRPr="002E7074">
        <w:rPr>
          <w:rFonts w:ascii="Arial" w:hAnsi="Arial" w:cs="Arial"/>
        </w:rPr>
        <w:t>Les plans d’exécution établis par le Titulaire seront soumis au visa du maître d'œuvre, au plus tard 45 jours calendaires après la date d’effet de l’ordre de service.</w:t>
      </w:r>
    </w:p>
    <w:p w14:paraId="4253A279" w14:textId="77777777" w:rsidR="007339D4" w:rsidRPr="002E7074" w:rsidRDefault="007339D4" w:rsidP="00C15BDA">
      <w:pPr>
        <w:pStyle w:val="Corpsdetexte"/>
        <w:ind w:left="141"/>
        <w:jc w:val="both"/>
        <w:rPr>
          <w:rFonts w:ascii="Arial" w:hAnsi="Arial" w:cs="Arial"/>
        </w:rPr>
      </w:pPr>
    </w:p>
    <w:p w14:paraId="1D8CDFFD" w14:textId="77777777" w:rsidR="007339D4" w:rsidRPr="002E7074" w:rsidRDefault="007339D4" w:rsidP="00C15BDA">
      <w:pPr>
        <w:pStyle w:val="Corpsdetexte"/>
        <w:ind w:left="141"/>
        <w:jc w:val="both"/>
        <w:rPr>
          <w:rFonts w:ascii="Arial" w:hAnsi="Arial" w:cs="Arial"/>
        </w:rPr>
      </w:pPr>
      <w:r w:rsidRPr="002E7074">
        <w:rPr>
          <w:rFonts w:ascii="Arial" w:hAnsi="Arial" w:cs="Arial"/>
        </w:rPr>
        <w:t>Ce</w:t>
      </w:r>
      <w:r w:rsidRPr="00C15BDA">
        <w:rPr>
          <w:rFonts w:ascii="Arial" w:hAnsi="Arial" w:cs="Arial"/>
        </w:rPr>
        <w:t xml:space="preserve"> </w:t>
      </w:r>
      <w:r w:rsidRPr="002E7074">
        <w:rPr>
          <w:rFonts w:ascii="Arial" w:hAnsi="Arial" w:cs="Arial"/>
        </w:rPr>
        <w:t>dernier doit les renvoyer au Titulaire avec ses observations éventuelles au plus tard</w:t>
      </w:r>
      <w:r w:rsidRPr="00C15BDA">
        <w:rPr>
          <w:rFonts w:ascii="Arial" w:hAnsi="Arial" w:cs="Arial"/>
        </w:rPr>
        <w:t xml:space="preserve"> </w:t>
      </w:r>
      <w:r w:rsidRPr="002E7074">
        <w:rPr>
          <w:rFonts w:ascii="Arial" w:hAnsi="Arial" w:cs="Arial"/>
        </w:rPr>
        <w:t>15</w:t>
      </w:r>
      <w:r w:rsidRPr="00C15BDA">
        <w:rPr>
          <w:rFonts w:ascii="Arial" w:hAnsi="Arial" w:cs="Arial"/>
        </w:rPr>
        <w:t xml:space="preserve"> </w:t>
      </w:r>
      <w:r w:rsidRPr="002E7074">
        <w:rPr>
          <w:rFonts w:ascii="Arial" w:hAnsi="Arial" w:cs="Arial"/>
        </w:rPr>
        <w:t>jours après leur réception.</w:t>
      </w:r>
    </w:p>
    <w:p w14:paraId="4079B331" w14:textId="77777777" w:rsidR="007339D4" w:rsidRPr="002E7074" w:rsidRDefault="007339D4" w:rsidP="00C15BDA">
      <w:pPr>
        <w:pStyle w:val="Corpsdetexte"/>
        <w:ind w:left="141"/>
        <w:jc w:val="both"/>
        <w:rPr>
          <w:rFonts w:ascii="Arial" w:hAnsi="Arial" w:cs="Arial"/>
        </w:rPr>
      </w:pPr>
    </w:p>
    <w:p w14:paraId="17DC472E" w14:textId="77777777" w:rsidR="007339D4" w:rsidRPr="002E7074" w:rsidRDefault="007339D4" w:rsidP="00C15BDA">
      <w:pPr>
        <w:pStyle w:val="Corpsdetexte"/>
        <w:ind w:left="141"/>
        <w:jc w:val="both"/>
        <w:rPr>
          <w:rFonts w:ascii="Arial" w:hAnsi="Arial" w:cs="Arial"/>
        </w:rPr>
      </w:pPr>
      <w:r w:rsidRPr="002E7074">
        <w:rPr>
          <w:rFonts w:ascii="Arial" w:hAnsi="Arial" w:cs="Arial"/>
        </w:rPr>
        <w:t>Les</w:t>
      </w:r>
      <w:r w:rsidRPr="00C15BDA">
        <w:rPr>
          <w:rFonts w:ascii="Arial" w:hAnsi="Arial" w:cs="Arial"/>
        </w:rPr>
        <w:t xml:space="preserve"> </w:t>
      </w:r>
      <w:r w:rsidRPr="002E7074">
        <w:rPr>
          <w:rFonts w:ascii="Arial" w:hAnsi="Arial" w:cs="Arial"/>
        </w:rPr>
        <w:t>retards</w:t>
      </w:r>
      <w:r w:rsidRPr="00C15BDA">
        <w:rPr>
          <w:rFonts w:ascii="Arial" w:hAnsi="Arial" w:cs="Arial"/>
        </w:rPr>
        <w:t xml:space="preserve"> </w:t>
      </w:r>
      <w:r w:rsidRPr="002E7074">
        <w:rPr>
          <w:rFonts w:ascii="Arial" w:hAnsi="Arial" w:cs="Arial"/>
        </w:rPr>
        <w:t>éventuels</w:t>
      </w:r>
      <w:r w:rsidRPr="00C15BDA">
        <w:rPr>
          <w:rFonts w:ascii="Arial" w:hAnsi="Arial" w:cs="Arial"/>
        </w:rPr>
        <w:t xml:space="preserve"> </w:t>
      </w:r>
      <w:r w:rsidRPr="002E7074">
        <w:rPr>
          <w:rFonts w:ascii="Arial" w:hAnsi="Arial" w:cs="Arial"/>
        </w:rPr>
        <w:t>qui</w:t>
      </w:r>
      <w:r w:rsidRPr="00C15BDA">
        <w:rPr>
          <w:rFonts w:ascii="Arial" w:hAnsi="Arial" w:cs="Arial"/>
        </w:rPr>
        <w:t xml:space="preserve"> </w:t>
      </w:r>
      <w:r w:rsidRPr="002E7074">
        <w:rPr>
          <w:rFonts w:ascii="Arial" w:hAnsi="Arial" w:cs="Arial"/>
        </w:rPr>
        <w:t>découleraient</w:t>
      </w:r>
      <w:r w:rsidRPr="00C15BDA">
        <w:rPr>
          <w:rFonts w:ascii="Arial" w:hAnsi="Arial" w:cs="Arial"/>
        </w:rPr>
        <w:t xml:space="preserve"> </w:t>
      </w:r>
      <w:r w:rsidRPr="002E7074">
        <w:rPr>
          <w:rFonts w:ascii="Arial" w:hAnsi="Arial" w:cs="Arial"/>
        </w:rPr>
        <w:t>du</w:t>
      </w:r>
      <w:r w:rsidRPr="00C15BDA">
        <w:rPr>
          <w:rFonts w:ascii="Arial" w:hAnsi="Arial" w:cs="Arial"/>
        </w:rPr>
        <w:t xml:space="preserve"> </w:t>
      </w:r>
      <w:r w:rsidRPr="002E7074">
        <w:rPr>
          <w:rFonts w:ascii="Arial" w:hAnsi="Arial" w:cs="Arial"/>
        </w:rPr>
        <w:t>refus</w:t>
      </w:r>
      <w:r w:rsidRPr="00C15BDA">
        <w:rPr>
          <w:rFonts w:ascii="Arial" w:hAnsi="Arial" w:cs="Arial"/>
        </w:rPr>
        <w:t xml:space="preserve"> </w:t>
      </w:r>
      <w:r w:rsidRPr="002E7074">
        <w:rPr>
          <w:rFonts w:ascii="Arial" w:hAnsi="Arial" w:cs="Arial"/>
        </w:rPr>
        <w:t>des</w:t>
      </w:r>
      <w:r w:rsidRPr="00C15BDA">
        <w:rPr>
          <w:rFonts w:ascii="Arial" w:hAnsi="Arial" w:cs="Arial"/>
        </w:rPr>
        <w:t xml:space="preserve"> </w:t>
      </w:r>
      <w:r w:rsidRPr="002E7074">
        <w:rPr>
          <w:rFonts w:ascii="Arial" w:hAnsi="Arial" w:cs="Arial"/>
        </w:rPr>
        <w:t>plans</w:t>
      </w:r>
      <w:r w:rsidRPr="00C15BDA">
        <w:rPr>
          <w:rFonts w:ascii="Arial" w:hAnsi="Arial" w:cs="Arial"/>
        </w:rPr>
        <w:t xml:space="preserve"> </w:t>
      </w:r>
      <w:r w:rsidRPr="002E7074">
        <w:rPr>
          <w:rFonts w:ascii="Arial" w:hAnsi="Arial" w:cs="Arial"/>
        </w:rPr>
        <w:t>d’exécution</w:t>
      </w:r>
      <w:r w:rsidRPr="00C15BDA">
        <w:rPr>
          <w:rFonts w:ascii="Arial" w:hAnsi="Arial" w:cs="Arial"/>
        </w:rPr>
        <w:t xml:space="preserve"> </w:t>
      </w:r>
      <w:r w:rsidRPr="002E7074">
        <w:rPr>
          <w:rFonts w:ascii="Arial" w:hAnsi="Arial" w:cs="Arial"/>
        </w:rPr>
        <w:t>et</w:t>
      </w:r>
      <w:r w:rsidRPr="00C15BDA">
        <w:rPr>
          <w:rFonts w:ascii="Arial" w:hAnsi="Arial" w:cs="Arial"/>
        </w:rPr>
        <w:t xml:space="preserve"> </w:t>
      </w:r>
      <w:r w:rsidRPr="002E7074">
        <w:rPr>
          <w:rFonts w:ascii="Arial" w:hAnsi="Arial" w:cs="Arial"/>
        </w:rPr>
        <w:t>autres</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la</w:t>
      </w:r>
      <w:r w:rsidRPr="00C15BDA">
        <w:rPr>
          <w:rFonts w:ascii="Arial" w:hAnsi="Arial" w:cs="Arial"/>
        </w:rPr>
        <w:t xml:space="preserve"> </w:t>
      </w:r>
      <w:r w:rsidRPr="002E7074">
        <w:rPr>
          <w:rFonts w:ascii="Arial" w:hAnsi="Arial" w:cs="Arial"/>
        </w:rPr>
        <w:t>part</w:t>
      </w:r>
      <w:r w:rsidRPr="00C15BDA">
        <w:rPr>
          <w:rFonts w:ascii="Arial" w:hAnsi="Arial" w:cs="Arial"/>
        </w:rPr>
        <w:t xml:space="preserve"> </w:t>
      </w:r>
      <w:r w:rsidRPr="002E7074">
        <w:rPr>
          <w:rFonts w:ascii="Arial" w:hAnsi="Arial" w:cs="Arial"/>
        </w:rPr>
        <w:t>de</w:t>
      </w:r>
      <w:r w:rsidRPr="00C15BDA">
        <w:rPr>
          <w:rFonts w:ascii="Arial" w:hAnsi="Arial" w:cs="Arial"/>
        </w:rPr>
        <w:t xml:space="preserve"> </w:t>
      </w:r>
      <w:r w:rsidRPr="002E7074">
        <w:rPr>
          <w:rFonts w:ascii="Arial" w:hAnsi="Arial" w:cs="Arial"/>
        </w:rPr>
        <w:t>la</w:t>
      </w:r>
      <w:r w:rsidRPr="00C15BDA">
        <w:rPr>
          <w:rFonts w:ascii="Arial" w:hAnsi="Arial" w:cs="Arial"/>
        </w:rPr>
        <w:t xml:space="preserve"> </w:t>
      </w:r>
      <w:r w:rsidRPr="002E7074">
        <w:rPr>
          <w:rFonts w:ascii="Arial" w:hAnsi="Arial" w:cs="Arial"/>
        </w:rPr>
        <w:t>maitrise d’œuvre ou du bureau de contrôle seront imputés au Titulaire responsable de ces plans.</w:t>
      </w:r>
    </w:p>
    <w:p w14:paraId="78A36428" w14:textId="77777777" w:rsidR="007339D4" w:rsidRPr="002E7074" w:rsidRDefault="007339D4" w:rsidP="00C15BDA">
      <w:pPr>
        <w:pStyle w:val="Corpsdetexte"/>
        <w:ind w:left="141"/>
        <w:jc w:val="both"/>
        <w:rPr>
          <w:rFonts w:ascii="Arial" w:hAnsi="Arial" w:cs="Arial"/>
        </w:rPr>
      </w:pPr>
    </w:p>
    <w:p w14:paraId="2F46586E" w14:textId="77777777" w:rsidR="007339D4" w:rsidRPr="002E7074" w:rsidRDefault="007339D4" w:rsidP="00C15BDA">
      <w:pPr>
        <w:pStyle w:val="Corpsdetexte"/>
        <w:ind w:left="141"/>
        <w:jc w:val="both"/>
        <w:rPr>
          <w:rFonts w:ascii="Arial" w:hAnsi="Arial" w:cs="Arial"/>
        </w:rPr>
      </w:pPr>
      <w:r w:rsidRPr="002E7074">
        <w:rPr>
          <w:rFonts w:ascii="Arial" w:hAnsi="Arial" w:cs="Arial"/>
        </w:rPr>
        <w:t>Dans le cadre de la loi du 4 janvier 1978 relative à la responsabilité et à l'assurance construction, tous les plans d'exécution et notes de calcul doivent être visés par le contrôleur technique mentionné à l'article 2.6.1 du présent Contrat, celui-ci donnera son avis dans un délai de 8 jours.</w:t>
      </w:r>
    </w:p>
    <w:p w14:paraId="38BB3E37" w14:textId="77777777" w:rsidR="007339D4" w:rsidRPr="002E7074" w:rsidRDefault="007339D4" w:rsidP="00C15BDA">
      <w:pPr>
        <w:pStyle w:val="Corpsdetexte"/>
        <w:ind w:left="141"/>
        <w:jc w:val="both"/>
        <w:rPr>
          <w:rFonts w:ascii="Arial" w:hAnsi="Arial" w:cs="Arial"/>
        </w:rPr>
      </w:pPr>
    </w:p>
    <w:p w14:paraId="024E9E0C" w14:textId="77777777" w:rsidR="007339D4" w:rsidRPr="002E7074" w:rsidRDefault="007339D4" w:rsidP="00C15BDA">
      <w:pPr>
        <w:pStyle w:val="Corpsdetexte"/>
        <w:ind w:left="141"/>
        <w:jc w:val="both"/>
        <w:rPr>
          <w:rFonts w:ascii="Arial" w:hAnsi="Arial" w:cs="Arial"/>
        </w:rPr>
      </w:pPr>
      <w:r w:rsidRPr="002E7074">
        <w:rPr>
          <w:rFonts w:ascii="Arial" w:hAnsi="Arial" w:cs="Arial"/>
        </w:rPr>
        <w:t>Les avis ou prescriptions du contrôleur technique doivent immédiatement être pris en compte par le Titulaire dès lors qu'ils relèvent de dispositions opposables à celui-ci.</w:t>
      </w:r>
    </w:p>
    <w:p w14:paraId="45F9B4FA" w14:textId="77777777" w:rsidR="00C15BDA" w:rsidRPr="002E7074" w:rsidRDefault="00C15BDA" w:rsidP="007339D4">
      <w:pPr>
        <w:pStyle w:val="Corpsdetexte"/>
        <w:spacing w:before="13"/>
        <w:rPr>
          <w:rFonts w:ascii="Arial" w:hAnsi="Arial" w:cs="Arial"/>
        </w:rPr>
      </w:pPr>
    </w:p>
    <w:p w14:paraId="42FD6850" w14:textId="77777777" w:rsidR="007339D4" w:rsidRPr="00CA0A23" w:rsidRDefault="007339D4" w:rsidP="007324CA">
      <w:pPr>
        <w:pStyle w:val="Titre4"/>
        <w:numPr>
          <w:ilvl w:val="2"/>
          <w:numId w:val="50"/>
        </w:numPr>
        <w:tabs>
          <w:tab w:val="left" w:pos="1355"/>
        </w:tabs>
        <w:rPr>
          <w:spacing w:val="-2"/>
        </w:rPr>
      </w:pPr>
      <w:r w:rsidRPr="00CA0A23">
        <w:rPr>
          <w:spacing w:val="-2"/>
        </w:rPr>
        <w:t xml:space="preserve">Échantillons - notices techniques - PV </w:t>
      </w:r>
      <w:r w:rsidRPr="002E7074">
        <w:rPr>
          <w:spacing w:val="-2"/>
        </w:rPr>
        <w:t>d'agrément</w:t>
      </w:r>
    </w:p>
    <w:p w14:paraId="0E97A38D" w14:textId="77777777" w:rsidR="007339D4" w:rsidRPr="002E7074" w:rsidRDefault="007339D4" w:rsidP="007339D4">
      <w:pPr>
        <w:pStyle w:val="Corpsdetexte"/>
        <w:spacing w:before="62"/>
        <w:rPr>
          <w:rFonts w:ascii="Arial" w:hAnsi="Arial" w:cs="Arial"/>
          <w:b/>
          <w:i/>
        </w:rPr>
      </w:pPr>
    </w:p>
    <w:p w14:paraId="2C283AAF" w14:textId="3A222D0C" w:rsidR="007339D4" w:rsidRPr="002E7074" w:rsidRDefault="007339D4" w:rsidP="002511B0">
      <w:pPr>
        <w:pStyle w:val="Corpsdetexte"/>
        <w:ind w:left="141"/>
        <w:rPr>
          <w:rFonts w:ascii="Arial" w:hAnsi="Arial" w:cs="Arial"/>
        </w:rPr>
      </w:pPr>
      <w:r w:rsidRPr="002E7074">
        <w:rPr>
          <w:rFonts w:ascii="Arial" w:hAnsi="Arial" w:cs="Arial"/>
        </w:rPr>
        <w:t>Le</w:t>
      </w:r>
      <w:r w:rsidRPr="002E7074">
        <w:rPr>
          <w:rFonts w:ascii="Arial" w:hAnsi="Arial" w:cs="Arial"/>
          <w:spacing w:val="-7"/>
        </w:rPr>
        <w:t xml:space="preserve"> </w:t>
      </w:r>
      <w:r w:rsidRPr="002E7074">
        <w:rPr>
          <w:rFonts w:ascii="Arial" w:hAnsi="Arial" w:cs="Arial"/>
        </w:rPr>
        <w:t>maître</w:t>
      </w:r>
      <w:r w:rsidRPr="002E7074">
        <w:rPr>
          <w:rFonts w:ascii="Arial" w:hAnsi="Arial" w:cs="Arial"/>
          <w:spacing w:val="-8"/>
        </w:rPr>
        <w:t xml:space="preserve"> </w:t>
      </w:r>
      <w:r w:rsidRPr="002E7074">
        <w:rPr>
          <w:rFonts w:ascii="Arial" w:hAnsi="Arial" w:cs="Arial"/>
        </w:rPr>
        <w:t>d'œuvre</w:t>
      </w:r>
      <w:r w:rsidRPr="002E7074">
        <w:rPr>
          <w:rFonts w:ascii="Arial" w:hAnsi="Arial" w:cs="Arial"/>
          <w:spacing w:val="-8"/>
        </w:rPr>
        <w:t xml:space="preserve"> </w:t>
      </w:r>
      <w:r w:rsidRPr="002E7074">
        <w:rPr>
          <w:rFonts w:ascii="Arial" w:hAnsi="Arial" w:cs="Arial"/>
        </w:rPr>
        <w:t>et</w:t>
      </w:r>
      <w:r w:rsidRPr="002E7074">
        <w:rPr>
          <w:rFonts w:ascii="Arial" w:hAnsi="Arial" w:cs="Arial"/>
          <w:spacing w:val="-7"/>
        </w:rPr>
        <w:t xml:space="preserve"> </w:t>
      </w:r>
      <w:r w:rsidRPr="002E7074">
        <w:rPr>
          <w:rFonts w:ascii="Arial" w:hAnsi="Arial" w:cs="Arial"/>
        </w:rPr>
        <w:t>le</w:t>
      </w:r>
      <w:r w:rsidRPr="002E7074">
        <w:rPr>
          <w:rFonts w:ascii="Arial" w:hAnsi="Arial" w:cs="Arial"/>
          <w:spacing w:val="-8"/>
        </w:rPr>
        <w:t xml:space="preserve"> </w:t>
      </w:r>
      <w:r w:rsidRPr="002E7074">
        <w:rPr>
          <w:rFonts w:ascii="Arial" w:hAnsi="Arial" w:cs="Arial"/>
        </w:rPr>
        <w:t>bureau</w:t>
      </w:r>
      <w:r w:rsidRPr="002E7074">
        <w:rPr>
          <w:rFonts w:ascii="Arial" w:hAnsi="Arial" w:cs="Arial"/>
          <w:spacing w:val="-5"/>
        </w:rPr>
        <w:t xml:space="preserve"> </w:t>
      </w:r>
      <w:r w:rsidRPr="002E7074">
        <w:rPr>
          <w:rFonts w:ascii="Arial" w:hAnsi="Arial" w:cs="Arial"/>
        </w:rPr>
        <w:t>de</w:t>
      </w:r>
      <w:r w:rsidRPr="002E7074">
        <w:rPr>
          <w:rFonts w:ascii="Arial" w:hAnsi="Arial" w:cs="Arial"/>
          <w:spacing w:val="-6"/>
        </w:rPr>
        <w:t xml:space="preserve"> </w:t>
      </w:r>
      <w:r w:rsidRPr="002E7074">
        <w:rPr>
          <w:rFonts w:ascii="Arial" w:hAnsi="Arial" w:cs="Arial"/>
        </w:rPr>
        <w:t>contrôle</w:t>
      </w:r>
      <w:r w:rsidRPr="002E7074">
        <w:rPr>
          <w:rFonts w:ascii="Arial" w:hAnsi="Arial" w:cs="Arial"/>
          <w:spacing w:val="-8"/>
        </w:rPr>
        <w:t xml:space="preserve"> </w:t>
      </w:r>
      <w:r w:rsidRPr="002E7074">
        <w:rPr>
          <w:rFonts w:ascii="Arial" w:hAnsi="Arial" w:cs="Arial"/>
        </w:rPr>
        <w:t>indiquent</w:t>
      </w:r>
      <w:r w:rsidRPr="002E7074">
        <w:rPr>
          <w:rFonts w:ascii="Arial" w:hAnsi="Arial" w:cs="Arial"/>
          <w:spacing w:val="-7"/>
        </w:rPr>
        <w:t xml:space="preserve"> </w:t>
      </w:r>
      <w:r w:rsidRPr="002E7074">
        <w:rPr>
          <w:rFonts w:ascii="Arial" w:hAnsi="Arial" w:cs="Arial"/>
        </w:rPr>
        <w:t>au</w:t>
      </w:r>
      <w:r w:rsidRPr="002E7074">
        <w:rPr>
          <w:rFonts w:ascii="Arial" w:hAnsi="Arial" w:cs="Arial"/>
          <w:spacing w:val="-8"/>
        </w:rPr>
        <w:t xml:space="preserve"> </w:t>
      </w:r>
      <w:r w:rsidRPr="002E7074">
        <w:rPr>
          <w:rFonts w:ascii="Arial" w:hAnsi="Arial" w:cs="Arial"/>
        </w:rPr>
        <w:t>titulaire</w:t>
      </w:r>
      <w:r w:rsidRPr="002E7074">
        <w:rPr>
          <w:rFonts w:ascii="Arial" w:hAnsi="Arial" w:cs="Arial"/>
          <w:spacing w:val="-6"/>
        </w:rPr>
        <w:t xml:space="preserve"> </w:t>
      </w:r>
      <w:r w:rsidRPr="002E7074">
        <w:rPr>
          <w:rFonts w:ascii="Arial" w:hAnsi="Arial" w:cs="Arial"/>
        </w:rPr>
        <w:t>leurs</w:t>
      </w:r>
      <w:r w:rsidRPr="002E7074">
        <w:rPr>
          <w:rFonts w:ascii="Arial" w:hAnsi="Arial" w:cs="Arial"/>
          <w:spacing w:val="-7"/>
        </w:rPr>
        <w:t xml:space="preserve"> </w:t>
      </w:r>
      <w:r w:rsidRPr="002E7074">
        <w:rPr>
          <w:rFonts w:ascii="Arial" w:hAnsi="Arial" w:cs="Arial"/>
          <w:spacing w:val="-2"/>
        </w:rPr>
        <w:t>besoins</w:t>
      </w:r>
      <w:r w:rsidR="002511B0">
        <w:rPr>
          <w:rFonts w:ascii="Arial" w:hAnsi="Arial" w:cs="Arial"/>
          <w:spacing w:val="-2"/>
        </w:rPr>
        <w:t>, il</w:t>
      </w:r>
      <w:r w:rsidRPr="002E7074">
        <w:rPr>
          <w:rFonts w:ascii="Arial" w:hAnsi="Arial" w:cs="Arial"/>
          <w:spacing w:val="-7"/>
        </w:rPr>
        <w:t xml:space="preserve"> </w:t>
      </w:r>
      <w:r w:rsidRPr="002E7074">
        <w:rPr>
          <w:rFonts w:ascii="Arial" w:hAnsi="Arial" w:cs="Arial"/>
        </w:rPr>
        <w:t>fixe</w:t>
      </w:r>
      <w:r w:rsidRPr="002E7074">
        <w:rPr>
          <w:rFonts w:ascii="Arial" w:hAnsi="Arial" w:cs="Arial"/>
          <w:spacing w:val="-8"/>
        </w:rPr>
        <w:t xml:space="preserve"> </w:t>
      </w:r>
      <w:r w:rsidRPr="002E7074">
        <w:rPr>
          <w:rFonts w:ascii="Arial" w:hAnsi="Arial" w:cs="Arial"/>
        </w:rPr>
        <w:t>les</w:t>
      </w:r>
      <w:r w:rsidRPr="002E7074">
        <w:rPr>
          <w:rFonts w:ascii="Arial" w:hAnsi="Arial" w:cs="Arial"/>
          <w:spacing w:val="-5"/>
        </w:rPr>
        <w:t xml:space="preserve"> </w:t>
      </w:r>
      <w:r w:rsidRPr="002E7074">
        <w:rPr>
          <w:rFonts w:ascii="Arial" w:hAnsi="Arial" w:cs="Arial"/>
        </w:rPr>
        <w:t>dates</w:t>
      </w:r>
      <w:r w:rsidRPr="002E7074">
        <w:rPr>
          <w:rFonts w:ascii="Arial" w:hAnsi="Arial" w:cs="Arial"/>
          <w:spacing w:val="-7"/>
        </w:rPr>
        <w:t xml:space="preserve"> </w:t>
      </w:r>
      <w:r w:rsidRPr="002E7074">
        <w:rPr>
          <w:rFonts w:ascii="Arial" w:hAnsi="Arial" w:cs="Arial"/>
        </w:rPr>
        <w:t>de</w:t>
      </w:r>
      <w:r w:rsidRPr="002E7074">
        <w:rPr>
          <w:rFonts w:ascii="Arial" w:hAnsi="Arial" w:cs="Arial"/>
          <w:spacing w:val="-8"/>
        </w:rPr>
        <w:t xml:space="preserve"> </w:t>
      </w:r>
      <w:r w:rsidRPr="002E7074">
        <w:rPr>
          <w:rFonts w:ascii="Arial" w:hAnsi="Arial" w:cs="Arial"/>
        </w:rPr>
        <w:t>production</w:t>
      </w:r>
      <w:r w:rsidRPr="002E7074">
        <w:rPr>
          <w:rFonts w:ascii="Arial" w:hAnsi="Arial" w:cs="Arial"/>
          <w:spacing w:val="-6"/>
        </w:rPr>
        <w:t xml:space="preserve"> </w:t>
      </w:r>
      <w:r w:rsidRPr="002E7074">
        <w:rPr>
          <w:rFonts w:ascii="Arial" w:hAnsi="Arial" w:cs="Arial"/>
        </w:rPr>
        <w:t>des</w:t>
      </w:r>
      <w:r w:rsidRPr="002E7074">
        <w:rPr>
          <w:rFonts w:ascii="Arial" w:hAnsi="Arial" w:cs="Arial"/>
          <w:spacing w:val="-7"/>
        </w:rPr>
        <w:t xml:space="preserve"> </w:t>
      </w:r>
      <w:r w:rsidRPr="002E7074">
        <w:rPr>
          <w:rFonts w:ascii="Arial" w:hAnsi="Arial" w:cs="Arial"/>
        </w:rPr>
        <w:t>échantillons,</w:t>
      </w:r>
      <w:r w:rsidRPr="002E7074">
        <w:rPr>
          <w:rFonts w:ascii="Arial" w:hAnsi="Arial" w:cs="Arial"/>
          <w:spacing w:val="-7"/>
        </w:rPr>
        <w:t xml:space="preserve"> </w:t>
      </w:r>
      <w:r w:rsidRPr="002E7074">
        <w:rPr>
          <w:rFonts w:ascii="Arial" w:hAnsi="Arial" w:cs="Arial"/>
        </w:rPr>
        <w:t>notices</w:t>
      </w:r>
      <w:r w:rsidRPr="002E7074">
        <w:rPr>
          <w:rFonts w:ascii="Arial" w:hAnsi="Arial" w:cs="Arial"/>
          <w:spacing w:val="-6"/>
        </w:rPr>
        <w:t xml:space="preserve"> </w:t>
      </w:r>
      <w:r w:rsidRPr="002E7074">
        <w:rPr>
          <w:rFonts w:ascii="Arial" w:hAnsi="Arial" w:cs="Arial"/>
        </w:rPr>
        <w:t>techniques</w:t>
      </w:r>
      <w:r w:rsidRPr="002E7074">
        <w:rPr>
          <w:rFonts w:ascii="Arial" w:hAnsi="Arial" w:cs="Arial"/>
          <w:spacing w:val="-11"/>
        </w:rPr>
        <w:t xml:space="preserve"> </w:t>
      </w:r>
      <w:r w:rsidRPr="002E7074">
        <w:rPr>
          <w:rFonts w:ascii="Arial" w:hAnsi="Arial" w:cs="Arial"/>
        </w:rPr>
        <w:t>et</w:t>
      </w:r>
      <w:r w:rsidRPr="002E7074">
        <w:rPr>
          <w:rFonts w:ascii="Arial" w:hAnsi="Arial" w:cs="Arial"/>
          <w:spacing w:val="-9"/>
        </w:rPr>
        <w:t xml:space="preserve"> </w:t>
      </w:r>
      <w:r w:rsidRPr="002E7074">
        <w:rPr>
          <w:rFonts w:ascii="Arial" w:hAnsi="Arial" w:cs="Arial"/>
        </w:rPr>
        <w:t>PV</w:t>
      </w:r>
      <w:r w:rsidRPr="002E7074">
        <w:rPr>
          <w:rFonts w:ascii="Arial" w:hAnsi="Arial" w:cs="Arial"/>
          <w:spacing w:val="-5"/>
        </w:rPr>
        <w:t xml:space="preserve"> </w:t>
      </w:r>
      <w:r w:rsidRPr="002E7074">
        <w:rPr>
          <w:rFonts w:ascii="Arial" w:hAnsi="Arial" w:cs="Arial"/>
          <w:spacing w:val="-2"/>
        </w:rPr>
        <w:t>d'agrément.</w:t>
      </w:r>
    </w:p>
    <w:p w14:paraId="186F24F4" w14:textId="77777777" w:rsidR="00330BC2" w:rsidRDefault="00330BC2" w:rsidP="007339D4">
      <w:pPr>
        <w:pStyle w:val="Corpsdetexte"/>
        <w:spacing w:line="244" w:lineRule="auto"/>
        <w:ind w:left="141" w:right="425"/>
        <w:jc w:val="both"/>
        <w:rPr>
          <w:rFonts w:ascii="Arial" w:hAnsi="Arial" w:cs="Arial"/>
        </w:rPr>
      </w:pPr>
    </w:p>
    <w:p w14:paraId="6931F48F" w14:textId="79A70B73" w:rsidR="007339D4" w:rsidRPr="002E7074" w:rsidRDefault="007339D4" w:rsidP="007339D4">
      <w:pPr>
        <w:pStyle w:val="Corpsdetexte"/>
        <w:spacing w:line="244" w:lineRule="auto"/>
        <w:ind w:left="141" w:right="425"/>
        <w:jc w:val="both"/>
        <w:rPr>
          <w:rFonts w:ascii="Arial" w:hAnsi="Arial" w:cs="Arial"/>
        </w:rPr>
      </w:pPr>
      <w:r w:rsidRPr="002E7074">
        <w:rPr>
          <w:rFonts w:ascii="Arial" w:hAnsi="Arial" w:cs="Arial"/>
        </w:rPr>
        <w:t>Le Titulaire doit prévoir un local de stockage fermant à clef permettant de recevoir l'ensemble des échantillons, notices, PV, etc.</w:t>
      </w:r>
    </w:p>
    <w:p w14:paraId="561D4ECD" w14:textId="77777777" w:rsidR="00CA0A23" w:rsidRPr="002E7074" w:rsidRDefault="00CA0A23" w:rsidP="007339D4">
      <w:pPr>
        <w:pStyle w:val="Corpsdetexte"/>
        <w:spacing w:before="18"/>
        <w:rPr>
          <w:rFonts w:ascii="Arial" w:hAnsi="Arial" w:cs="Arial"/>
        </w:rPr>
      </w:pPr>
    </w:p>
    <w:p w14:paraId="618ACA3A" w14:textId="77777777" w:rsidR="007339D4" w:rsidRPr="00CA0A23" w:rsidRDefault="007339D4" w:rsidP="007324CA">
      <w:pPr>
        <w:pStyle w:val="Titre4"/>
        <w:numPr>
          <w:ilvl w:val="2"/>
          <w:numId w:val="50"/>
        </w:numPr>
        <w:tabs>
          <w:tab w:val="left" w:pos="1355"/>
        </w:tabs>
        <w:rPr>
          <w:spacing w:val="-2"/>
        </w:rPr>
      </w:pPr>
      <w:r w:rsidRPr="002E7074">
        <w:rPr>
          <w:spacing w:val="-2"/>
        </w:rPr>
        <w:t>Rendez-vous</w:t>
      </w:r>
      <w:r w:rsidRPr="00CA0A23">
        <w:rPr>
          <w:spacing w:val="-2"/>
        </w:rPr>
        <w:t xml:space="preserve"> </w:t>
      </w:r>
      <w:r w:rsidRPr="002E7074">
        <w:rPr>
          <w:spacing w:val="-2"/>
        </w:rPr>
        <w:t>de</w:t>
      </w:r>
      <w:r w:rsidRPr="00CA0A23">
        <w:rPr>
          <w:spacing w:val="-2"/>
        </w:rPr>
        <w:t xml:space="preserve"> </w:t>
      </w:r>
      <w:r w:rsidRPr="002E7074">
        <w:rPr>
          <w:spacing w:val="-2"/>
        </w:rPr>
        <w:t>chantier</w:t>
      </w:r>
    </w:p>
    <w:p w14:paraId="247CF108" w14:textId="77777777" w:rsidR="007339D4" w:rsidRPr="002E7074" w:rsidRDefault="007339D4" w:rsidP="007339D4">
      <w:pPr>
        <w:pStyle w:val="Corpsdetexte"/>
        <w:spacing w:before="62"/>
        <w:rPr>
          <w:rFonts w:ascii="Arial" w:hAnsi="Arial" w:cs="Arial"/>
          <w:b/>
          <w:i/>
        </w:rPr>
      </w:pPr>
    </w:p>
    <w:p w14:paraId="0B241F4E" w14:textId="15A0D379" w:rsidR="007339D4" w:rsidRPr="002E7074" w:rsidRDefault="007339D4" w:rsidP="006B2FB1">
      <w:pPr>
        <w:pStyle w:val="Corpsdetexte"/>
        <w:ind w:left="141"/>
        <w:jc w:val="both"/>
        <w:rPr>
          <w:rFonts w:ascii="Arial" w:hAnsi="Arial" w:cs="Arial"/>
        </w:rPr>
      </w:pPr>
      <w:r w:rsidRPr="002E7074">
        <w:rPr>
          <w:rFonts w:ascii="Arial" w:hAnsi="Arial" w:cs="Arial"/>
        </w:rPr>
        <w:t>Un</w:t>
      </w:r>
      <w:r w:rsidRPr="002E7074">
        <w:rPr>
          <w:rFonts w:ascii="Arial" w:hAnsi="Arial" w:cs="Arial"/>
          <w:spacing w:val="-9"/>
        </w:rPr>
        <w:t xml:space="preserve"> </w:t>
      </w:r>
      <w:r w:rsidRPr="002E7074">
        <w:rPr>
          <w:rFonts w:ascii="Arial" w:hAnsi="Arial" w:cs="Arial"/>
        </w:rPr>
        <w:t>rendez-vous</w:t>
      </w:r>
      <w:r w:rsidRPr="002E7074">
        <w:rPr>
          <w:rFonts w:ascii="Arial" w:hAnsi="Arial" w:cs="Arial"/>
          <w:spacing w:val="-5"/>
        </w:rPr>
        <w:t xml:space="preserve"> </w:t>
      </w:r>
      <w:r w:rsidRPr="002E7074">
        <w:rPr>
          <w:rFonts w:ascii="Arial" w:hAnsi="Arial" w:cs="Arial"/>
        </w:rPr>
        <w:t>de</w:t>
      </w:r>
      <w:r w:rsidRPr="002E7074">
        <w:rPr>
          <w:rFonts w:ascii="Arial" w:hAnsi="Arial" w:cs="Arial"/>
          <w:spacing w:val="-5"/>
        </w:rPr>
        <w:t xml:space="preserve"> </w:t>
      </w:r>
      <w:r w:rsidRPr="002E7074">
        <w:rPr>
          <w:rFonts w:ascii="Arial" w:hAnsi="Arial" w:cs="Arial"/>
        </w:rPr>
        <w:t>démarrage</w:t>
      </w:r>
      <w:r w:rsidRPr="002E7074">
        <w:rPr>
          <w:rFonts w:ascii="Arial" w:hAnsi="Arial" w:cs="Arial"/>
          <w:spacing w:val="-1"/>
        </w:rPr>
        <w:t xml:space="preserve"> </w:t>
      </w:r>
      <w:r w:rsidRPr="002E7074">
        <w:rPr>
          <w:rFonts w:ascii="Arial" w:hAnsi="Arial" w:cs="Arial"/>
        </w:rPr>
        <w:t>de</w:t>
      </w:r>
      <w:r w:rsidRPr="002E7074">
        <w:rPr>
          <w:rFonts w:ascii="Arial" w:hAnsi="Arial" w:cs="Arial"/>
          <w:spacing w:val="-7"/>
        </w:rPr>
        <w:t xml:space="preserve"> </w:t>
      </w:r>
      <w:r w:rsidRPr="002E7074">
        <w:rPr>
          <w:rFonts w:ascii="Arial" w:hAnsi="Arial" w:cs="Arial"/>
        </w:rPr>
        <w:t>chantier</w:t>
      </w:r>
      <w:r w:rsidRPr="002E7074">
        <w:rPr>
          <w:rFonts w:ascii="Arial" w:hAnsi="Arial" w:cs="Arial"/>
          <w:spacing w:val="-5"/>
        </w:rPr>
        <w:t xml:space="preserve"> </w:t>
      </w:r>
      <w:r w:rsidRPr="002E7074">
        <w:rPr>
          <w:rFonts w:ascii="Arial" w:hAnsi="Arial" w:cs="Arial"/>
        </w:rPr>
        <w:t>est</w:t>
      </w:r>
      <w:r w:rsidRPr="002E7074">
        <w:rPr>
          <w:rFonts w:ascii="Arial" w:hAnsi="Arial" w:cs="Arial"/>
          <w:spacing w:val="-7"/>
        </w:rPr>
        <w:t xml:space="preserve"> </w:t>
      </w:r>
      <w:r w:rsidRPr="002E7074">
        <w:rPr>
          <w:rFonts w:ascii="Arial" w:hAnsi="Arial" w:cs="Arial"/>
        </w:rPr>
        <w:t>fixé</w:t>
      </w:r>
      <w:r w:rsidRPr="002E7074">
        <w:rPr>
          <w:rFonts w:ascii="Arial" w:hAnsi="Arial" w:cs="Arial"/>
          <w:spacing w:val="-8"/>
        </w:rPr>
        <w:t xml:space="preserve"> </w:t>
      </w:r>
      <w:r w:rsidRPr="002E7074">
        <w:rPr>
          <w:rFonts w:ascii="Arial" w:hAnsi="Arial" w:cs="Arial"/>
        </w:rPr>
        <w:t>par le</w:t>
      </w:r>
      <w:r w:rsidRPr="002E7074">
        <w:rPr>
          <w:rFonts w:ascii="Arial" w:hAnsi="Arial" w:cs="Arial"/>
          <w:spacing w:val="-5"/>
        </w:rPr>
        <w:t xml:space="preserve"> </w:t>
      </w:r>
      <w:r w:rsidRPr="002E7074">
        <w:rPr>
          <w:rFonts w:ascii="Arial" w:hAnsi="Arial" w:cs="Arial"/>
        </w:rPr>
        <w:t>Maître</w:t>
      </w:r>
      <w:r w:rsidRPr="002E7074">
        <w:rPr>
          <w:rFonts w:ascii="Arial" w:hAnsi="Arial" w:cs="Arial"/>
          <w:spacing w:val="-7"/>
        </w:rPr>
        <w:t xml:space="preserve"> </w:t>
      </w:r>
      <w:r w:rsidRPr="002E7074">
        <w:rPr>
          <w:rFonts w:ascii="Arial" w:hAnsi="Arial" w:cs="Arial"/>
        </w:rPr>
        <w:t>d’ouvrage</w:t>
      </w:r>
      <w:r w:rsidRPr="002E7074">
        <w:rPr>
          <w:rFonts w:ascii="Arial" w:hAnsi="Arial" w:cs="Arial"/>
          <w:spacing w:val="-8"/>
        </w:rPr>
        <w:t xml:space="preserve"> </w:t>
      </w:r>
      <w:r w:rsidR="005F075E">
        <w:rPr>
          <w:rFonts w:ascii="Arial" w:hAnsi="Arial" w:cs="Arial"/>
          <w:spacing w:val="-8"/>
        </w:rPr>
        <w:t xml:space="preserve">ou son représentant </w:t>
      </w:r>
      <w:r w:rsidRPr="002E7074">
        <w:rPr>
          <w:rFonts w:ascii="Arial" w:hAnsi="Arial" w:cs="Arial"/>
        </w:rPr>
        <w:t>et</w:t>
      </w:r>
      <w:r w:rsidRPr="002E7074">
        <w:rPr>
          <w:rFonts w:ascii="Arial" w:hAnsi="Arial" w:cs="Arial"/>
          <w:spacing w:val="-4"/>
        </w:rPr>
        <w:t xml:space="preserve"> </w:t>
      </w:r>
      <w:r w:rsidRPr="002E7074">
        <w:rPr>
          <w:rFonts w:ascii="Arial" w:hAnsi="Arial" w:cs="Arial"/>
        </w:rPr>
        <w:t>le</w:t>
      </w:r>
      <w:r w:rsidRPr="002E7074">
        <w:rPr>
          <w:rFonts w:ascii="Arial" w:hAnsi="Arial" w:cs="Arial"/>
          <w:spacing w:val="-8"/>
        </w:rPr>
        <w:t xml:space="preserve"> </w:t>
      </w:r>
      <w:r w:rsidRPr="002E7074">
        <w:rPr>
          <w:rFonts w:ascii="Arial" w:hAnsi="Arial" w:cs="Arial"/>
        </w:rPr>
        <w:t>maître</w:t>
      </w:r>
      <w:r w:rsidRPr="002E7074">
        <w:rPr>
          <w:rFonts w:ascii="Arial" w:hAnsi="Arial" w:cs="Arial"/>
          <w:spacing w:val="-8"/>
        </w:rPr>
        <w:t xml:space="preserve"> </w:t>
      </w:r>
      <w:r w:rsidRPr="002E7074">
        <w:rPr>
          <w:rFonts w:ascii="Arial" w:hAnsi="Arial" w:cs="Arial"/>
          <w:spacing w:val="-2"/>
        </w:rPr>
        <w:t>d’œuvre</w:t>
      </w:r>
      <w:r w:rsidR="00E56025">
        <w:rPr>
          <w:rFonts w:ascii="Arial" w:hAnsi="Arial" w:cs="Arial"/>
          <w:spacing w:val="-2"/>
        </w:rPr>
        <w:t xml:space="preserve"> ou son représentant</w:t>
      </w:r>
      <w:r w:rsidRPr="002E7074">
        <w:rPr>
          <w:rFonts w:ascii="Arial" w:hAnsi="Arial" w:cs="Arial"/>
          <w:spacing w:val="-2"/>
        </w:rPr>
        <w:t>.</w:t>
      </w:r>
      <w:r w:rsidR="00B540D8">
        <w:rPr>
          <w:rFonts w:ascii="Arial" w:hAnsi="Arial" w:cs="Arial"/>
        </w:rPr>
        <w:t xml:space="preserve"> </w:t>
      </w:r>
      <w:r w:rsidRPr="002E7074">
        <w:rPr>
          <w:rFonts w:ascii="Arial" w:hAnsi="Arial" w:cs="Arial"/>
        </w:rPr>
        <w:t>Les</w:t>
      </w:r>
      <w:r w:rsidRPr="002E7074">
        <w:rPr>
          <w:rFonts w:ascii="Arial" w:hAnsi="Arial" w:cs="Arial"/>
          <w:spacing w:val="-5"/>
        </w:rPr>
        <w:t xml:space="preserve"> </w:t>
      </w:r>
      <w:r w:rsidRPr="002E7074">
        <w:rPr>
          <w:rFonts w:ascii="Arial" w:hAnsi="Arial" w:cs="Arial"/>
        </w:rPr>
        <w:t>rendez-vous</w:t>
      </w:r>
      <w:r w:rsidRPr="002E7074">
        <w:rPr>
          <w:rFonts w:ascii="Arial" w:hAnsi="Arial" w:cs="Arial"/>
          <w:spacing w:val="-5"/>
        </w:rPr>
        <w:t xml:space="preserve"> </w:t>
      </w:r>
      <w:r w:rsidRPr="002E7074">
        <w:rPr>
          <w:rFonts w:ascii="Arial" w:hAnsi="Arial" w:cs="Arial"/>
        </w:rPr>
        <w:t>de</w:t>
      </w:r>
      <w:r w:rsidRPr="002E7074">
        <w:rPr>
          <w:rFonts w:ascii="Arial" w:hAnsi="Arial" w:cs="Arial"/>
          <w:spacing w:val="-8"/>
        </w:rPr>
        <w:t xml:space="preserve"> </w:t>
      </w:r>
      <w:r w:rsidRPr="002E7074">
        <w:rPr>
          <w:rFonts w:ascii="Arial" w:hAnsi="Arial" w:cs="Arial"/>
        </w:rPr>
        <w:t>chantier</w:t>
      </w:r>
      <w:r w:rsidRPr="002E7074">
        <w:rPr>
          <w:rFonts w:ascii="Arial" w:hAnsi="Arial" w:cs="Arial"/>
          <w:spacing w:val="-5"/>
        </w:rPr>
        <w:t xml:space="preserve"> </w:t>
      </w:r>
      <w:r w:rsidRPr="002E7074">
        <w:rPr>
          <w:rFonts w:ascii="Arial" w:hAnsi="Arial" w:cs="Arial"/>
        </w:rPr>
        <w:t>ont</w:t>
      </w:r>
      <w:r w:rsidRPr="002E7074">
        <w:rPr>
          <w:rFonts w:ascii="Arial" w:hAnsi="Arial" w:cs="Arial"/>
          <w:spacing w:val="-3"/>
        </w:rPr>
        <w:t xml:space="preserve"> </w:t>
      </w:r>
      <w:r w:rsidRPr="002E7074">
        <w:rPr>
          <w:rFonts w:ascii="Arial" w:hAnsi="Arial" w:cs="Arial"/>
        </w:rPr>
        <w:t>lieu</w:t>
      </w:r>
      <w:r w:rsidRPr="002E7074">
        <w:rPr>
          <w:rFonts w:ascii="Arial" w:hAnsi="Arial" w:cs="Arial"/>
          <w:spacing w:val="-5"/>
        </w:rPr>
        <w:t xml:space="preserve"> </w:t>
      </w:r>
      <w:r w:rsidRPr="002E7074">
        <w:rPr>
          <w:rFonts w:ascii="Arial" w:hAnsi="Arial" w:cs="Arial"/>
        </w:rPr>
        <w:t>à</w:t>
      </w:r>
      <w:r w:rsidRPr="002E7074">
        <w:rPr>
          <w:rFonts w:ascii="Arial" w:hAnsi="Arial" w:cs="Arial"/>
          <w:spacing w:val="-6"/>
        </w:rPr>
        <w:t xml:space="preserve"> </w:t>
      </w:r>
      <w:r w:rsidRPr="002E7074">
        <w:rPr>
          <w:rFonts w:ascii="Arial" w:hAnsi="Arial" w:cs="Arial"/>
        </w:rPr>
        <w:t>jour</w:t>
      </w:r>
      <w:r w:rsidRPr="002E7074">
        <w:rPr>
          <w:rFonts w:ascii="Arial" w:hAnsi="Arial" w:cs="Arial"/>
          <w:spacing w:val="-7"/>
        </w:rPr>
        <w:t xml:space="preserve"> </w:t>
      </w:r>
      <w:r w:rsidRPr="002E7074">
        <w:rPr>
          <w:rFonts w:ascii="Arial" w:hAnsi="Arial" w:cs="Arial"/>
        </w:rPr>
        <w:t>fixe,</w:t>
      </w:r>
      <w:r w:rsidRPr="002E7074">
        <w:rPr>
          <w:rFonts w:ascii="Arial" w:hAnsi="Arial" w:cs="Arial"/>
          <w:spacing w:val="-3"/>
        </w:rPr>
        <w:t xml:space="preserve"> </w:t>
      </w:r>
      <w:r w:rsidRPr="002E7074">
        <w:rPr>
          <w:rFonts w:ascii="Arial" w:hAnsi="Arial" w:cs="Arial"/>
        </w:rPr>
        <w:t>une</w:t>
      </w:r>
      <w:r w:rsidRPr="002E7074">
        <w:rPr>
          <w:rFonts w:ascii="Arial" w:hAnsi="Arial" w:cs="Arial"/>
          <w:spacing w:val="-8"/>
        </w:rPr>
        <w:t xml:space="preserve"> </w:t>
      </w:r>
      <w:r w:rsidRPr="002E7074">
        <w:rPr>
          <w:rFonts w:ascii="Arial" w:hAnsi="Arial" w:cs="Arial"/>
        </w:rPr>
        <w:t>fois</w:t>
      </w:r>
      <w:r w:rsidRPr="002E7074">
        <w:rPr>
          <w:rFonts w:ascii="Arial" w:hAnsi="Arial" w:cs="Arial"/>
          <w:spacing w:val="-8"/>
        </w:rPr>
        <w:t xml:space="preserve"> </w:t>
      </w:r>
      <w:r w:rsidRPr="002E7074">
        <w:rPr>
          <w:rFonts w:ascii="Arial" w:hAnsi="Arial" w:cs="Arial"/>
        </w:rPr>
        <w:t>par</w:t>
      </w:r>
      <w:r w:rsidRPr="002E7074">
        <w:rPr>
          <w:rFonts w:ascii="Arial" w:hAnsi="Arial" w:cs="Arial"/>
          <w:spacing w:val="-5"/>
        </w:rPr>
        <w:t xml:space="preserve"> </w:t>
      </w:r>
      <w:r w:rsidRPr="002E7074">
        <w:rPr>
          <w:rFonts w:ascii="Arial" w:hAnsi="Arial" w:cs="Arial"/>
          <w:spacing w:val="-2"/>
        </w:rPr>
        <w:t>semaine.</w:t>
      </w:r>
    </w:p>
    <w:p w14:paraId="03D1BD38" w14:textId="77777777" w:rsidR="007339D4" w:rsidRPr="002E7074" w:rsidRDefault="007339D4" w:rsidP="006B2FB1">
      <w:pPr>
        <w:pStyle w:val="Corpsdetexte"/>
        <w:ind w:left="141"/>
        <w:jc w:val="both"/>
        <w:rPr>
          <w:rFonts w:ascii="Arial" w:hAnsi="Arial" w:cs="Arial"/>
        </w:rPr>
      </w:pPr>
    </w:p>
    <w:p w14:paraId="2054C491" w14:textId="77777777" w:rsidR="007339D4" w:rsidRPr="002E7074" w:rsidRDefault="007339D4" w:rsidP="006B2FB1">
      <w:pPr>
        <w:pStyle w:val="Corpsdetexte"/>
        <w:ind w:left="141"/>
        <w:jc w:val="both"/>
        <w:rPr>
          <w:rFonts w:ascii="Arial" w:hAnsi="Arial" w:cs="Arial"/>
        </w:rPr>
      </w:pPr>
      <w:r w:rsidRPr="002E7074">
        <w:rPr>
          <w:rFonts w:ascii="Arial" w:hAnsi="Arial" w:cs="Arial"/>
        </w:rPr>
        <w:t>Le Titulaire doit assister à l’ensemble de ces réunions ou être</w:t>
      </w:r>
      <w:r w:rsidRPr="006B2FB1">
        <w:rPr>
          <w:rFonts w:ascii="Arial" w:hAnsi="Arial" w:cs="Arial"/>
        </w:rPr>
        <w:t xml:space="preserve"> </w:t>
      </w:r>
      <w:r w:rsidRPr="002E7074">
        <w:rPr>
          <w:rFonts w:ascii="Arial" w:hAnsi="Arial" w:cs="Arial"/>
        </w:rPr>
        <w:t>représenté par un</w:t>
      </w:r>
      <w:r w:rsidRPr="006B2FB1">
        <w:rPr>
          <w:rFonts w:ascii="Arial" w:hAnsi="Arial" w:cs="Arial"/>
        </w:rPr>
        <w:t xml:space="preserve"> </w:t>
      </w:r>
      <w:r w:rsidRPr="002E7074">
        <w:rPr>
          <w:rFonts w:ascii="Arial" w:hAnsi="Arial" w:cs="Arial"/>
        </w:rPr>
        <w:t>collaborateur qualifié, bien</w:t>
      </w:r>
      <w:r w:rsidRPr="006B2FB1">
        <w:rPr>
          <w:rFonts w:ascii="Arial" w:hAnsi="Arial" w:cs="Arial"/>
        </w:rPr>
        <w:t xml:space="preserve"> </w:t>
      </w:r>
      <w:r w:rsidRPr="002E7074">
        <w:rPr>
          <w:rFonts w:ascii="Arial" w:hAnsi="Arial" w:cs="Arial"/>
        </w:rPr>
        <w:t>au courant</w:t>
      </w:r>
      <w:r w:rsidRPr="006B2FB1">
        <w:rPr>
          <w:rFonts w:ascii="Arial" w:hAnsi="Arial" w:cs="Arial"/>
        </w:rPr>
        <w:t xml:space="preserve"> </w:t>
      </w:r>
      <w:r w:rsidRPr="002E7074">
        <w:rPr>
          <w:rFonts w:ascii="Arial" w:hAnsi="Arial" w:cs="Arial"/>
        </w:rPr>
        <w:t>du</w:t>
      </w:r>
      <w:r w:rsidRPr="006B2FB1">
        <w:rPr>
          <w:rFonts w:ascii="Arial" w:hAnsi="Arial" w:cs="Arial"/>
        </w:rPr>
        <w:t xml:space="preserve"> </w:t>
      </w:r>
      <w:r w:rsidRPr="002E7074">
        <w:rPr>
          <w:rFonts w:ascii="Arial" w:hAnsi="Arial" w:cs="Arial"/>
        </w:rPr>
        <w:t>chantier et capable</w:t>
      </w:r>
      <w:r w:rsidRPr="006B2FB1">
        <w:rPr>
          <w:rFonts w:ascii="Arial" w:hAnsi="Arial" w:cs="Arial"/>
        </w:rPr>
        <w:t xml:space="preserve"> </w:t>
      </w:r>
      <w:r w:rsidRPr="002E7074">
        <w:rPr>
          <w:rFonts w:ascii="Arial" w:hAnsi="Arial" w:cs="Arial"/>
        </w:rPr>
        <w:t>d’engager l’entreprise depuis le début des travaux jusqu’à la</w:t>
      </w:r>
      <w:r w:rsidRPr="006B2FB1">
        <w:rPr>
          <w:rFonts w:ascii="Arial" w:hAnsi="Arial" w:cs="Arial"/>
        </w:rPr>
        <w:t xml:space="preserve"> </w:t>
      </w:r>
      <w:r w:rsidRPr="002E7074">
        <w:rPr>
          <w:rFonts w:ascii="Arial" w:hAnsi="Arial" w:cs="Arial"/>
        </w:rPr>
        <w:t>fin du chantier (opérations préalables à la réception et réceptions) ainsi qu’éventuellement, pendant les mises au point complètes des ouvrages (pendant le délai de garantie).</w:t>
      </w:r>
    </w:p>
    <w:p w14:paraId="6F05C37E" w14:textId="77777777" w:rsidR="007339D4" w:rsidRPr="002E7074" w:rsidRDefault="007339D4" w:rsidP="006B2FB1">
      <w:pPr>
        <w:pStyle w:val="Corpsdetexte"/>
        <w:ind w:left="141"/>
        <w:jc w:val="both"/>
        <w:rPr>
          <w:rFonts w:ascii="Arial" w:hAnsi="Arial" w:cs="Arial"/>
        </w:rPr>
      </w:pPr>
    </w:p>
    <w:p w14:paraId="4B29AA4A" w14:textId="77777777" w:rsidR="007339D4" w:rsidRPr="002E7074" w:rsidRDefault="007339D4" w:rsidP="006B2FB1">
      <w:pPr>
        <w:pStyle w:val="Corpsdetexte"/>
        <w:ind w:left="141"/>
        <w:jc w:val="both"/>
        <w:rPr>
          <w:rFonts w:ascii="Arial" w:hAnsi="Arial" w:cs="Arial"/>
        </w:rPr>
      </w:pPr>
      <w:r w:rsidRPr="002E7074">
        <w:rPr>
          <w:rFonts w:ascii="Arial" w:hAnsi="Arial" w:cs="Arial"/>
        </w:rPr>
        <w:t>Les procès-verbaux de réunion de chantier seront rédigés, dactylographiés, numérotés et diffusés par le maître d’œuvre par ordre de service.</w:t>
      </w:r>
    </w:p>
    <w:p w14:paraId="433854AE" w14:textId="3BF0C8C8" w:rsidR="007339D4" w:rsidRPr="002E7074" w:rsidRDefault="00330BC2" w:rsidP="007339D4">
      <w:pPr>
        <w:pStyle w:val="Corpsdetexte"/>
        <w:spacing w:before="15"/>
        <w:rPr>
          <w:rFonts w:ascii="Arial" w:hAnsi="Arial" w:cs="Arial"/>
        </w:rPr>
      </w:pPr>
      <w:r>
        <w:rPr>
          <w:rFonts w:ascii="Arial" w:hAnsi="Arial" w:cs="Arial"/>
        </w:rPr>
        <w:lastRenderedPageBreak/>
        <w:t xml:space="preserve"> </w:t>
      </w:r>
    </w:p>
    <w:p w14:paraId="63156A28" w14:textId="77777777" w:rsidR="007339D4" w:rsidRPr="00D020B2" w:rsidRDefault="007339D4" w:rsidP="007324CA">
      <w:pPr>
        <w:pStyle w:val="Titre4"/>
        <w:numPr>
          <w:ilvl w:val="2"/>
          <w:numId w:val="50"/>
        </w:numPr>
        <w:tabs>
          <w:tab w:val="left" w:pos="1355"/>
        </w:tabs>
        <w:rPr>
          <w:spacing w:val="-2"/>
        </w:rPr>
      </w:pPr>
      <w:r w:rsidRPr="00D020B2">
        <w:rPr>
          <w:spacing w:val="-2"/>
        </w:rPr>
        <w:t xml:space="preserve">Repliement des installations de chantier et remise en état des </w:t>
      </w:r>
      <w:r w:rsidRPr="005C2BBD">
        <w:rPr>
          <w:spacing w:val="-2"/>
        </w:rPr>
        <w:t>lieux</w:t>
      </w:r>
    </w:p>
    <w:p w14:paraId="47965D4B" w14:textId="77777777" w:rsidR="007339D4" w:rsidRPr="002E7074" w:rsidRDefault="007339D4" w:rsidP="007339D4">
      <w:pPr>
        <w:pStyle w:val="Corpsdetexte"/>
        <w:spacing w:before="64"/>
        <w:rPr>
          <w:rFonts w:ascii="Arial" w:hAnsi="Arial" w:cs="Arial"/>
          <w:b/>
          <w:i/>
        </w:rPr>
      </w:pPr>
    </w:p>
    <w:p w14:paraId="6E85DB23" w14:textId="055AF8D6" w:rsidR="007339D4" w:rsidRDefault="007339D4" w:rsidP="007339D4">
      <w:pPr>
        <w:pStyle w:val="Corpsdetexte"/>
        <w:spacing w:before="1" w:line="244" w:lineRule="auto"/>
        <w:ind w:left="141" w:right="424"/>
        <w:jc w:val="both"/>
        <w:rPr>
          <w:rFonts w:ascii="Arial" w:hAnsi="Arial" w:cs="Arial"/>
        </w:rPr>
      </w:pPr>
      <w:r w:rsidRPr="002E7074">
        <w:rPr>
          <w:rFonts w:ascii="Arial" w:hAnsi="Arial" w:cs="Arial"/>
        </w:rPr>
        <w:t>Le repliement des installations de chantier et la remise en état des emplacements qui ont été occupés durant les travaux sont compris dans les délais d’exécution</w:t>
      </w:r>
      <w:r w:rsidR="00473494">
        <w:rPr>
          <w:rFonts w:ascii="Arial" w:hAnsi="Arial" w:cs="Arial"/>
        </w:rPr>
        <w:t xml:space="preserve"> </w:t>
      </w:r>
      <w:r w:rsidR="00473494" w:rsidRPr="00473494">
        <w:rPr>
          <w:rFonts w:ascii="Arial" w:hAnsi="Arial" w:cs="Arial"/>
        </w:rPr>
        <w:t>conformément aux dispositions de l’article 18.1.1 du CCAG Travaux</w:t>
      </w:r>
      <w:r w:rsidRPr="002E7074">
        <w:rPr>
          <w:rFonts w:ascii="Arial" w:hAnsi="Arial" w:cs="Arial"/>
        </w:rPr>
        <w:t>.</w:t>
      </w:r>
    </w:p>
    <w:p w14:paraId="70C4DD39" w14:textId="68F765A8" w:rsidR="001D33C1" w:rsidRDefault="001D33C1" w:rsidP="007339D4">
      <w:pPr>
        <w:pStyle w:val="Corpsdetexte"/>
        <w:rPr>
          <w:rFonts w:ascii="Arial" w:hAnsi="Arial" w:cs="Arial"/>
        </w:rPr>
      </w:pPr>
      <w:r w:rsidRPr="001D33C1">
        <w:rPr>
          <w:rFonts w:ascii="Arial" w:hAnsi="Arial" w:cs="Arial"/>
        </w:rPr>
        <w:tab/>
      </w:r>
    </w:p>
    <w:p w14:paraId="2AB0109E" w14:textId="7784077E" w:rsidR="001D33C1" w:rsidRPr="002E7074" w:rsidRDefault="00801F90" w:rsidP="001D33C1">
      <w:pPr>
        <w:pStyle w:val="Titre3"/>
        <w:numPr>
          <w:ilvl w:val="1"/>
          <w:numId w:val="32"/>
        </w:numPr>
        <w:tabs>
          <w:tab w:val="left" w:pos="904"/>
          <w:tab w:val="left" w:pos="9239"/>
        </w:tabs>
        <w:spacing w:before="83" w:line="242" w:lineRule="auto"/>
        <w:ind w:right="422"/>
        <w:jc w:val="both"/>
      </w:pPr>
      <w:bookmarkStart w:id="242" w:name="_Toc218751868"/>
      <w:r>
        <w:rPr>
          <w:color w:val="FFFFFF"/>
          <w:shd w:val="clear" w:color="auto" w:fill="00008A"/>
        </w:rPr>
        <w:t>Protections et condition de travail</w:t>
      </w:r>
      <w:bookmarkEnd w:id="242"/>
      <w:r w:rsidR="001D33C1">
        <w:rPr>
          <w:color w:val="FFFFFF"/>
          <w:shd w:val="clear" w:color="auto" w:fill="00008A"/>
        </w:rPr>
        <w:t xml:space="preserve"> </w:t>
      </w:r>
      <w:r w:rsidR="001D33C1" w:rsidRPr="002E7074">
        <w:rPr>
          <w:color w:val="FFFFFF"/>
          <w:shd w:val="clear" w:color="auto" w:fill="00008A"/>
        </w:rPr>
        <w:tab/>
      </w:r>
    </w:p>
    <w:p w14:paraId="291BCDBA" w14:textId="77777777" w:rsidR="001D33C1" w:rsidRDefault="001D33C1" w:rsidP="007339D4">
      <w:pPr>
        <w:pStyle w:val="Corpsdetexte"/>
        <w:rPr>
          <w:rFonts w:ascii="Arial" w:hAnsi="Arial" w:cs="Arial"/>
        </w:rPr>
      </w:pPr>
    </w:p>
    <w:p w14:paraId="200D3CED" w14:textId="77777777" w:rsidR="00FA064B" w:rsidRDefault="00FA064B" w:rsidP="00DF6185">
      <w:pPr>
        <w:pStyle w:val="Corpsdetexte"/>
        <w:spacing w:before="1" w:line="244" w:lineRule="auto"/>
        <w:ind w:left="141" w:right="424"/>
        <w:jc w:val="both"/>
        <w:rPr>
          <w:rFonts w:ascii="Arial" w:hAnsi="Arial" w:cs="Arial"/>
        </w:rPr>
      </w:pPr>
      <w:r w:rsidRPr="00FA064B">
        <w:rPr>
          <w:rFonts w:ascii="Arial" w:hAnsi="Arial" w:cs="Arial"/>
        </w:rPr>
        <w:t>Le Titulaire s’assure du respect des lois et règlements en vigueur en matière de protection de la main d’œuvre et des conditions de travail et ce, conformément aux dispositions des articles 6 et 7 du CCAG Travaux.</w:t>
      </w:r>
      <w:r>
        <w:rPr>
          <w:rFonts w:ascii="Arial" w:hAnsi="Arial" w:cs="Arial"/>
        </w:rPr>
        <w:t xml:space="preserve"> </w:t>
      </w:r>
    </w:p>
    <w:p w14:paraId="4C52088A" w14:textId="6F796B10" w:rsidR="00FA064B" w:rsidRPr="00FA064B" w:rsidRDefault="00FA064B" w:rsidP="00DF6185">
      <w:pPr>
        <w:pStyle w:val="Corpsdetexte"/>
        <w:spacing w:before="1" w:line="244" w:lineRule="auto"/>
        <w:ind w:left="141" w:right="424"/>
        <w:jc w:val="both"/>
        <w:rPr>
          <w:rFonts w:ascii="Arial" w:hAnsi="Arial" w:cs="Arial"/>
        </w:rPr>
      </w:pPr>
      <w:r w:rsidRPr="00FA064B">
        <w:rPr>
          <w:rFonts w:ascii="Arial" w:hAnsi="Arial" w:cs="Arial"/>
        </w:rPr>
        <w:t>Le Titulaire devra effectuer toutes les démarches administratives nécessaires à l’exécution de ses travaux auprès des sociétés concessionnaires, des sociétés de distribution des fluides (EDF/PTT/GDF/service des eaux/…), des Administrations Municipales des Services de l’Hygiène, des Mines, des Ponts et Chaussées, de l’Inspection du travail, … Une déclaration d’intention de commencer les travaux (DICT) devra être établie par le Titulaire au moins 10 jours avant le début des travaux.</w:t>
      </w:r>
    </w:p>
    <w:p w14:paraId="09645CA0" w14:textId="5BDFB750" w:rsidR="00FA064B" w:rsidRDefault="00FA064B" w:rsidP="00DF6185">
      <w:pPr>
        <w:pStyle w:val="Corpsdetexte"/>
        <w:spacing w:before="1" w:line="244" w:lineRule="auto"/>
        <w:ind w:left="141" w:right="424"/>
        <w:jc w:val="both"/>
        <w:rPr>
          <w:rFonts w:ascii="Arial" w:hAnsi="Arial" w:cs="Arial"/>
        </w:rPr>
      </w:pPr>
      <w:r w:rsidRPr="00FA064B">
        <w:rPr>
          <w:rFonts w:ascii="Arial" w:hAnsi="Arial" w:cs="Arial"/>
        </w:rPr>
        <w:t>Il devra obtenir l’accord du service intéressé avant de commencer ses travaux et effectuer toutes modifications demandées par ce dernier, sans augmentation de prix et de délai</w:t>
      </w:r>
      <w:r>
        <w:rPr>
          <w:rFonts w:ascii="Arial" w:hAnsi="Arial" w:cs="Arial"/>
        </w:rPr>
        <w:t>.</w:t>
      </w:r>
    </w:p>
    <w:p w14:paraId="0C3A0D99" w14:textId="77777777" w:rsidR="005108CF" w:rsidRPr="002E7074" w:rsidRDefault="005108CF" w:rsidP="007339D4">
      <w:pPr>
        <w:pStyle w:val="Corpsdetexte"/>
        <w:rPr>
          <w:rFonts w:ascii="Arial" w:hAnsi="Arial" w:cs="Arial"/>
        </w:rPr>
      </w:pPr>
    </w:p>
    <w:p w14:paraId="58461DB3" w14:textId="77777777" w:rsidR="00441073" w:rsidRPr="002E7074" w:rsidRDefault="00441073" w:rsidP="001D33C1">
      <w:pPr>
        <w:pStyle w:val="Paragraphedeliste"/>
        <w:numPr>
          <w:ilvl w:val="0"/>
          <w:numId w:val="5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243" w:name="_Toc193794483"/>
      <w:bookmarkStart w:id="244" w:name="_Toc199917379"/>
      <w:bookmarkStart w:id="245" w:name="_Toc199917515"/>
      <w:bookmarkStart w:id="246" w:name="_Toc199917651"/>
      <w:bookmarkStart w:id="247" w:name="_Toc199917793"/>
      <w:bookmarkStart w:id="248" w:name="_Toc199917929"/>
      <w:bookmarkStart w:id="249" w:name="_Toc213154022"/>
      <w:bookmarkStart w:id="250" w:name="_Toc213154152"/>
      <w:bookmarkStart w:id="251" w:name="_Toc215734319"/>
      <w:bookmarkStart w:id="252" w:name="_Toc215734449"/>
      <w:bookmarkStart w:id="253" w:name="_Toc218684191"/>
      <w:bookmarkStart w:id="254" w:name="_Toc218751869"/>
      <w:bookmarkEnd w:id="243"/>
      <w:bookmarkEnd w:id="244"/>
      <w:bookmarkEnd w:id="245"/>
      <w:bookmarkEnd w:id="246"/>
      <w:bookmarkEnd w:id="247"/>
      <w:bookmarkEnd w:id="248"/>
      <w:bookmarkEnd w:id="249"/>
      <w:bookmarkEnd w:id="250"/>
      <w:bookmarkEnd w:id="251"/>
      <w:bookmarkEnd w:id="252"/>
      <w:bookmarkEnd w:id="253"/>
      <w:bookmarkEnd w:id="254"/>
    </w:p>
    <w:p w14:paraId="14EE3A24" w14:textId="77777777" w:rsidR="00441073" w:rsidRPr="002E7074" w:rsidRDefault="00441073" w:rsidP="001D33C1">
      <w:pPr>
        <w:pStyle w:val="Paragraphedeliste"/>
        <w:numPr>
          <w:ilvl w:val="0"/>
          <w:numId w:val="5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255" w:name="_Toc193794484"/>
      <w:bookmarkStart w:id="256" w:name="_Toc199917380"/>
      <w:bookmarkStart w:id="257" w:name="_Toc199917516"/>
      <w:bookmarkStart w:id="258" w:name="_Toc199917652"/>
      <w:bookmarkStart w:id="259" w:name="_Toc199917794"/>
      <w:bookmarkStart w:id="260" w:name="_Toc199917930"/>
      <w:bookmarkStart w:id="261" w:name="_Toc213154023"/>
      <w:bookmarkStart w:id="262" w:name="_Toc213154153"/>
      <w:bookmarkStart w:id="263" w:name="_Toc215734320"/>
      <w:bookmarkStart w:id="264" w:name="_Toc215734450"/>
      <w:bookmarkStart w:id="265" w:name="_Toc218684192"/>
      <w:bookmarkStart w:id="266" w:name="_Toc218751870"/>
      <w:bookmarkEnd w:id="255"/>
      <w:bookmarkEnd w:id="256"/>
      <w:bookmarkEnd w:id="257"/>
      <w:bookmarkEnd w:id="258"/>
      <w:bookmarkEnd w:id="259"/>
      <w:bookmarkEnd w:id="260"/>
      <w:bookmarkEnd w:id="261"/>
      <w:bookmarkEnd w:id="262"/>
      <w:bookmarkEnd w:id="263"/>
      <w:bookmarkEnd w:id="264"/>
      <w:bookmarkEnd w:id="265"/>
      <w:bookmarkEnd w:id="266"/>
    </w:p>
    <w:p w14:paraId="12392FF4" w14:textId="77777777" w:rsidR="00441073" w:rsidRPr="002E7074" w:rsidRDefault="00441073" w:rsidP="001D33C1">
      <w:pPr>
        <w:pStyle w:val="Paragraphedeliste"/>
        <w:numPr>
          <w:ilvl w:val="0"/>
          <w:numId w:val="5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267" w:name="_Toc193794485"/>
      <w:bookmarkStart w:id="268" w:name="_Toc199917381"/>
      <w:bookmarkStart w:id="269" w:name="_Toc199917517"/>
      <w:bookmarkStart w:id="270" w:name="_Toc199917653"/>
      <w:bookmarkStart w:id="271" w:name="_Toc199917795"/>
      <w:bookmarkStart w:id="272" w:name="_Toc199917931"/>
      <w:bookmarkStart w:id="273" w:name="_Toc213154024"/>
      <w:bookmarkStart w:id="274" w:name="_Toc213154154"/>
      <w:bookmarkStart w:id="275" w:name="_Toc215734321"/>
      <w:bookmarkStart w:id="276" w:name="_Toc215734451"/>
      <w:bookmarkStart w:id="277" w:name="_Toc218684193"/>
      <w:bookmarkStart w:id="278" w:name="_Toc218751871"/>
      <w:bookmarkEnd w:id="267"/>
      <w:bookmarkEnd w:id="268"/>
      <w:bookmarkEnd w:id="269"/>
      <w:bookmarkEnd w:id="270"/>
      <w:bookmarkEnd w:id="271"/>
      <w:bookmarkEnd w:id="272"/>
      <w:bookmarkEnd w:id="273"/>
      <w:bookmarkEnd w:id="274"/>
      <w:bookmarkEnd w:id="275"/>
      <w:bookmarkEnd w:id="276"/>
      <w:bookmarkEnd w:id="277"/>
      <w:bookmarkEnd w:id="278"/>
    </w:p>
    <w:p w14:paraId="36F151F2" w14:textId="77777777" w:rsidR="00441073" w:rsidRPr="002E7074" w:rsidRDefault="00441073" w:rsidP="001D33C1">
      <w:pPr>
        <w:pStyle w:val="Paragraphedeliste"/>
        <w:numPr>
          <w:ilvl w:val="0"/>
          <w:numId w:val="5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279" w:name="_Toc193794486"/>
      <w:bookmarkStart w:id="280" w:name="_Toc199917382"/>
      <w:bookmarkStart w:id="281" w:name="_Toc199917518"/>
      <w:bookmarkStart w:id="282" w:name="_Toc199917654"/>
      <w:bookmarkStart w:id="283" w:name="_Toc199917796"/>
      <w:bookmarkStart w:id="284" w:name="_Toc199917932"/>
      <w:bookmarkStart w:id="285" w:name="_Toc213154025"/>
      <w:bookmarkStart w:id="286" w:name="_Toc213154155"/>
      <w:bookmarkStart w:id="287" w:name="_Toc215734322"/>
      <w:bookmarkStart w:id="288" w:name="_Toc215734452"/>
      <w:bookmarkStart w:id="289" w:name="_Toc218684194"/>
      <w:bookmarkStart w:id="290" w:name="_Toc218751872"/>
      <w:bookmarkEnd w:id="279"/>
      <w:bookmarkEnd w:id="280"/>
      <w:bookmarkEnd w:id="281"/>
      <w:bookmarkEnd w:id="282"/>
      <w:bookmarkEnd w:id="283"/>
      <w:bookmarkEnd w:id="284"/>
      <w:bookmarkEnd w:id="285"/>
      <w:bookmarkEnd w:id="286"/>
      <w:bookmarkEnd w:id="287"/>
      <w:bookmarkEnd w:id="288"/>
      <w:bookmarkEnd w:id="289"/>
      <w:bookmarkEnd w:id="290"/>
    </w:p>
    <w:p w14:paraId="62E1947E" w14:textId="77777777" w:rsidR="00441073" w:rsidRPr="002E7074" w:rsidRDefault="00441073" w:rsidP="001D33C1">
      <w:pPr>
        <w:pStyle w:val="Paragraphedeliste"/>
        <w:numPr>
          <w:ilvl w:val="0"/>
          <w:numId w:val="52"/>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291" w:name="_Toc193794487"/>
      <w:bookmarkStart w:id="292" w:name="_Toc199917383"/>
      <w:bookmarkStart w:id="293" w:name="_Toc199917519"/>
      <w:bookmarkStart w:id="294" w:name="_Toc199917655"/>
      <w:bookmarkStart w:id="295" w:name="_Toc199917797"/>
      <w:bookmarkStart w:id="296" w:name="_Toc199917933"/>
      <w:bookmarkStart w:id="297" w:name="_Toc213154026"/>
      <w:bookmarkStart w:id="298" w:name="_Toc213154156"/>
      <w:bookmarkStart w:id="299" w:name="_Toc215734323"/>
      <w:bookmarkStart w:id="300" w:name="_Toc215734453"/>
      <w:bookmarkStart w:id="301" w:name="_Toc218684195"/>
      <w:bookmarkStart w:id="302" w:name="_Toc218751873"/>
      <w:bookmarkEnd w:id="291"/>
      <w:bookmarkEnd w:id="292"/>
      <w:bookmarkEnd w:id="293"/>
      <w:bookmarkEnd w:id="294"/>
      <w:bookmarkEnd w:id="295"/>
      <w:bookmarkEnd w:id="296"/>
      <w:bookmarkEnd w:id="297"/>
      <w:bookmarkEnd w:id="298"/>
      <w:bookmarkEnd w:id="299"/>
      <w:bookmarkEnd w:id="300"/>
      <w:bookmarkEnd w:id="301"/>
      <w:bookmarkEnd w:id="302"/>
    </w:p>
    <w:p w14:paraId="28B1C588" w14:textId="77777777" w:rsidR="00027E35" w:rsidRPr="00027E35" w:rsidRDefault="00027E35" w:rsidP="00CF18B3">
      <w:pPr>
        <w:pStyle w:val="Paragraphedeliste"/>
        <w:numPr>
          <w:ilvl w:val="0"/>
          <w:numId w:val="33"/>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303" w:name="_Toc193794488"/>
      <w:bookmarkStart w:id="304" w:name="_Toc199917384"/>
      <w:bookmarkStart w:id="305" w:name="_Toc199917520"/>
      <w:bookmarkStart w:id="306" w:name="_Toc199917656"/>
      <w:bookmarkStart w:id="307" w:name="_Toc199917798"/>
      <w:bookmarkStart w:id="308" w:name="_Toc199917934"/>
      <w:bookmarkStart w:id="309" w:name="_Toc213154027"/>
      <w:bookmarkStart w:id="310" w:name="_Toc213154157"/>
      <w:bookmarkStart w:id="311" w:name="_Toc215734324"/>
      <w:bookmarkStart w:id="312" w:name="_Toc215734454"/>
      <w:bookmarkStart w:id="313" w:name="_Toc218684196"/>
      <w:bookmarkStart w:id="314" w:name="_Toc218751874"/>
      <w:bookmarkEnd w:id="303"/>
      <w:bookmarkEnd w:id="304"/>
      <w:bookmarkEnd w:id="305"/>
      <w:bookmarkEnd w:id="306"/>
      <w:bookmarkEnd w:id="307"/>
      <w:bookmarkEnd w:id="308"/>
      <w:bookmarkEnd w:id="309"/>
      <w:bookmarkEnd w:id="310"/>
      <w:bookmarkEnd w:id="311"/>
      <w:bookmarkEnd w:id="312"/>
      <w:bookmarkEnd w:id="313"/>
      <w:bookmarkEnd w:id="314"/>
    </w:p>
    <w:p w14:paraId="0D7FF1A5" w14:textId="77777777" w:rsidR="00027E35" w:rsidRPr="00027E35" w:rsidRDefault="00027E35" w:rsidP="00CF18B3">
      <w:pPr>
        <w:pStyle w:val="Paragraphedeliste"/>
        <w:numPr>
          <w:ilvl w:val="0"/>
          <w:numId w:val="33"/>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315" w:name="_Toc193794489"/>
      <w:bookmarkStart w:id="316" w:name="_Toc199917385"/>
      <w:bookmarkStart w:id="317" w:name="_Toc199917521"/>
      <w:bookmarkStart w:id="318" w:name="_Toc199917657"/>
      <w:bookmarkStart w:id="319" w:name="_Toc199917799"/>
      <w:bookmarkStart w:id="320" w:name="_Toc199917935"/>
      <w:bookmarkStart w:id="321" w:name="_Toc213154028"/>
      <w:bookmarkStart w:id="322" w:name="_Toc213154158"/>
      <w:bookmarkStart w:id="323" w:name="_Toc215734325"/>
      <w:bookmarkStart w:id="324" w:name="_Toc215734455"/>
      <w:bookmarkStart w:id="325" w:name="_Toc218684197"/>
      <w:bookmarkStart w:id="326" w:name="_Toc218751875"/>
      <w:bookmarkEnd w:id="315"/>
      <w:bookmarkEnd w:id="316"/>
      <w:bookmarkEnd w:id="317"/>
      <w:bookmarkEnd w:id="318"/>
      <w:bookmarkEnd w:id="319"/>
      <w:bookmarkEnd w:id="320"/>
      <w:bookmarkEnd w:id="321"/>
      <w:bookmarkEnd w:id="322"/>
      <w:bookmarkEnd w:id="323"/>
      <w:bookmarkEnd w:id="324"/>
      <w:bookmarkEnd w:id="325"/>
      <w:bookmarkEnd w:id="326"/>
    </w:p>
    <w:p w14:paraId="65AEB0BC" w14:textId="77777777" w:rsidR="00027E35" w:rsidRPr="00027E35" w:rsidRDefault="00027E35" w:rsidP="00CF18B3">
      <w:pPr>
        <w:pStyle w:val="Paragraphedeliste"/>
        <w:numPr>
          <w:ilvl w:val="0"/>
          <w:numId w:val="33"/>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327" w:name="_Toc193794490"/>
      <w:bookmarkStart w:id="328" w:name="_Toc199917386"/>
      <w:bookmarkStart w:id="329" w:name="_Toc199917522"/>
      <w:bookmarkStart w:id="330" w:name="_Toc199917658"/>
      <w:bookmarkStart w:id="331" w:name="_Toc199917800"/>
      <w:bookmarkStart w:id="332" w:name="_Toc199917936"/>
      <w:bookmarkStart w:id="333" w:name="_Toc213154029"/>
      <w:bookmarkStart w:id="334" w:name="_Toc213154159"/>
      <w:bookmarkStart w:id="335" w:name="_Toc215734326"/>
      <w:bookmarkStart w:id="336" w:name="_Toc215734456"/>
      <w:bookmarkStart w:id="337" w:name="_Toc218684198"/>
      <w:bookmarkStart w:id="338" w:name="_Toc218751876"/>
      <w:bookmarkEnd w:id="327"/>
      <w:bookmarkEnd w:id="328"/>
      <w:bookmarkEnd w:id="329"/>
      <w:bookmarkEnd w:id="330"/>
      <w:bookmarkEnd w:id="331"/>
      <w:bookmarkEnd w:id="332"/>
      <w:bookmarkEnd w:id="333"/>
      <w:bookmarkEnd w:id="334"/>
      <w:bookmarkEnd w:id="335"/>
      <w:bookmarkEnd w:id="336"/>
      <w:bookmarkEnd w:id="337"/>
      <w:bookmarkEnd w:id="338"/>
    </w:p>
    <w:p w14:paraId="331721AC" w14:textId="77777777" w:rsidR="00027E35" w:rsidRPr="00027E35" w:rsidRDefault="00027E35" w:rsidP="00CF18B3">
      <w:pPr>
        <w:pStyle w:val="Paragraphedeliste"/>
        <w:numPr>
          <w:ilvl w:val="0"/>
          <w:numId w:val="33"/>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339" w:name="_Toc193794491"/>
      <w:bookmarkStart w:id="340" w:name="_Toc199917387"/>
      <w:bookmarkStart w:id="341" w:name="_Toc199917523"/>
      <w:bookmarkStart w:id="342" w:name="_Toc199917659"/>
      <w:bookmarkStart w:id="343" w:name="_Toc199917801"/>
      <w:bookmarkStart w:id="344" w:name="_Toc199917937"/>
      <w:bookmarkStart w:id="345" w:name="_Toc213154030"/>
      <w:bookmarkStart w:id="346" w:name="_Toc213154160"/>
      <w:bookmarkStart w:id="347" w:name="_Toc215734327"/>
      <w:bookmarkStart w:id="348" w:name="_Toc215734457"/>
      <w:bookmarkStart w:id="349" w:name="_Toc218684199"/>
      <w:bookmarkStart w:id="350" w:name="_Toc218751877"/>
      <w:bookmarkEnd w:id="339"/>
      <w:bookmarkEnd w:id="340"/>
      <w:bookmarkEnd w:id="341"/>
      <w:bookmarkEnd w:id="342"/>
      <w:bookmarkEnd w:id="343"/>
      <w:bookmarkEnd w:id="344"/>
      <w:bookmarkEnd w:id="345"/>
      <w:bookmarkEnd w:id="346"/>
      <w:bookmarkEnd w:id="347"/>
      <w:bookmarkEnd w:id="348"/>
      <w:bookmarkEnd w:id="349"/>
      <w:bookmarkEnd w:id="350"/>
    </w:p>
    <w:p w14:paraId="0219D9D5" w14:textId="77777777" w:rsidR="00027E35" w:rsidRPr="00027E35" w:rsidRDefault="00027E35" w:rsidP="00CF18B3">
      <w:pPr>
        <w:pStyle w:val="Paragraphedeliste"/>
        <w:numPr>
          <w:ilvl w:val="0"/>
          <w:numId w:val="33"/>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351" w:name="_Toc193794492"/>
      <w:bookmarkStart w:id="352" w:name="_Toc199917388"/>
      <w:bookmarkStart w:id="353" w:name="_Toc199917524"/>
      <w:bookmarkStart w:id="354" w:name="_Toc199917660"/>
      <w:bookmarkStart w:id="355" w:name="_Toc199917802"/>
      <w:bookmarkStart w:id="356" w:name="_Toc199917938"/>
      <w:bookmarkStart w:id="357" w:name="_Toc213154031"/>
      <w:bookmarkStart w:id="358" w:name="_Toc213154161"/>
      <w:bookmarkStart w:id="359" w:name="_Toc215734328"/>
      <w:bookmarkStart w:id="360" w:name="_Toc215734458"/>
      <w:bookmarkStart w:id="361" w:name="_Toc218684200"/>
      <w:bookmarkStart w:id="362" w:name="_Toc218751878"/>
      <w:bookmarkEnd w:id="351"/>
      <w:bookmarkEnd w:id="352"/>
      <w:bookmarkEnd w:id="353"/>
      <w:bookmarkEnd w:id="354"/>
      <w:bookmarkEnd w:id="355"/>
      <w:bookmarkEnd w:id="356"/>
      <w:bookmarkEnd w:id="357"/>
      <w:bookmarkEnd w:id="358"/>
      <w:bookmarkEnd w:id="359"/>
      <w:bookmarkEnd w:id="360"/>
      <w:bookmarkEnd w:id="361"/>
      <w:bookmarkEnd w:id="362"/>
    </w:p>
    <w:p w14:paraId="392CCEB4" w14:textId="77777777" w:rsidR="00027E35" w:rsidRPr="00027E35" w:rsidRDefault="00027E35" w:rsidP="00CF18B3">
      <w:pPr>
        <w:pStyle w:val="Paragraphedeliste"/>
        <w:numPr>
          <w:ilvl w:val="1"/>
          <w:numId w:val="33"/>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363" w:name="_Toc193794493"/>
      <w:bookmarkStart w:id="364" w:name="_Toc199917389"/>
      <w:bookmarkStart w:id="365" w:name="_Toc199917525"/>
      <w:bookmarkStart w:id="366" w:name="_Toc199917661"/>
      <w:bookmarkStart w:id="367" w:name="_Toc199917803"/>
      <w:bookmarkStart w:id="368" w:name="_Toc199917939"/>
      <w:bookmarkStart w:id="369" w:name="_Toc213154032"/>
      <w:bookmarkStart w:id="370" w:name="_Toc213154162"/>
      <w:bookmarkStart w:id="371" w:name="_Toc215734329"/>
      <w:bookmarkStart w:id="372" w:name="_Toc215734459"/>
      <w:bookmarkStart w:id="373" w:name="_Toc218684201"/>
      <w:bookmarkStart w:id="374" w:name="_Toc218751879"/>
      <w:bookmarkEnd w:id="363"/>
      <w:bookmarkEnd w:id="364"/>
      <w:bookmarkEnd w:id="365"/>
      <w:bookmarkEnd w:id="366"/>
      <w:bookmarkEnd w:id="367"/>
      <w:bookmarkEnd w:id="368"/>
      <w:bookmarkEnd w:id="369"/>
      <w:bookmarkEnd w:id="370"/>
      <w:bookmarkEnd w:id="371"/>
      <w:bookmarkEnd w:id="372"/>
      <w:bookmarkEnd w:id="373"/>
      <w:bookmarkEnd w:id="374"/>
    </w:p>
    <w:p w14:paraId="2111944F" w14:textId="60AA7B2C" w:rsidR="007339D4" w:rsidRPr="005C2BBD" w:rsidRDefault="00FE17D4" w:rsidP="001D33C1">
      <w:pPr>
        <w:pStyle w:val="Titre3"/>
        <w:numPr>
          <w:ilvl w:val="1"/>
          <w:numId w:val="32"/>
        </w:numPr>
        <w:tabs>
          <w:tab w:val="left" w:pos="904"/>
          <w:tab w:val="left" w:pos="9239"/>
        </w:tabs>
        <w:spacing w:before="83" w:line="242" w:lineRule="auto"/>
        <w:ind w:right="422"/>
        <w:jc w:val="both"/>
      </w:pPr>
      <w:bookmarkStart w:id="375" w:name="_Toc218751880"/>
      <w:r>
        <w:rPr>
          <w:color w:val="FFFFFF"/>
          <w:shd w:val="clear" w:color="auto" w:fill="00008A"/>
        </w:rPr>
        <w:t>C</w:t>
      </w:r>
      <w:r w:rsidR="00441073" w:rsidRPr="002E7074">
        <w:rPr>
          <w:color w:val="FFFFFF"/>
          <w:shd w:val="clear" w:color="auto" w:fill="00008A"/>
        </w:rPr>
        <w:t xml:space="preserve">ontrôle de l’exécution des </w:t>
      </w:r>
      <w:r w:rsidR="00C15BDA" w:rsidRPr="002E7074">
        <w:rPr>
          <w:color w:val="FFFFFF"/>
          <w:shd w:val="clear" w:color="auto" w:fill="00008A"/>
        </w:rPr>
        <w:t>prestations et</w:t>
      </w:r>
      <w:r w:rsidR="001A66DF" w:rsidRPr="002E7074">
        <w:rPr>
          <w:color w:val="FFFFFF"/>
          <w:shd w:val="clear" w:color="auto" w:fill="00008A"/>
        </w:rPr>
        <w:t xml:space="preserve"> </w:t>
      </w:r>
      <w:r w:rsidR="00C15BDA" w:rsidRPr="002E7074">
        <w:rPr>
          <w:color w:val="FFFFFF"/>
          <w:shd w:val="clear" w:color="auto" w:fill="00008A"/>
        </w:rPr>
        <w:t>contrôle</w:t>
      </w:r>
      <w:bookmarkEnd w:id="375"/>
      <w:r w:rsidR="00441073" w:rsidRPr="002E7074">
        <w:rPr>
          <w:color w:val="FFFFFF"/>
          <w:shd w:val="clear" w:color="auto" w:fill="00008A"/>
        </w:rPr>
        <w:tab/>
      </w:r>
    </w:p>
    <w:p w14:paraId="26D7E126" w14:textId="77777777" w:rsidR="005C2BBD" w:rsidRDefault="005C2BBD" w:rsidP="005C2BBD">
      <w:pPr>
        <w:pStyle w:val="Corpsdetexte"/>
        <w:ind w:left="141"/>
        <w:rPr>
          <w:rFonts w:ascii="Arial" w:hAnsi="Arial" w:cs="Arial"/>
        </w:rPr>
      </w:pPr>
    </w:p>
    <w:p w14:paraId="539E183B" w14:textId="77777777" w:rsidR="00D84C1E" w:rsidRPr="00D84C1E" w:rsidRDefault="00D84C1E" w:rsidP="00D84C1E">
      <w:pPr>
        <w:pStyle w:val="Paragraphedeliste"/>
        <w:numPr>
          <w:ilvl w:val="1"/>
          <w:numId w:val="50"/>
        </w:numPr>
        <w:tabs>
          <w:tab w:val="left" w:pos="1355"/>
        </w:tabs>
        <w:outlineLvl w:val="3"/>
        <w:rPr>
          <w:rFonts w:ascii="Arial" w:eastAsia="Arial" w:hAnsi="Arial" w:cs="Arial"/>
          <w:b/>
          <w:bCs/>
          <w:i/>
          <w:iCs/>
          <w:vanish/>
          <w:spacing w:val="-2"/>
          <w:sz w:val="20"/>
          <w:szCs w:val="20"/>
        </w:rPr>
      </w:pPr>
    </w:p>
    <w:p w14:paraId="74E5E842" w14:textId="77777777" w:rsidR="00D84C1E" w:rsidRPr="00D84C1E" w:rsidRDefault="00D84C1E" w:rsidP="00D84C1E">
      <w:pPr>
        <w:pStyle w:val="Paragraphedeliste"/>
        <w:numPr>
          <w:ilvl w:val="1"/>
          <w:numId w:val="50"/>
        </w:numPr>
        <w:tabs>
          <w:tab w:val="left" w:pos="1355"/>
        </w:tabs>
        <w:outlineLvl w:val="3"/>
        <w:rPr>
          <w:rFonts w:ascii="Arial" w:eastAsia="Arial" w:hAnsi="Arial" w:cs="Arial"/>
          <w:b/>
          <w:bCs/>
          <w:i/>
          <w:iCs/>
          <w:vanish/>
          <w:spacing w:val="-2"/>
          <w:sz w:val="20"/>
          <w:szCs w:val="20"/>
        </w:rPr>
      </w:pPr>
    </w:p>
    <w:p w14:paraId="3A73519F" w14:textId="731482AC" w:rsidR="007339D4" w:rsidRPr="00D020B2" w:rsidRDefault="007339D4" w:rsidP="00D84C1E">
      <w:pPr>
        <w:pStyle w:val="Titre4"/>
        <w:numPr>
          <w:ilvl w:val="2"/>
          <w:numId w:val="50"/>
        </w:numPr>
        <w:tabs>
          <w:tab w:val="left" w:pos="1355"/>
        </w:tabs>
        <w:rPr>
          <w:spacing w:val="-2"/>
        </w:rPr>
      </w:pPr>
      <w:r w:rsidRPr="00D020B2">
        <w:rPr>
          <w:spacing w:val="-2"/>
        </w:rPr>
        <w:t>Provenance, contrôle et prise en charge des matériaux et des équipements</w:t>
      </w:r>
    </w:p>
    <w:p w14:paraId="750F2011" w14:textId="77777777" w:rsidR="007339D4" w:rsidRPr="002E7074" w:rsidRDefault="007339D4" w:rsidP="007339D4">
      <w:pPr>
        <w:pStyle w:val="Corpsdetexte"/>
        <w:spacing w:before="110"/>
        <w:rPr>
          <w:rFonts w:ascii="Arial" w:hAnsi="Arial" w:cs="Arial"/>
          <w:b/>
          <w:i/>
        </w:rPr>
      </w:pPr>
    </w:p>
    <w:p w14:paraId="604E2E2D" w14:textId="5CA9D23A" w:rsidR="007339D4" w:rsidRPr="002E7074" w:rsidRDefault="007339D4" w:rsidP="007A29CE">
      <w:pPr>
        <w:pStyle w:val="Corpsdetexte"/>
        <w:spacing w:before="1" w:line="244" w:lineRule="auto"/>
        <w:ind w:left="141" w:right="424"/>
        <w:jc w:val="both"/>
        <w:rPr>
          <w:rFonts w:ascii="Arial" w:hAnsi="Arial" w:cs="Arial"/>
        </w:rPr>
      </w:pPr>
      <w:r w:rsidRPr="002E7074">
        <w:rPr>
          <w:rFonts w:ascii="Arial" w:hAnsi="Arial" w:cs="Arial"/>
        </w:rPr>
        <w:t>Les</w:t>
      </w:r>
      <w:r w:rsidRPr="007A29CE">
        <w:rPr>
          <w:rFonts w:ascii="Arial" w:hAnsi="Arial" w:cs="Arial"/>
        </w:rPr>
        <w:t xml:space="preserve"> </w:t>
      </w:r>
      <w:r w:rsidRPr="002E7074">
        <w:rPr>
          <w:rFonts w:ascii="Arial" w:hAnsi="Arial" w:cs="Arial"/>
        </w:rPr>
        <w:t>vérifications</w:t>
      </w:r>
      <w:r w:rsidRPr="007A29CE">
        <w:rPr>
          <w:rFonts w:ascii="Arial" w:hAnsi="Arial" w:cs="Arial"/>
        </w:rPr>
        <w:t xml:space="preserve"> </w:t>
      </w:r>
      <w:r w:rsidRPr="002E7074">
        <w:rPr>
          <w:rFonts w:ascii="Arial" w:hAnsi="Arial" w:cs="Arial"/>
        </w:rPr>
        <w:t>de</w:t>
      </w:r>
      <w:r w:rsidRPr="007A29CE">
        <w:rPr>
          <w:rFonts w:ascii="Arial" w:hAnsi="Arial" w:cs="Arial"/>
        </w:rPr>
        <w:t xml:space="preserve"> </w:t>
      </w:r>
      <w:r w:rsidRPr="002E7074">
        <w:rPr>
          <w:rFonts w:ascii="Arial" w:hAnsi="Arial" w:cs="Arial"/>
        </w:rPr>
        <w:t>qualité</w:t>
      </w:r>
      <w:r w:rsidRPr="007A29CE">
        <w:rPr>
          <w:rFonts w:ascii="Arial" w:hAnsi="Arial" w:cs="Arial"/>
        </w:rPr>
        <w:t xml:space="preserve"> </w:t>
      </w:r>
      <w:r w:rsidRPr="002E7074">
        <w:rPr>
          <w:rFonts w:ascii="Arial" w:hAnsi="Arial" w:cs="Arial"/>
        </w:rPr>
        <w:t>sont</w:t>
      </w:r>
      <w:r w:rsidRPr="007A29CE">
        <w:rPr>
          <w:rFonts w:ascii="Arial" w:hAnsi="Arial" w:cs="Arial"/>
        </w:rPr>
        <w:t xml:space="preserve"> </w:t>
      </w:r>
      <w:r w:rsidRPr="002E7074">
        <w:rPr>
          <w:rFonts w:ascii="Arial" w:hAnsi="Arial" w:cs="Arial"/>
        </w:rPr>
        <w:t>assurées</w:t>
      </w:r>
      <w:r w:rsidRPr="007A29CE">
        <w:rPr>
          <w:rFonts w:ascii="Arial" w:hAnsi="Arial" w:cs="Arial"/>
        </w:rPr>
        <w:t xml:space="preserve"> </w:t>
      </w:r>
      <w:r w:rsidRPr="002E7074">
        <w:rPr>
          <w:rFonts w:ascii="Arial" w:hAnsi="Arial" w:cs="Arial"/>
        </w:rPr>
        <w:t>par</w:t>
      </w:r>
      <w:r w:rsidRPr="007A29CE">
        <w:rPr>
          <w:rFonts w:ascii="Arial" w:hAnsi="Arial" w:cs="Arial"/>
        </w:rPr>
        <w:t xml:space="preserve"> </w:t>
      </w:r>
      <w:r w:rsidRPr="002E7074">
        <w:rPr>
          <w:rFonts w:ascii="Arial" w:hAnsi="Arial" w:cs="Arial"/>
        </w:rPr>
        <w:t>le</w:t>
      </w:r>
      <w:r w:rsidRPr="007A29CE">
        <w:rPr>
          <w:rFonts w:ascii="Arial" w:hAnsi="Arial" w:cs="Arial"/>
        </w:rPr>
        <w:t xml:space="preserve"> </w:t>
      </w:r>
      <w:r w:rsidRPr="002E7074">
        <w:rPr>
          <w:rFonts w:ascii="Arial" w:hAnsi="Arial" w:cs="Arial"/>
        </w:rPr>
        <w:t>maître</w:t>
      </w:r>
      <w:r w:rsidRPr="007A29CE">
        <w:rPr>
          <w:rFonts w:ascii="Arial" w:hAnsi="Arial" w:cs="Arial"/>
        </w:rPr>
        <w:t xml:space="preserve"> </w:t>
      </w:r>
      <w:r w:rsidRPr="002E7074">
        <w:rPr>
          <w:rFonts w:ascii="Arial" w:hAnsi="Arial" w:cs="Arial"/>
        </w:rPr>
        <w:t>d’œuvre</w:t>
      </w:r>
      <w:r w:rsidRPr="007A29CE">
        <w:rPr>
          <w:rFonts w:ascii="Arial" w:hAnsi="Arial" w:cs="Arial"/>
        </w:rPr>
        <w:t xml:space="preserve"> </w:t>
      </w:r>
      <w:r w:rsidRPr="002E7074">
        <w:rPr>
          <w:rFonts w:ascii="Arial" w:hAnsi="Arial" w:cs="Arial"/>
        </w:rPr>
        <w:t>et</w:t>
      </w:r>
      <w:r w:rsidRPr="007A29CE">
        <w:rPr>
          <w:rFonts w:ascii="Arial" w:hAnsi="Arial" w:cs="Arial"/>
        </w:rPr>
        <w:t xml:space="preserve"> </w:t>
      </w:r>
      <w:r w:rsidRPr="002E7074">
        <w:rPr>
          <w:rFonts w:ascii="Arial" w:hAnsi="Arial" w:cs="Arial"/>
        </w:rPr>
        <w:t>le</w:t>
      </w:r>
      <w:r w:rsidRPr="007A29CE">
        <w:rPr>
          <w:rFonts w:ascii="Arial" w:hAnsi="Arial" w:cs="Arial"/>
        </w:rPr>
        <w:t xml:space="preserve"> </w:t>
      </w:r>
      <w:r w:rsidRPr="002E7074">
        <w:rPr>
          <w:rFonts w:ascii="Arial" w:hAnsi="Arial" w:cs="Arial"/>
        </w:rPr>
        <w:t>bureau</w:t>
      </w:r>
      <w:r w:rsidRPr="007A29CE">
        <w:rPr>
          <w:rFonts w:ascii="Arial" w:hAnsi="Arial" w:cs="Arial"/>
        </w:rPr>
        <w:t xml:space="preserve"> </w:t>
      </w:r>
      <w:r w:rsidRPr="002E7074">
        <w:rPr>
          <w:rFonts w:ascii="Arial" w:hAnsi="Arial" w:cs="Arial"/>
        </w:rPr>
        <w:t>de</w:t>
      </w:r>
      <w:r w:rsidRPr="007A29CE">
        <w:rPr>
          <w:rFonts w:ascii="Arial" w:hAnsi="Arial" w:cs="Arial"/>
        </w:rPr>
        <w:t xml:space="preserve"> contrôle</w:t>
      </w:r>
      <w:r w:rsidR="00505F25">
        <w:rPr>
          <w:rFonts w:ascii="Arial" w:hAnsi="Arial" w:cs="Arial"/>
        </w:rPr>
        <w:t xml:space="preserve"> c</w:t>
      </w:r>
      <w:r w:rsidR="00505F25" w:rsidRPr="00505F25">
        <w:rPr>
          <w:rFonts w:ascii="Arial" w:hAnsi="Arial" w:cs="Arial"/>
        </w:rPr>
        <w:t>onformément aux articles 23, 24 et 25 du CCAG Travaux.</w:t>
      </w:r>
    </w:p>
    <w:p w14:paraId="324E53E2" w14:textId="77777777" w:rsidR="007339D4" w:rsidRPr="002E7074" w:rsidRDefault="007339D4" w:rsidP="007A29CE">
      <w:pPr>
        <w:pStyle w:val="Corpsdetexte"/>
        <w:spacing w:before="1" w:line="244" w:lineRule="auto"/>
        <w:ind w:left="141" w:right="424"/>
        <w:jc w:val="both"/>
        <w:rPr>
          <w:rFonts w:ascii="Arial" w:hAnsi="Arial" w:cs="Arial"/>
        </w:rPr>
      </w:pPr>
    </w:p>
    <w:p w14:paraId="6D90B996" w14:textId="77105A89" w:rsidR="007A29CE" w:rsidRDefault="007339D4" w:rsidP="007A29CE">
      <w:pPr>
        <w:pStyle w:val="Corpsdetexte"/>
        <w:spacing w:before="1" w:line="244" w:lineRule="auto"/>
        <w:ind w:left="141" w:right="424"/>
        <w:jc w:val="both"/>
        <w:rPr>
          <w:rFonts w:ascii="Arial" w:hAnsi="Arial" w:cs="Arial"/>
        </w:rPr>
      </w:pPr>
      <w:r w:rsidRPr="002E7074">
        <w:rPr>
          <w:rFonts w:ascii="Arial" w:hAnsi="Arial" w:cs="Arial"/>
        </w:rPr>
        <w:t>Le maître d’œuvre a le droit de se faire représenter dans les usines, magasins ou ateliers du Titulaire et</w:t>
      </w:r>
      <w:r w:rsidRPr="007A29CE">
        <w:rPr>
          <w:rFonts w:ascii="Arial" w:hAnsi="Arial" w:cs="Arial"/>
        </w:rPr>
        <w:t xml:space="preserve"> </w:t>
      </w:r>
      <w:r w:rsidRPr="002E7074">
        <w:rPr>
          <w:rFonts w:ascii="Arial" w:hAnsi="Arial" w:cs="Arial"/>
        </w:rPr>
        <w:t>de</w:t>
      </w:r>
      <w:r w:rsidRPr="007A29CE">
        <w:rPr>
          <w:rFonts w:ascii="Arial" w:hAnsi="Arial" w:cs="Arial"/>
        </w:rPr>
        <w:t xml:space="preserve"> </w:t>
      </w:r>
      <w:r w:rsidRPr="002E7074">
        <w:rPr>
          <w:rFonts w:ascii="Arial" w:hAnsi="Arial" w:cs="Arial"/>
        </w:rPr>
        <w:t>ses</w:t>
      </w:r>
      <w:r w:rsidRPr="007A29CE">
        <w:rPr>
          <w:rFonts w:ascii="Arial" w:hAnsi="Arial" w:cs="Arial"/>
        </w:rPr>
        <w:t xml:space="preserve"> </w:t>
      </w:r>
      <w:r w:rsidRPr="002E7074">
        <w:rPr>
          <w:rFonts w:ascii="Arial" w:hAnsi="Arial" w:cs="Arial"/>
        </w:rPr>
        <w:t>fournisseurs</w:t>
      </w:r>
      <w:r w:rsidRPr="007A29CE">
        <w:rPr>
          <w:rFonts w:ascii="Arial" w:hAnsi="Arial" w:cs="Arial"/>
        </w:rPr>
        <w:t xml:space="preserve"> </w:t>
      </w:r>
      <w:r w:rsidRPr="002E7074">
        <w:rPr>
          <w:rFonts w:ascii="Arial" w:hAnsi="Arial" w:cs="Arial"/>
        </w:rPr>
        <w:t>pour</w:t>
      </w:r>
      <w:r w:rsidRPr="007A29CE">
        <w:rPr>
          <w:rFonts w:ascii="Arial" w:hAnsi="Arial" w:cs="Arial"/>
        </w:rPr>
        <w:t xml:space="preserve"> </w:t>
      </w:r>
      <w:r w:rsidRPr="002E7074">
        <w:rPr>
          <w:rFonts w:ascii="Arial" w:hAnsi="Arial" w:cs="Arial"/>
        </w:rPr>
        <w:t>procéder</w:t>
      </w:r>
      <w:r w:rsidRPr="007A29CE">
        <w:rPr>
          <w:rFonts w:ascii="Arial" w:hAnsi="Arial" w:cs="Arial"/>
        </w:rPr>
        <w:t xml:space="preserve"> </w:t>
      </w:r>
      <w:r w:rsidRPr="002E7074">
        <w:rPr>
          <w:rFonts w:ascii="Arial" w:hAnsi="Arial" w:cs="Arial"/>
        </w:rPr>
        <w:t>à</w:t>
      </w:r>
      <w:r w:rsidRPr="007A29CE">
        <w:rPr>
          <w:rFonts w:ascii="Arial" w:hAnsi="Arial" w:cs="Arial"/>
        </w:rPr>
        <w:t xml:space="preserve"> </w:t>
      </w:r>
      <w:r w:rsidRPr="002E7074">
        <w:rPr>
          <w:rFonts w:ascii="Arial" w:hAnsi="Arial" w:cs="Arial"/>
        </w:rPr>
        <w:t>la</w:t>
      </w:r>
      <w:r w:rsidRPr="007A29CE">
        <w:rPr>
          <w:rFonts w:ascii="Arial" w:hAnsi="Arial" w:cs="Arial"/>
        </w:rPr>
        <w:t xml:space="preserve"> </w:t>
      </w:r>
      <w:r w:rsidRPr="002E7074">
        <w:rPr>
          <w:rFonts w:ascii="Arial" w:hAnsi="Arial" w:cs="Arial"/>
        </w:rPr>
        <w:t>vérification</w:t>
      </w:r>
      <w:r w:rsidRPr="007A29CE">
        <w:rPr>
          <w:rFonts w:ascii="Arial" w:hAnsi="Arial" w:cs="Arial"/>
        </w:rPr>
        <w:t xml:space="preserve"> </w:t>
      </w:r>
      <w:r w:rsidRPr="002E7074">
        <w:rPr>
          <w:rFonts w:ascii="Arial" w:hAnsi="Arial" w:cs="Arial"/>
        </w:rPr>
        <w:t>et</w:t>
      </w:r>
      <w:r w:rsidRPr="007A29CE">
        <w:rPr>
          <w:rFonts w:ascii="Arial" w:hAnsi="Arial" w:cs="Arial"/>
        </w:rPr>
        <w:t xml:space="preserve"> </w:t>
      </w:r>
      <w:r w:rsidRPr="002E7074">
        <w:rPr>
          <w:rFonts w:ascii="Arial" w:hAnsi="Arial" w:cs="Arial"/>
        </w:rPr>
        <w:t>à</w:t>
      </w:r>
      <w:r w:rsidRPr="007A29CE">
        <w:rPr>
          <w:rFonts w:ascii="Arial" w:hAnsi="Arial" w:cs="Arial"/>
        </w:rPr>
        <w:t xml:space="preserve"> </w:t>
      </w:r>
      <w:r w:rsidRPr="002E7074">
        <w:rPr>
          <w:rFonts w:ascii="Arial" w:hAnsi="Arial" w:cs="Arial"/>
        </w:rPr>
        <w:t>l’essai</w:t>
      </w:r>
      <w:r w:rsidRPr="007A29CE">
        <w:rPr>
          <w:rFonts w:ascii="Arial" w:hAnsi="Arial" w:cs="Arial"/>
        </w:rPr>
        <w:t xml:space="preserve"> </w:t>
      </w:r>
      <w:r w:rsidRPr="002E7074">
        <w:rPr>
          <w:rFonts w:ascii="Arial" w:hAnsi="Arial" w:cs="Arial"/>
        </w:rPr>
        <w:t>des</w:t>
      </w:r>
      <w:r w:rsidRPr="007A29CE">
        <w:rPr>
          <w:rFonts w:ascii="Arial" w:hAnsi="Arial" w:cs="Arial"/>
        </w:rPr>
        <w:t xml:space="preserve"> </w:t>
      </w:r>
      <w:r w:rsidRPr="002E7074">
        <w:rPr>
          <w:rFonts w:ascii="Arial" w:hAnsi="Arial" w:cs="Arial"/>
        </w:rPr>
        <w:t>matières</w:t>
      </w:r>
      <w:r w:rsidRPr="007A29CE">
        <w:rPr>
          <w:rFonts w:ascii="Arial" w:hAnsi="Arial" w:cs="Arial"/>
        </w:rPr>
        <w:t xml:space="preserve"> </w:t>
      </w:r>
      <w:r w:rsidRPr="002E7074">
        <w:rPr>
          <w:rFonts w:ascii="Arial" w:hAnsi="Arial" w:cs="Arial"/>
        </w:rPr>
        <w:t>premières</w:t>
      </w:r>
      <w:r w:rsidRPr="007A29CE">
        <w:rPr>
          <w:rFonts w:ascii="Arial" w:hAnsi="Arial" w:cs="Arial"/>
        </w:rPr>
        <w:t xml:space="preserve"> </w:t>
      </w:r>
      <w:r w:rsidRPr="002E7074">
        <w:rPr>
          <w:rFonts w:ascii="Arial" w:hAnsi="Arial" w:cs="Arial"/>
        </w:rPr>
        <w:t>avant</w:t>
      </w:r>
      <w:r w:rsidRPr="007A29CE">
        <w:rPr>
          <w:rFonts w:ascii="Arial" w:hAnsi="Arial" w:cs="Arial"/>
        </w:rPr>
        <w:t xml:space="preserve"> </w:t>
      </w:r>
      <w:r w:rsidRPr="002E7074">
        <w:rPr>
          <w:rFonts w:ascii="Arial" w:hAnsi="Arial" w:cs="Arial"/>
        </w:rPr>
        <w:t>usinage, au contrôle de la fabrication et de l’expédition des fournitures destinées aux travaux du marché. Les diligences nécessaires auprès des fournisseurs pour permettre ces contrôles incombent au Titulaire.</w:t>
      </w:r>
    </w:p>
    <w:p w14:paraId="2B0211F4" w14:textId="77777777" w:rsidR="007339D4" w:rsidRPr="002E7074" w:rsidRDefault="007339D4" w:rsidP="007A29CE">
      <w:pPr>
        <w:pStyle w:val="Corpsdetexte"/>
        <w:spacing w:before="1" w:line="244" w:lineRule="auto"/>
        <w:ind w:left="141" w:right="424"/>
        <w:jc w:val="both"/>
        <w:rPr>
          <w:rFonts w:ascii="Arial" w:hAnsi="Arial" w:cs="Arial"/>
        </w:rPr>
      </w:pPr>
      <w:r w:rsidRPr="002E7074">
        <w:rPr>
          <w:rFonts w:ascii="Arial" w:hAnsi="Arial" w:cs="Arial"/>
        </w:rPr>
        <w:t>Le Titulaire a à sa charge tous les examens, essais et épreuves des ouvrages conformément aux dispositions du CCTP concerné et du Cahier des Charges DTU ou des Normes Françaises et communautaires, ainsi que les essais et épreuves imposés.</w:t>
      </w:r>
    </w:p>
    <w:p w14:paraId="09777AF0" w14:textId="77777777" w:rsidR="007339D4" w:rsidRPr="002E7074" w:rsidRDefault="007339D4" w:rsidP="007A29CE">
      <w:pPr>
        <w:pStyle w:val="Corpsdetexte"/>
        <w:spacing w:before="1" w:line="244" w:lineRule="auto"/>
        <w:ind w:left="141" w:right="424"/>
        <w:jc w:val="both"/>
        <w:rPr>
          <w:rFonts w:ascii="Arial" w:hAnsi="Arial" w:cs="Arial"/>
        </w:rPr>
      </w:pPr>
    </w:p>
    <w:p w14:paraId="47B3ECA1" w14:textId="77777777" w:rsidR="007339D4" w:rsidRPr="002E7074" w:rsidRDefault="007339D4" w:rsidP="007A29CE">
      <w:pPr>
        <w:pStyle w:val="Corpsdetexte"/>
        <w:spacing w:before="1" w:line="244" w:lineRule="auto"/>
        <w:ind w:left="141" w:right="424"/>
        <w:jc w:val="both"/>
        <w:rPr>
          <w:rFonts w:ascii="Arial" w:hAnsi="Arial" w:cs="Arial"/>
        </w:rPr>
      </w:pPr>
      <w:r w:rsidRPr="002E7074">
        <w:rPr>
          <w:rFonts w:ascii="Arial" w:hAnsi="Arial" w:cs="Arial"/>
        </w:rPr>
        <w:t xml:space="preserve">Le Titulaire est tenu de fournir tous les échantillons et d’effectuer les essais prévus au marché à ses </w:t>
      </w:r>
      <w:r w:rsidRPr="007A29CE">
        <w:rPr>
          <w:rFonts w:ascii="Arial" w:hAnsi="Arial" w:cs="Arial"/>
        </w:rPr>
        <w:t>frais.</w:t>
      </w:r>
    </w:p>
    <w:p w14:paraId="1F0A1897" w14:textId="2C67F520" w:rsidR="00AC005E" w:rsidRPr="002E7074" w:rsidRDefault="007339D4" w:rsidP="006B79BA">
      <w:pPr>
        <w:pStyle w:val="Corpsdetexte"/>
        <w:ind w:left="141" w:right="343"/>
        <w:jc w:val="both"/>
        <w:rPr>
          <w:rFonts w:ascii="Arial" w:hAnsi="Arial" w:cs="Arial"/>
        </w:rPr>
      </w:pPr>
      <w:r w:rsidRPr="002E7074">
        <w:rPr>
          <w:rFonts w:ascii="Arial" w:hAnsi="Arial" w:cs="Arial"/>
        </w:rPr>
        <w:t xml:space="preserve">Le maître d’œuvre se réserve le droit de faire effectuer des essais et contrôles en plus de ceux définis par le marché. Les essais et contrôles complémentaires sont à la charge du maître de l’ouvrage s’ils sont favorables au Titulaire, à la charge du Titulaire si le résultat conduit à un refus de la partie </w:t>
      </w:r>
      <w:r w:rsidRPr="002E7074">
        <w:rPr>
          <w:rFonts w:ascii="Arial" w:hAnsi="Arial" w:cs="Arial"/>
          <w:spacing w:val="-2"/>
        </w:rPr>
        <w:t>d’ouvrage.</w:t>
      </w:r>
    </w:p>
    <w:p w14:paraId="5068EF87" w14:textId="77777777" w:rsidR="007339D4" w:rsidRDefault="007339D4" w:rsidP="007339D4">
      <w:pPr>
        <w:pStyle w:val="Corpsdetexte"/>
        <w:rPr>
          <w:rFonts w:ascii="Arial" w:hAnsi="Arial" w:cs="Arial"/>
        </w:rPr>
      </w:pPr>
    </w:p>
    <w:p w14:paraId="4C99C869" w14:textId="77777777" w:rsidR="007339D4" w:rsidRPr="002E7074" w:rsidRDefault="007339D4" w:rsidP="007324CA">
      <w:pPr>
        <w:pStyle w:val="Titre4"/>
        <w:numPr>
          <w:ilvl w:val="2"/>
          <w:numId w:val="50"/>
        </w:numPr>
        <w:tabs>
          <w:tab w:val="left" w:pos="1355"/>
        </w:tabs>
      </w:pPr>
      <w:r w:rsidRPr="002B30F5">
        <w:t>Délais d’exécution</w:t>
      </w:r>
    </w:p>
    <w:p w14:paraId="42AA33CB" w14:textId="77777777" w:rsidR="007339D4" w:rsidRPr="002E7074" w:rsidRDefault="007339D4" w:rsidP="007339D4">
      <w:pPr>
        <w:pStyle w:val="Corpsdetexte"/>
        <w:spacing w:before="107"/>
        <w:rPr>
          <w:rFonts w:ascii="Arial" w:hAnsi="Arial" w:cs="Arial"/>
          <w:b/>
          <w:i/>
        </w:rPr>
      </w:pPr>
    </w:p>
    <w:p w14:paraId="1691CFCF" w14:textId="77777777" w:rsidR="007339D4" w:rsidRPr="002E7074" w:rsidRDefault="007339D4" w:rsidP="00CF18B3">
      <w:pPr>
        <w:pStyle w:val="Paragraphedeliste"/>
        <w:numPr>
          <w:ilvl w:val="3"/>
          <w:numId w:val="14"/>
        </w:numPr>
        <w:tabs>
          <w:tab w:val="left" w:pos="1940"/>
        </w:tabs>
        <w:ind w:left="1940" w:hanging="359"/>
        <w:rPr>
          <w:rFonts w:ascii="Arial" w:hAnsi="Arial" w:cs="Arial"/>
          <w:i/>
          <w:sz w:val="20"/>
        </w:rPr>
      </w:pPr>
      <w:r w:rsidRPr="002E7074">
        <w:rPr>
          <w:rFonts w:ascii="Arial" w:hAnsi="Arial" w:cs="Arial"/>
          <w:i/>
          <w:sz w:val="20"/>
        </w:rPr>
        <w:t>Délai</w:t>
      </w:r>
      <w:r w:rsidRPr="002E7074">
        <w:rPr>
          <w:rFonts w:ascii="Arial" w:hAnsi="Arial" w:cs="Arial"/>
          <w:i/>
          <w:spacing w:val="-12"/>
          <w:sz w:val="20"/>
        </w:rPr>
        <w:t xml:space="preserve"> </w:t>
      </w:r>
      <w:r w:rsidRPr="002E7074">
        <w:rPr>
          <w:rFonts w:ascii="Arial" w:hAnsi="Arial" w:cs="Arial"/>
          <w:i/>
          <w:sz w:val="20"/>
        </w:rPr>
        <w:t>global</w:t>
      </w:r>
      <w:r w:rsidRPr="002E7074">
        <w:rPr>
          <w:rFonts w:ascii="Arial" w:hAnsi="Arial" w:cs="Arial"/>
          <w:i/>
          <w:spacing w:val="-9"/>
          <w:sz w:val="20"/>
        </w:rPr>
        <w:t xml:space="preserve"> </w:t>
      </w:r>
      <w:r w:rsidRPr="002E7074">
        <w:rPr>
          <w:rFonts w:ascii="Arial" w:hAnsi="Arial" w:cs="Arial"/>
          <w:i/>
          <w:spacing w:val="-2"/>
          <w:sz w:val="20"/>
        </w:rPr>
        <w:t>d’exécution</w:t>
      </w:r>
    </w:p>
    <w:p w14:paraId="72DE029A" w14:textId="77777777" w:rsidR="007339D4" w:rsidRPr="002E7074" w:rsidRDefault="007339D4" w:rsidP="007339D4">
      <w:pPr>
        <w:pStyle w:val="Corpsdetexte"/>
        <w:spacing w:before="4"/>
        <w:rPr>
          <w:rFonts w:ascii="Arial" w:hAnsi="Arial" w:cs="Arial"/>
          <w:i/>
        </w:rPr>
      </w:pPr>
    </w:p>
    <w:p w14:paraId="1B3C0F7E" w14:textId="77777777" w:rsidR="00942FAD" w:rsidRDefault="00942FAD" w:rsidP="00942FAD">
      <w:pPr>
        <w:pStyle w:val="Corpsdetexte"/>
        <w:ind w:right="141"/>
        <w:jc w:val="both"/>
      </w:pPr>
      <w:r w:rsidRPr="007D1483">
        <w:t xml:space="preserve">Le délai global d'exécution du des marché(s), est </w:t>
      </w:r>
      <w:r w:rsidRPr="00C51F35">
        <w:t>de 6 mois (y compris période de préparation).</w:t>
      </w:r>
    </w:p>
    <w:p w14:paraId="6A2B17E8" w14:textId="77777777" w:rsidR="00942FAD" w:rsidRDefault="00942FAD" w:rsidP="00942FAD">
      <w:pPr>
        <w:pStyle w:val="Corpsdetexte"/>
        <w:ind w:right="141"/>
        <w:jc w:val="both"/>
      </w:pPr>
    </w:p>
    <w:p w14:paraId="75FE8429" w14:textId="77777777" w:rsidR="0082184C" w:rsidRDefault="00942FAD" w:rsidP="0082184C">
      <w:pPr>
        <w:pStyle w:val="Corpsdetexte"/>
        <w:ind w:right="141"/>
        <w:jc w:val="both"/>
      </w:pPr>
      <w:r w:rsidRPr="00792B5E">
        <w:t>A titre indicatif, le démarrage des travaux est prévu au mois de</w:t>
      </w:r>
      <w:r>
        <w:t xml:space="preserve"> juin 2026 à </w:t>
      </w:r>
      <w:r w:rsidRPr="00792B5E">
        <w:t>et les travaux doivent s’achever</w:t>
      </w:r>
      <w:r>
        <w:t xml:space="preserve"> au mois de novembre 2025</w:t>
      </w:r>
    </w:p>
    <w:p w14:paraId="54B42989" w14:textId="37709B31" w:rsidR="007339D4" w:rsidRPr="0082184C" w:rsidRDefault="007339D4" w:rsidP="0082184C">
      <w:pPr>
        <w:pStyle w:val="Corpsdetexte"/>
        <w:ind w:right="141"/>
        <w:jc w:val="both"/>
      </w:pPr>
      <w:r w:rsidRPr="002E7074">
        <w:rPr>
          <w:rFonts w:ascii="Arial" w:hAnsi="Arial" w:cs="Arial"/>
        </w:rPr>
        <w:t>Le délai court à la date de notification du 1er ordre de service prescrivant la période de préparation du chantier, notifié par le maître d’œuvre.</w:t>
      </w:r>
    </w:p>
    <w:p w14:paraId="6BA5A25C" w14:textId="77777777" w:rsidR="007339D4" w:rsidRDefault="007339D4" w:rsidP="007339D4">
      <w:pPr>
        <w:pStyle w:val="Corpsdetexte"/>
        <w:spacing w:before="8"/>
        <w:rPr>
          <w:rFonts w:ascii="Arial" w:hAnsi="Arial" w:cs="Arial"/>
        </w:rPr>
      </w:pPr>
    </w:p>
    <w:p w14:paraId="4CEA1293" w14:textId="77777777" w:rsidR="0082184C" w:rsidRDefault="0082184C" w:rsidP="007339D4">
      <w:pPr>
        <w:pStyle w:val="Corpsdetexte"/>
        <w:spacing w:before="8"/>
        <w:rPr>
          <w:rFonts w:ascii="Arial" w:hAnsi="Arial" w:cs="Arial"/>
        </w:rPr>
      </w:pPr>
    </w:p>
    <w:p w14:paraId="732AA714" w14:textId="77777777" w:rsidR="00846915" w:rsidRDefault="00846915" w:rsidP="007339D4">
      <w:pPr>
        <w:pStyle w:val="Corpsdetexte"/>
        <w:spacing w:before="8"/>
        <w:rPr>
          <w:rFonts w:ascii="Arial" w:hAnsi="Arial" w:cs="Arial"/>
        </w:rPr>
      </w:pPr>
    </w:p>
    <w:p w14:paraId="472B44D2" w14:textId="77777777" w:rsidR="0082184C" w:rsidRPr="002E7074" w:rsidRDefault="0082184C" w:rsidP="007339D4">
      <w:pPr>
        <w:pStyle w:val="Corpsdetexte"/>
        <w:spacing w:before="8"/>
        <w:rPr>
          <w:rFonts w:ascii="Arial" w:hAnsi="Arial" w:cs="Arial"/>
        </w:rPr>
      </w:pPr>
    </w:p>
    <w:p w14:paraId="4C5289A0" w14:textId="77777777" w:rsidR="007339D4" w:rsidRPr="002E7074" w:rsidRDefault="007339D4" w:rsidP="007339D4">
      <w:pPr>
        <w:pStyle w:val="Corpsdetexte"/>
        <w:ind w:left="141"/>
        <w:jc w:val="both"/>
        <w:rPr>
          <w:rFonts w:ascii="Arial" w:hAnsi="Arial" w:cs="Arial"/>
        </w:rPr>
      </w:pPr>
      <w:r w:rsidRPr="002E7074">
        <w:rPr>
          <w:rFonts w:ascii="Arial" w:hAnsi="Arial" w:cs="Arial"/>
        </w:rPr>
        <w:lastRenderedPageBreak/>
        <w:t>Ce</w:t>
      </w:r>
      <w:r w:rsidRPr="002E7074">
        <w:rPr>
          <w:rFonts w:ascii="Arial" w:hAnsi="Arial" w:cs="Arial"/>
          <w:spacing w:val="-12"/>
        </w:rPr>
        <w:t xml:space="preserve"> </w:t>
      </w:r>
      <w:r w:rsidRPr="002E7074">
        <w:rPr>
          <w:rFonts w:ascii="Arial" w:hAnsi="Arial" w:cs="Arial"/>
        </w:rPr>
        <w:t>délai</w:t>
      </w:r>
      <w:r w:rsidRPr="002E7074">
        <w:rPr>
          <w:rFonts w:ascii="Arial" w:hAnsi="Arial" w:cs="Arial"/>
          <w:spacing w:val="-10"/>
        </w:rPr>
        <w:t xml:space="preserve"> </w:t>
      </w:r>
      <w:r w:rsidRPr="002E7074">
        <w:rPr>
          <w:rFonts w:ascii="Arial" w:hAnsi="Arial" w:cs="Arial"/>
        </w:rPr>
        <w:t>global</w:t>
      </w:r>
      <w:r w:rsidRPr="002E7074">
        <w:rPr>
          <w:rFonts w:ascii="Arial" w:hAnsi="Arial" w:cs="Arial"/>
          <w:spacing w:val="-9"/>
        </w:rPr>
        <w:t xml:space="preserve"> </w:t>
      </w:r>
      <w:r w:rsidRPr="002E7074">
        <w:rPr>
          <w:rFonts w:ascii="Arial" w:hAnsi="Arial" w:cs="Arial"/>
        </w:rPr>
        <w:t>comprend</w:t>
      </w:r>
      <w:r w:rsidRPr="002E7074">
        <w:rPr>
          <w:rFonts w:ascii="Arial" w:hAnsi="Arial" w:cs="Arial"/>
          <w:spacing w:val="-9"/>
        </w:rPr>
        <w:t xml:space="preserve"> </w:t>
      </w:r>
      <w:r w:rsidRPr="002E7074">
        <w:rPr>
          <w:rFonts w:ascii="Arial" w:hAnsi="Arial" w:cs="Arial"/>
          <w:spacing w:val="-10"/>
        </w:rPr>
        <w:t>:</w:t>
      </w:r>
    </w:p>
    <w:p w14:paraId="15768FAD" w14:textId="77777777" w:rsidR="007339D4" w:rsidRPr="002E7074" w:rsidRDefault="007339D4" w:rsidP="007339D4">
      <w:pPr>
        <w:pStyle w:val="Corpsdetexte"/>
        <w:spacing w:before="6"/>
        <w:rPr>
          <w:rFonts w:ascii="Arial" w:hAnsi="Arial" w:cs="Arial"/>
        </w:rPr>
      </w:pPr>
    </w:p>
    <w:p w14:paraId="00729D71" w14:textId="3C6BB23F" w:rsidR="007339D4" w:rsidRPr="002E7074" w:rsidRDefault="007339D4" w:rsidP="00CF18B3">
      <w:pPr>
        <w:pStyle w:val="Paragraphedeliste"/>
        <w:numPr>
          <w:ilvl w:val="0"/>
          <w:numId w:val="13"/>
        </w:numPr>
        <w:tabs>
          <w:tab w:val="left" w:pos="970"/>
        </w:tabs>
        <w:ind w:left="970" w:hanging="119"/>
        <w:rPr>
          <w:rFonts w:ascii="Arial" w:hAnsi="Arial" w:cs="Arial"/>
          <w:sz w:val="20"/>
        </w:rPr>
      </w:pPr>
      <w:proofErr w:type="gramStart"/>
      <w:r w:rsidRPr="002E7074">
        <w:rPr>
          <w:rFonts w:ascii="Arial" w:hAnsi="Arial" w:cs="Arial"/>
          <w:sz w:val="20"/>
        </w:rPr>
        <w:t>la</w:t>
      </w:r>
      <w:proofErr w:type="gramEnd"/>
      <w:r w:rsidRPr="002E7074">
        <w:rPr>
          <w:rFonts w:ascii="Arial" w:hAnsi="Arial" w:cs="Arial"/>
          <w:spacing w:val="-13"/>
          <w:sz w:val="20"/>
        </w:rPr>
        <w:t xml:space="preserve"> </w:t>
      </w:r>
      <w:r w:rsidRPr="002E7074">
        <w:rPr>
          <w:rFonts w:ascii="Arial" w:hAnsi="Arial" w:cs="Arial"/>
          <w:sz w:val="20"/>
        </w:rPr>
        <w:t>période</w:t>
      </w:r>
      <w:r w:rsidRPr="002E7074">
        <w:rPr>
          <w:rFonts w:ascii="Arial" w:hAnsi="Arial" w:cs="Arial"/>
          <w:spacing w:val="-11"/>
          <w:sz w:val="20"/>
        </w:rPr>
        <w:t xml:space="preserve"> </w:t>
      </w:r>
      <w:r w:rsidRPr="002E7074">
        <w:rPr>
          <w:rFonts w:ascii="Arial" w:hAnsi="Arial" w:cs="Arial"/>
          <w:sz w:val="20"/>
        </w:rPr>
        <w:t>de</w:t>
      </w:r>
      <w:r w:rsidRPr="002E7074">
        <w:rPr>
          <w:rFonts w:ascii="Arial" w:hAnsi="Arial" w:cs="Arial"/>
          <w:spacing w:val="-10"/>
          <w:sz w:val="20"/>
        </w:rPr>
        <w:t xml:space="preserve"> </w:t>
      </w:r>
      <w:r w:rsidRPr="002E7074">
        <w:rPr>
          <w:rFonts w:ascii="Arial" w:hAnsi="Arial" w:cs="Arial"/>
          <w:sz w:val="20"/>
        </w:rPr>
        <w:t>préparation</w:t>
      </w:r>
      <w:r w:rsidRPr="002E7074">
        <w:rPr>
          <w:rFonts w:ascii="Arial" w:hAnsi="Arial" w:cs="Arial"/>
          <w:spacing w:val="-7"/>
          <w:sz w:val="20"/>
        </w:rPr>
        <w:t xml:space="preserve"> </w:t>
      </w:r>
      <w:r w:rsidRPr="002E7074">
        <w:rPr>
          <w:rFonts w:ascii="Arial" w:hAnsi="Arial" w:cs="Arial"/>
          <w:sz w:val="20"/>
        </w:rPr>
        <w:t>nécessaire</w:t>
      </w:r>
      <w:r w:rsidRPr="002E7074">
        <w:rPr>
          <w:rFonts w:ascii="Arial" w:hAnsi="Arial" w:cs="Arial"/>
          <w:spacing w:val="-9"/>
          <w:sz w:val="20"/>
        </w:rPr>
        <w:t xml:space="preserve"> </w:t>
      </w:r>
      <w:r w:rsidRPr="002E7074">
        <w:rPr>
          <w:rFonts w:ascii="Arial" w:hAnsi="Arial" w:cs="Arial"/>
          <w:sz w:val="20"/>
        </w:rPr>
        <w:t>pour</w:t>
      </w:r>
      <w:r w:rsidRPr="002E7074">
        <w:rPr>
          <w:rFonts w:ascii="Arial" w:hAnsi="Arial" w:cs="Arial"/>
          <w:spacing w:val="-7"/>
          <w:sz w:val="20"/>
        </w:rPr>
        <w:t xml:space="preserve"> </w:t>
      </w:r>
      <w:r w:rsidRPr="002E7074">
        <w:rPr>
          <w:rFonts w:ascii="Arial" w:hAnsi="Arial" w:cs="Arial"/>
          <w:sz w:val="20"/>
        </w:rPr>
        <w:t>l’exécution</w:t>
      </w:r>
      <w:r w:rsidRPr="002E7074">
        <w:rPr>
          <w:rFonts w:ascii="Arial" w:hAnsi="Arial" w:cs="Arial"/>
          <w:spacing w:val="-7"/>
          <w:sz w:val="20"/>
        </w:rPr>
        <w:t xml:space="preserve"> </w:t>
      </w:r>
      <w:r w:rsidRPr="002E7074">
        <w:rPr>
          <w:rFonts w:ascii="Arial" w:hAnsi="Arial" w:cs="Arial"/>
          <w:sz w:val="20"/>
        </w:rPr>
        <w:t>du</w:t>
      </w:r>
      <w:r w:rsidRPr="002E7074">
        <w:rPr>
          <w:rFonts w:ascii="Arial" w:hAnsi="Arial" w:cs="Arial"/>
          <w:spacing w:val="-7"/>
          <w:sz w:val="20"/>
        </w:rPr>
        <w:t xml:space="preserve"> </w:t>
      </w:r>
      <w:r w:rsidRPr="002E7074">
        <w:rPr>
          <w:rFonts w:ascii="Arial" w:hAnsi="Arial" w:cs="Arial"/>
          <w:sz w:val="20"/>
        </w:rPr>
        <w:t>lot</w:t>
      </w:r>
      <w:r w:rsidRPr="002E7074">
        <w:rPr>
          <w:rFonts w:ascii="Arial" w:hAnsi="Arial" w:cs="Arial"/>
          <w:spacing w:val="-12"/>
          <w:sz w:val="20"/>
        </w:rPr>
        <w:t xml:space="preserve"> </w:t>
      </w:r>
      <w:r w:rsidRPr="002E7074">
        <w:rPr>
          <w:rFonts w:ascii="Arial" w:hAnsi="Arial" w:cs="Arial"/>
          <w:spacing w:val="-2"/>
          <w:sz w:val="20"/>
        </w:rPr>
        <w:t>concerné</w:t>
      </w:r>
      <w:r w:rsidR="008662EF">
        <w:rPr>
          <w:rFonts w:ascii="Arial" w:hAnsi="Arial" w:cs="Arial"/>
          <w:spacing w:val="-2"/>
          <w:sz w:val="20"/>
        </w:rPr>
        <w:t>,</w:t>
      </w:r>
    </w:p>
    <w:p w14:paraId="480EB75D" w14:textId="77777777" w:rsidR="007339D4" w:rsidRPr="002E7074" w:rsidRDefault="007339D4" w:rsidP="00CF18B3">
      <w:pPr>
        <w:pStyle w:val="Paragraphedeliste"/>
        <w:numPr>
          <w:ilvl w:val="0"/>
          <w:numId w:val="13"/>
        </w:numPr>
        <w:tabs>
          <w:tab w:val="left" w:pos="970"/>
        </w:tabs>
        <w:spacing w:before="2"/>
        <w:ind w:left="970" w:hanging="119"/>
        <w:rPr>
          <w:rFonts w:ascii="Arial" w:hAnsi="Arial" w:cs="Arial"/>
          <w:sz w:val="20"/>
        </w:rPr>
      </w:pPr>
      <w:proofErr w:type="gramStart"/>
      <w:r w:rsidRPr="002E7074">
        <w:rPr>
          <w:rFonts w:ascii="Arial" w:hAnsi="Arial" w:cs="Arial"/>
          <w:sz w:val="20"/>
        </w:rPr>
        <w:t>les</w:t>
      </w:r>
      <w:proofErr w:type="gramEnd"/>
      <w:r w:rsidRPr="002E7074">
        <w:rPr>
          <w:rFonts w:ascii="Arial" w:hAnsi="Arial" w:cs="Arial"/>
          <w:spacing w:val="-9"/>
          <w:sz w:val="20"/>
        </w:rPr>
        <w:t xml:space="preserve"> </w:t>
      </w:r>
      <w:r w:rsidRPr="002E7074">
        <w:rPr>
          <w:rFonts w:ascii="Arial" w:hAnsi="Arial" w:cs="Arial"/>
          <w:sz w:val="20"/>
        </w:rPr>
        <w:t>périodes</w:t>
      </w:r>
      <w:r w:rsidRPr="002E7074">
        <w:rPr>
          <w:rFonts w:ascii="Arial" w:hAnsi="Arial" w:cs="Arial"/>
          <w:spacing w:val="-6"/>
          <w:sz w:val="20"/>
        </w:rPr>
        <w:t xml:space="preserve"> </w:t>
      </w:r>
      <w:r w:rsidRPr="002E7074">
        <w:rPr>
          <w:rFonts w:ascii="Arial" w:hAnsi="Arial" w:cs="Arial"/>
          <w:sz w:val="20"/>
        </w:rPr>
        <w:t>de</w:t>
      </w:r>
      <w:r w:rsidRPr="002E7074">
        <w:rPr>
          <w:rFonts w:ascii="Arial" w:hAnsi="Arial" w:cs="Arial"/>
          <w:spacing w:val="-13"/>
          <w:sz w:val="20"/>
        </w:rPr>
        <w:t xml:space="preserve"> </w:t>
      </w:r>
      <w:r w:rsidRPr="002E7074">
        <w:rPr>
          <w:rFonts w:ascii="Arial" w:hAnsi="Arial" w:cs="Arial"/>
          <w:sz w:val="20"/>
        </w:rPr>
        <w:t>congés</w:t>
      </w:r>
      <w:r w:rsidRPr="002E7074">
        <w:rPr>
          <w:rFonts w:ascii="Arial" w:hAnsi="Arial" w:cs="Arial"/>
          <w:spacing w:val="-3"/>
          <w:sz w:val="20"/>
        </w:rPr>
        <w:t xml:space="preserve"> </w:t>
      </w:r>
      <w:r w:rsidRPr="002E7074">
        <w:rPr>
          <w:rFonts w:ascii="Arial" w:hAnsi="Arial" w:cs="Arial"/>
          <w:spacing w:val="-2"/>
          <w:sz w:val="20"/>
        </w:rPr>
        <w:t>annuels</w:t>
      </w:r>
    </w:p>
    <w:p w14:paraId="779D5748" w14:textId="77777777" w:rsidR="007339D4" w:rsidRPr="002E7074" w:rsidRDefault="007339D4" w:rsidP="00CF18B3">
      <w:pPr>
        <w:pStyle w:val="Paragraphedeliste"/>
        <w:numPr>
          <w:ilvl w:val="0"/>
          <w:numId w:val="13"/>
        </w:numPr>
        <w:tabs>
          <w:tab w:val="left" w:pos="970"/>
        </w:tabs>
        <w:spacing w:before="6"/>
        <w:ind w:left="970" w:hanging="119"/>
        <w:rPr>
          <w:rFonts w:ascii="Arial" w:hAnsi="Arial" w:cs="Arial"/>
          <w:sz w:val="20"/>
        </w:rPr>
      </w:pPr>
      <w:proofErr w:type="gramStart"/>
      <w:r w:rsidRPr="002E7074">
        <w:rPr>
          <w:rFonts w:ascii="Arial" w:hAnsi="Arial" w:cs="Arial"/>
          <w:sz w:val="20"/>
        </w:rPr>
        <w:t>les</w:t>
      </w:r>
      <w:proofErr w:type="gramEnd"/>
      <w:r w:rsidRPr="002E7074">
        <w:rPr>
          <w:rFonts w:ascii="Arial" w:hAnsi="Arial" w:cs="Arial"/>
          <w:spacing w:val="-9"/>
          <w:sz w:val="20"/>
        </w:rPr>
        <w:t xml:space="preserve"> </w:t>
      </w:r>
      <w:r w:rsidRPr="002E7074">
        <w:rPr>
          <w:rFonts w:ascii="Arial" w:hAnsi="Arial" w:cs="Arial"/>
          <w:sz w:val="20"/>
        </w:rPr>
        <w:t>repliements</w:t>
      </w:r>
      <w:r w:rsidRPr="002E7074">
        <w:rPr>
          <w:rFonts w:ascii="Arial" w:hAnsi="Arial" w:cs="Arial"/>
          <w:spacing w:val="-7"/>
          <w:sz w:val="20"/>
        </w:rPr>
        <w:t xml:space="preserve"> </w:t>
      </w:r>
      <w:r w:rsidRPr="002E7074">
        <w:rPr>
          <w:rFonts w:ascii="Arial" w:hAnsi="Arial" w:cs="Arial"/>
          <w:sz w:val="20"/>
        </w:rPr>
        <w:t>des</w:t>
      </w:r>
      <w:r w:rsidRPr="002E7074">
        <w:rPr>
          <w:rFonts w:ascii="Arial" w:hAnsi="Arial" w:cs="Arial"/>
          <w:spacing w:val="-3"/>
          <w:sz w:val="20"/>
        </w:rPr>
        <w:t xml:space="preserve"> </w:t>
      </w:r>
      <w:r w:rsidRPr="002E7074">
        <w:rPr>
          <w:rFonts w:ascii="Arial" w:hAnsi="Arial" w:cs="Arial"/>
          <w:sz w:val="20"/>
        </w:rPr>
        <w:t>installations</w:t>
      </w:r>
      <w:r w:rsidRPr="002E7074">
        <w:rPr>
          <w:rFonts w:ascii="Arial" w:hAnsi="Arial" w:cs="Arial"/>
          <w:spacing w:val="-8"/>
          <w:sz w:val="20"/>
        </w:rPr>
        <w:t xml:space="preserve"> </w:t>
      </w:r>
      <w:r w:rsidRPr="002E7074">
        <w:rPr>
          <w:rFonts w:ascii="Arial" w:hAnsi="Arial" w:cs="Arial"/>
          <w:sz w:val="20"/>
        </w:rPr>
        <w:t>de</w:t>
      </w:r>
      <w:r w:rsidRPr="002E7074">
        <w:rPr>
          <w:rFonts w:ascii="Arial" w:hAnsi="Arial" w:cs="Arial"/>
          <w:spacing w:val="-13"/>
          <w:sz w:val="20"/>
        </w:rPr>
        <w:t xml:space="preserve"> </w:t>
      </w:r>
      <w:r w:rsidRPr="002E7074">
        <w:rPr>
          <w:rFonts w:ascii="Arial" w:hAnsi="Arial" w:cs="Arial"/>
          <w:sz w:val="20"/>
        </w:rPr>
        <w:t>chantier</w:t>
      </w:r>
      <w:r w:rsidRPr="002E7074">
        <w:rPr>
          <w:rFonts w:ascii="Arial" w:hAnsi="Arial" w:cs="Arial"/>
          <w:spacing w:val="-8"/>
          <w:sz w:val="20"/>
        </w:rPr>
        <w:t xml:space="preserve"> </w:t>
      </w:r>
      <w:r w:rsidRPr="002E7074">
        <w:rPr>
          <w:rFonts w:ascii="Arial" w:hAnsi="Arial" w:cs="Arial"/>
          <w:sz w:val="20"/>
        </w:rPr>
        <w:t>et</w:t>
      </w:r>
      <w:r w:rsidRPr="002E7074">
        <w:rPr>
          <w:rFonts w:ascii="Arial" w:hAnsi="Arial" w:cs="Arial"/>
          <w:spacing w:val="-10"/>
          <w:sz w:val="20"/>
        </w:rPr>
        <w:t xml:space="preserve"> </w:t>
      </w:r>
      <w:r w:rsidRPr="002E7074">
        <w:rPr>
          <w:rFonts w:ascii="Arial" w:hAnsi="Arial" w:cs="Arial"/>
          <w:sz w:val="20"/>
        </w:rPr>
        <w:t>remises</w:t>
      </w:r>
      <w:r w:rsidRPr="002E7074">
        <w:rPr>
          <w:rFonts w:ascii="Arial" w:hAnsi="Arial" w:cs="Arial"/>
          <w:spacing w:val="-8"/>
          <w:sz w:val="20"/>
        </w:rPr>
        <w:t xml:space="preserve"> </w:t>
      </w:r>
      <w:r w:rsidRPr="002E7074">
        <w:rPr>
          <w:rFonts w:ascii="Arial" w:hAnsi="Arial" w:cs="Arial"/>
          <w:sz w:val="20"/>
        </w:rPr>
        <w:t>en</w:t>
      </w:r>
      <w:r w:rsidRPr="002E7074">
        <w:rPr>
          <w:rFonts w:ascii="Arial" w:hAnsi="Arial" w:cs="Arial"/>
          <w:spacing w:val="-12"/>
          <w:sz w:val="20"/>
        </w:rPr>
        <w:t xml:space="preserve"> </w:t>
      </w:r>
      <w:r w:rsidRPr="002E7074">
        <w:rPr>
          <w:rFonts w:ascii="Arial" w:hAnsi="Arial" w:cs="Arial"/>
          <w:sz w:val="20"/>
        </w:rPr>
        <w:t>état</w:t>
      </w:r>
      <w:r w:rsidRPr="002E7074">
        <w:rPr>
          <w:rFonts w:ascii="Arial" w:hAnsi="Arial" w:cs="Arial"/>
          <w:spacing w:val="-7"/>
          <w:sz w:val="20"/>
        </w:rPr>
        <w:t xml:space="preserve"> </w:t>
      </w:r>
      <w:r w:rsidRPr="002E7074">
        <w:rPr>
          <w:rFonts w:ascii="Arial" w:hAnsi="Arial" w:cs="Arial"/>
          <w:sz w:val="20"/>
        </w:rPr>
        <w:t>des</w:t>
      </w:r>
      <w:r w:rsidRPr="002E7074">
        <w:rPr>
          <w:rFonts w:ascii="Arial" w:hAnsi="Arial" w:cs="Arial"/>
          <w:spacing w:val="-6"/>
          <w:sz w:val="20"/>
        </w:rPr>
        <w:t xml:space="preserve"> </w:t>
      </w:r>
      <w:r w:rsidRPr="002E7074">
        <w:rPr>
          <w:rFonts w:ascii="Arial" w:hAnsi="Arial" w:cs="Arial"/>
          <w:spacing w:val="-2"/>
          <w:sz w:val="20"/>
        </w:rPr>
        <w:t>lieux</w:t>
      </w:r>
    </w:p>
    <w:p w14:paraId="6A2A4B0E" w14:textId="77777777" w:rsidR="007339D4" w:rsidRPr="002E7074" w:rsidRDefault="007339D4" w:rsidP="007339D4">
      <w:pPr>
        <w:pStyle w:val="Corpsdetexte"/>
        <w:spacing w:before="8"/>
        <w:rPr>
          <w:rFonts w:ascii="Arial" w:hAnsi="Arial" w:cs="Arial"/>
        </w:rPr>
      </w:pPr>
    </w:p>
    <w:p w14:paraId="738E597C" w14:textId="77777777" w:rsidR="007339D4" w:rsidRPr="002E7074" w:rsidRDefault="007339D4" w:rsidP="007339D4">
      <w:pPr>
        <w:pStyle w:val="Corpsdetexte"/>
        <w:spacing w:line="244" w:lineRule="auto"/>
        <w:ind w:left="141" w:right="420"/>
        <w:jc w:val="both"/>
        <w:rPr>
          <w:rFonts w:ascii="Arial" w:hAnsi="Arial" w:cs="Arial"/>
        </w:rPr>
      </w:pPr>
      <w:r w:rsidRPr="002E7074">
        <w:rPr>
          <w:rFonts w:ascii="Arial" w:hAnsi="Arial" w:cs="Arial"/>
        </w:rPr>
        <w:t>Le Titulaire prévoit ses approvisionnements et fabrications pour pouvoir commencer les travaux à la date prévue.</w:t>
      </w:r>
    </w:p>
    <w:p w14:paraId="370BDE7C" w14:textId="77777777" w:rsidR="007339D4" w:rsidRPr="002E7074" w:rsidRDefault="007339D4" w:rsidP="007339D4">
      <w:pPr>
        <w:pStyle w:val="Corpsdetexte"/>
        <w:spacing w:before="1"/>
        <w:rPr>
          <w:rFonts w:ascii="Arial" w:hAnsi="Arial" w:cs="Arial"/>
        </w:rPr>
      </w:pPr>
    </w:p>
    <w:p w14:paraId="5D631F60" w14:textId="1218DE2C" w:rsidR="007339D4" w:rsidRPr="002E7074" w:rsidRDefault="007339D4" w:rsidP="007339D4">
      <w:pPr>
        <w:pStyle w:val="Corpsdetexte"/>
        <w:spacing w:line="244" w:lineRule="auto"/>
        <w:ind w:left="141" w:right="423"/>
        <w:jc w:val="both"/>
        <w:rPr>
          <w:rFonts w:ascii="Arial" w:hAnsi="Arial" w:cs="Arial"/>
        </w:rPr>
      </w:pPr>
      <w:r w:rsidRPr="002E7074">
        <w:rPr>
          <w:rFonts w:ascii="Arial" w:hAnsi="Arial" w:cs="Arial"/>
        </w:rPr>
        <w:t xml:space="preserve">Les délais d'exécution propres à chacun des lots, s'insèrent dans le délai global d'exécution de l’ensemble des travaux </w:t>
      </w:r>
      <w:r w:rsidR="006229A5">
        <w:rPr>
          <w:rFonts w:ascii="Arial" w:hAnsi="Arial" w:cs="Arial"/>
        </w:rPr>
        <w:t>dudit marché</w:t>
      </w:r>
      <w:r w:rsidRPr="002E7074">
        <w:rPr>
          <w:rFonts w:ascii="Arial" w:hAnsi="Arial" w:cs="Arial"/>
        </w:rPr>
        <w:t>.</w:t>
      </w:r>
    </w:p>
    <w:p w14:paraId="3EB78808" w14:textId="77777777" w:rsidR="007339D4" w:rsidRPr="002E7074" w:rsidRDefault="007339D4" w:rsidP="007339D4">
      <w:pPr>
        <w:pStyle w:val="Corpsdetexte"/>
        <w:spacing w:before="3"/>
        <w:rPr>
          <w:rFonts w:ascii="Arial" w:hAnsi="Arial" w:cs="Arial"/>
        </w:rPr>
      </w:pPr>
    </w:p>
    <w:p w14:paraId="21EA72CD" w14:textId="3D5DC7F4" w:rsidR="007339D4" w:rsidRPr="002E7074" w:rsidRDefault="007339D4" w:rsidP="007339D4">
      <w:pPr>
        <w:pStyle w:val="Corpsdetexte"/>
        <w:spacing w:line="242" w:lineRule="auto"/>
        <w:ind w:left="141" w:right="421"/>
        <w:jc w:val="both"/>
        <w:rPr>
          <w:rFonts w:ascii="Arial" w:hAnsi="Arial" w:cs="Arial"/>
        </w:rPr>
      </w:pPr>
      <w:r w:rsidRPr="002E7074">
        <w:rPr>
          <w:rFonts w:ascii="Arial" w:hAnsi="Arial" w:cs="Arial"/>
        </w:rPr>
        <w:t xml:space="preserve">Le Titulaire est tenu d’assurer sa prestation dans les délais d’exécution conformément au calendrier détaillé d’exécution validé par le maître d’œuvre. Le non-respect de ces délais déclenchera des pénalités de retard définis à l’article </w:t>
      </w:r>
      <w:r w:rsidR="007D6325">
        <w:rPr>
          <w:rFonts w:ascii="Arial" w:hAnsi="Arial" w:cs="Arial"/>
        </w:rPr>
        <w:t>7</w:t>
      </w:r>
      <w:r w:rsidRPr="002E7074">
        <w:rPr>
          <w:rFonts w:ascii="Arial" w:hAnsi="Arial" w:cs="Arial"/>
        </w:rPr>
        <w:t xml:space="preserve"> du présent contrat conformément aux dispositions de l’article 19 du CCAG Travaux.</w:t>
      </w:r>
    </w:p>
    <w:p w14:paraId="3A42D86C" w14:textId="77777777" w:rsidR="007339D4" w:rsidRPr="002E7074" w:rsidRDefault="007339D4" w:rsidP="007339D4">
      <w:pPr>
        <w:pStyle w:val="Corpsdetexte"/>
        <w:spacing w:before="8"/>
        <w:rPr>
          <w:rFonts w:ascii="Arial" w:hAnsi="Arial" w:cs="Arial"/>
        </w:rPr>
      </w:pPr>
    </w:p>
    <w:p w14:paraId="317578AF" w14:textId="77777777" w:rsidR="007339D4" w:rsidRPr="002E7074" w:rsidRDefault="007339D4" w:rsidP="007339D4">
      <w:pPr>
        <w:pStyle w:val="Corpsdetexte"/>
        <w:spacing w:line="244" w:lineRule="auto"/>
        <w:ind w:left="141" w:right="421"/>
        <w:jc w:val="both"/>
        <w:rPr>
          <w:rFonts w:ascii="Arial" w:hAnsi="Arial" w:cs="Arial"/>
        </w:rPr>
      </w:pPr>
      <w:r w:rsidRPr="002E7074">
        <w:rPr>
          <w:rFonts w:ascii="Arial" w:hAnsi="Arial" w:cs="Arial"/>
        </w:rPr>
        <w:t>Sous réserve des dispositions relatives à la réglementation du travail des salariés dans le BTP et à la protection contre les nuisances sonores, le Titulaire est libre d’aménager ses horaires de chantier aux fins d’assurer sa prestation dans les délais impartis.</w:t>
      </w:r>
    </w:p>
    <w:p w14:paraId="02A39610" w14:textId="77777777" w:rsidR="007339D4" w:rsidRPr="002E7074" w:rsidRDefault="007339D4" w:rsidP="007339D4">
      <w:pPr>
        <w:pStyle w:val="Corpsdetexte"/>
        <w:rPr>
          <w:rFonts w:ascii="Arial" w:hAnsi="Arial" w:cs="Arial"/>
        </w:rPr>
      </w:pPr>
    </w:p>
    <w:p w14:paraId="58C09809" w14:textId="77777777" w:rsidR="007339D4" w:rsidRPr="002E7074" w:rsidRDefault="007339D4" w:rsidP="007339D4">
      <w:pPr>
        <w:pStyle w:val="Corpsdetexte"/>
        <w:spacing w:before="1"/>
        <w:rPr>
          <w:rFonts w:ascii="Arial" w:hAnsi="Arial" w:cs="Arial"/>
        </w:rPr>
      </w:pPr>
    </w:p>
    <w:p w14:paraId="6F958243" w14:textId="26E37B08" w:rsidR="007339D4" w:rsidRPr="002E7074" w:rsidRDefault="00B11238" w:rsidP="00CF18B3">
      <w:pPr>
        <w:pStyle w:val="Paragraphedeliste"/>
        <w:numPr>
          <w:ilvl w:val="1"/>
          <w:numId w:val="13"/>
        </w:numPr>
        <w:tabs>
          <w:tab w:val="left" w:pos="1940"/>
        </w:tabs>
        <w:ind w:left="1940" w:hanging="359"/>
        <w:rPr>
          <w:rFonts w:ascii="Arial" w:hAnsi="Arial" w:cs="Arial"/>
          <w:i/>
          <w:sz w:val="20"/>
        </w:rPr>
      </w:pPr>
      <w:r>
        <w:rPr>
          <w:rFonts w:ascii="Arial" w:hAnsi="Arial" w:cs="Arial"/>
          <w:i/>
          <w:spacing w:val="-2"/>
          <w:sz w:val="20"/>
        </w:rPr>
        <w:t>P</w:t>
      </w:r>
      <w:r w:rsidR="0082184C">
        <w:rPr>
          <w:rFonts w:ascii="Arial" w:hAnsi="Arial" w:cs="Arial"/>
          <w:i/>
          <w:spacing w:val="-1"/>
          <w:sz w:val="20"/>
        </w:rPr>
        <w:t xml:space="preserve">lanning </w:t>
      </w:r>
      <w:r w:rsidR="007339D4" w:rsidRPr="002E7074">
        <w:rPr>
          <w:rFonts w:ascii="Arial" w:hAnsi="Arial" w:cs="Arial"/>
          <w:i/>
          <w:spacing w:val="-2"/>
          <w:sz w:val="20"/>
        </w:rPr>
        <w:t>détaillé</w:t>
      </w:r>
      <w:r w:rsidR="007339D4" w:rsidRPr="002E7074">
        <w:rPr>
          <w:rFonts w:ascii="Arial" w:hAnsi="Arial" w:cs="Arial"/>
          <w:i/>
          <w:spacing w:val="-3"/>
          <w:sz w:val="20"/>
        </w:rPr>
        <w:t xml:space="preserve"> </w:t>
      </w:r>
      <w:r w:rsidR="007339D4" w:rsidRPr="002E7074">
        <w:rPr>
          <w:rFonts w:ascii="Arial" w:hAnsi="Arial" w:cs="Arial"/>
          <w:i/>
          <w:spacing w:val="-2"/>
          <w:sz w:val="20"/>
        </w:rPr>
        <w:t>d’exécution</w:t>
      </w:r>
    </w:p>
    <w:p w14:paraId="55B331E2" w14:textId="77777777" w:rsidR="007339D4" w:rsidRPr="002E7074" w:rsidRDefault="007339D4" w:rsidP="007339D4">
      <w:pPr>
        <w:pStyle w:val="Corpsdetexte"/>
        <w:spacing w:before="50"/>
        <w:rPr>
          <w:rFonts w:ascii="Arial" w:hAnsi="Arial" w:cs="Arial"/>
          <w:i/>
        </w:rPr>
      </w:pPr>
    </w:p>
    <w:p w14:paraId="568D9A85" w14:textId="17897A33" w:rsidR="007339D4" w:rsidRPr="002E7074" w:rsidRDefault="007339D4" w:rsidP="007339D4">
      <w:pPr>
        <w:pStyle w:val="Corpsdetexte"/>
        <w:spacing w:line="242" w:lineRule="auto"/>
        <w:ind w:left="141" w:right="420"/>
        <w:jc w:val="both"/>
        <w:rPr>
          <w:rFonts w:ascii="Arial" w:hAnsi="Arial" w:cs="Arial"/>
        </w:rPr>
      </w:pPr>
      <w:r w:rsidRPr="002E7074">
        <w:rPr>
          <w:rFonts w:ascii="Arial" w:hAnsi="Arial" w:cs="Arial"/>
        </w:rPr>
        <w:t>Le calendrier détaillé d’exécution est élaboré par le maître d’œuvre à partir du calendrier prévisionnel présenté par le Titulaire dans sa proposition technique et après consultation des entreprises titulaires des</w:t>
      </w:r>
      <w:r w:rsidRPr="002E7074">
        <w:rPr>
          <w:rFonts w:ascii="Arial" w:hAnsi="Arial" w:cs="Arial"/>
          <w:spacing w:val="-5"/>
        </w:rPr>
        <w:t xml:space="preserve"> </w:t>
      </w:r>
      <w:r w:rsidRPr="002E7074">
        <w:rPr>
          <w:rFonts w:ascii="Arial" w:hAnsi="Arial" w:cs="Arial"/>
        </w:rPr>
        <w:t>différents lots.</w:t>
      </w:r>
      <w:r w:rsidR="002F6F9E">
        <w:rPr>
          <w:rFonts w:ascii="Arial" w:hAnsi="Arial" w:cs="Arial"/>
        </w:rPr>
        <w:t xml:space="preserve"> </w:t>
      </w:r>
      <w:r w:rsidRPr="002E7074">
        <w:rPr>
          <w:rFonts w:ascii="Arial" w:hAnsi="Arial" w:cs="Arial"/>
        </w:rPr>
        <w:t>Le</w:t>
      </w:r>
      <w:r w:rsidRPr="002E7074">
        <w:rPr>
          <w:rFonts w:ascii="Arial" w:hAnsi="Arial" w:cs="Arial"/>
          <w:spacing w:val="-3"/>
        </w:rPr>
        <w:t xml:space="preserve"> </w:t>
      </w:r>
      <w:r w:rsidRPr="002E7074">
        <w:rPr>
          <w:rFonts w:ascii="Arial" w:hAnsi="Arial" w:cs="Arial"/>
        </w:rPr>
        <w:t>maître</w:t>
      </w:r>
      <w:r w:rsidRPr="002E7074">
        <w:rPr>
          <w:rFonts w:ascii="Arial" w:hAnsi="Arial" w:cs="Arial"/>
          <w:spacing w:val="-8"/>
        </w:rPr>
        <w:t xml:space="preserve"> </w:t>
      </w:r>
      <w:r w:rsidRPr="002E7074">
        <w:rPr>
          <w:rFonts w:ascii="Arial" w:hAnsi="Arial" w:cs="Arial"/>
        </w:rPr>
        <w:t>d’œuvre</w:t>
      </w:r>
      <w:r w:rsidRPr="002E7074">
        <w:rPr>
          <w:rFonts w:ascii="Arial" w:hAnsi="Arial" w:cs="Arial"/>
          <w:spacing w:val="-6"/>
        </w:rPr>
        <w:t xml:space="preserve"> </w:t>
      </w:r>
      <w:r w:rsidRPr="002E7074">
        <w:rPr>
          <w:rFonts w:ascii="Arial" w:hAnsi="Arial" w:cs="Arial"/>
        </w:rPr>
        <w:t>peut être</w:t>
      </w:r>
      <w:r w:rsidRPr="002E7074">
        <w:rPr>
          <w:rFonts w:ascii="Arial" w:hAnsi="Arial" w:cs="Arial"/>
          <w:spacing w:val="-5"/>
        </w:rPr>
        <w:t xml:space="preserve"> </w:t>
      </w:r>
      <w:r w:rsidRPr="002E7074">
        <w:rPr>
          <w:rFonts w:ascii="Arial" w:hAnsi="Arial" w:cs="Arial"/>
        </w:rPr>
        <w:t>amené à</w:t>
      </w:r>
      <w:r w:rsidRPr="002E7074">
        <w:rPr>
          <w:rFonts w:ascii="Arial" w:hAnsi="Arial" w:cs="Arial"/>
          <w:spacing w:val="-9"/>
        </w:rPr>
        <w:t xml:space="preserve"> </w:t>
      </w:r>
      <w:r w:rsidRPr="002E7074">
        <w:rPr>
          <w:rFonts w:ascii="Arial" w:hAnsi="Arial" w:cs="Arial"/>
        </w:rPr>
        <w:t>amender</w:t>
      </w:r>
      <w:r w:rsidRPr="002E7074">
        <w:rPr>
          <w:rFonts w:ascii="Arial" w:hAnsi="Arial" w:cs="Arial"/>
          <w:spacing w:val="-1"/>
        </w:rPr>
        <w:t xml:space="preserve"> </w:t>
      </w:r>
      <w:r w:rsidRPr="002E7074">
        <w:rPr>
          <w:rFonts w:ascii="Arial" w:hAnsi="Arial" w:cs="Arial"/>
        </w:rPr>
        <w:t>le</w:t>
      </w:r>
      <w:r w:rsidRPr="002E7074">
        <w:rPr>
          <w:rFonts w:ascii="Arial" w:hAnsi="Arial" w:cs="Arial"/>
          <w:spacing w:val="-7"/>
        </w:rPr>
        <w:t xml:space="preserve"> </w:t>
      </w:r>
      <w:r w:rsidRPr="002E7074">
        <w:rPr>
          <w:rFonts w:ascii="Arial" w:hAnsi="Arial" w:cs="Arial"/>
        </w:rPr>
        <w:t>calendrier</w:t>
      </w:r>
      <w:r w:rsidRPr="002E7074">
        <w:rPr>
          <w:rFonts w:ascii="Arial" w:hAnsi="Arial" w:cs="Arial"/>
          <w:spacing w:val="-3"/>
        </w:rPr>
        <w:t xml:space="preserve"> </w:t>
      </w:r>
      <w:r w:rsidRPr="002E7074">
        <w:rPr>
          <w:rFonts w:ascii="Arial" w:hAnsi="Arial" w:cs="Arial"/>
        </w:rPr>
        <w:t>proposé</w:t>
      </w:r>
      <w:r w:rsidRPr="002E7074">
        <w:rPr>
          <w:rFonts w:ascii="Arial" w:hAnsi="Arial" w:cs="Arial"/>
          <w:spacing w:val="-4"/>
        </w:rPr>
        <w:t xml:space="preserve"> </w:t>
      </w:r>
      <w:r w:rsidRPr="002E7074">
        <w:rPr>
          <w:rFonts w:ascii="Arial" w:hAnsi="Arial" w:cs="Arial"/>
        </w:rPr>
        <w:t>par le</w:t>
      </w:r>
      <w:r w:rsidRPr="002E7074">
        <w:rPr>
          <w:rFonts w:ascii="Arial" w:hAnsi="Arial" w:cs="Arial"/>
          <w:spacing w:val="-6"/>
        </w:rPr>
        <w:t xml:space="preserve"> </w:t>
      </w:r>
      <w:r w:rsidRPr="002E7074">
        <w:rPr>
          <w:rFonts w:ascii="Arial" w:hAnsi="Arial" w:cs="Arial"/>
        </w:rPr>
        <w:t>Titulaire pour tenir compte des contraintes d’intervention des autres entreprises titulaires.</w:t>
      </w:r>
    </w:p>
    <w:p w14:paraId="116DBDFB" w14:textId="77777777" w:rsidR="007339D4" w:rsidRPr="002E7074" w:rsidRDefault="007339D4" w:rsidP="007339D4">
      <w:pPr>
        <w:pStyle w:val="Corpsdetexte"/>
        <w:spacing w:before="9"/>
        <w:rPr>
          <w:rFonts w:ascii="Arial" w:hAnsi="Arial" w:cs="Arial"/>
        </w:rPr>
      </w:pPr>
    </w:p>
    <w:p w14:paraId="3A1DFB9C" w14:textId="77777777" w:rsidR="007339D4" w:rsidRPr="002E7074" w:rsidRDefault="007339D4" w:rsidP="007339D4">
      <w:pPr>
        <w:pStyle w:val="Corpsdetexte"/>
        <w:spacing w:line="244" w:lineRule="auto"/>
        <w:ind w:left="141" w:right="423"/>
        <w:jc w:val="both"/>
        <w:rPr>
          <w:rFonts w:ascii="Arial" w:hAnsi="Arial" w:cs="Arial"/>
        </w:rPr>
      </w:pPr>
      <w:r w:rsidRPr="002E7074">
        <w:rPr>
          <w:rFonts w:ascii="Arial" w:hAnsi="Arial" w:cs="Arial"/>
        </w:rPr>
        <w:t>Le</w:t>
      </w:r>
      <w:r w:rsidRPr="002E7074">
        <w:rPr>
          <w:rFonts w:ascii="Arial" w:hAnsi="Arial" w:cs="Arial"/>
          <w:spacing w:val="-6"/>
        </w:rPr>
        <w:t xml:space="preserve"> </w:t>
      </w:r>
      <w:r w:rsidRPr="002E7074">
        <w:rPr>
          <w:rFonts w:ascii="Arial" w:hAnsi="Arial" w:cs="Arial"/>
        </w:rPr>
        <w:t>calendrier</w:t>
      </w:r>
      <w:r w:rsidRPr="002E7074">
        <w:rPr>
          <w:rFonts w:ascii="Arial" w:hAnsi="Arial" w:cs="Arial"/>
          <w:spacing w:val="-5"/>
        </w:rPr>
        <w:t xml:space="preserve"> </w:t>
      </w:r>
      <w:r w:rsidRPr="002E7074">
        <w:rPr>
          <w:rFonts w:ascii="Arial" w:hAnsi="Arial" w:cs="Arial"/>
        </w:rPr>
        <w:t>détaillé</w:t>
      </w:r>
      <w:r w:rsidRPr="002E7074">
        <w:rPr>
          <w:rFonts w:ascii="Arial" w:hAnsi="Arial" w:cs="Arial"/>
          <w:spacing w:val="-5"/>
        </w:rPr>
        <w:t xml:space="preserve"> </w:t>
      </w:r>
      <w:r w:rsidRPr="002E7074">
        <w:rPr>
          <w:rFonts w:ascii="Arial" w:hAnsi="Arial" w:cs="Arial"/>
        </w:rPr>
        <w:t>d’exécution</w:t>
      </w:r>
      <w:r w:rsidRPr="002E7074">
        <w:rPr>
          <w:rFonts w:ascii="Arial" w:hAnsi="Arial" w:cs="Arial"/>
          <w:spacing w:val="-5"/>
        </w:rPr>
        <w:t xml:space="preserve"> </w:t>
      </w:r>
      <w:r w:rsidRPr="002E7074">
        <w:rPr>
          <w:rFonts w:ascii="Arial" w:hAnsi="Arial" w:cs="Arial"/>
        </w:rPr>
        <w:t>validé</w:t>
      </w:r>
      <w:r w:rsidRPr="002E7074">
        <w:rPr>
          <w:rFonts w:ascii="Arial" w:hAnsi="Arial" w:cs="Arial"/>
          <w:spacing w:val="-5"/>
        </w:rPr>
        <w:t xml:space="preserve"> </w:t>
      </w:r>
      <w:r w:rsidRPr="002E7074">
        <w:rPr>
          <w:rFonts w:ascii="Arial" w:hAnsi="Arial" w:cs="Arial"/>
        </w:rPr>
        <w:t>est</w:t>
      </w:r>
      <w:r w:rsidRPr="002E7074">
        <w:rPr>
          <w:rFonts w:ascii="Arial" w:hAnsi="Arial" w:cs="Arial"/>
          <w:spacing w:val="-7"/>
        </w:rPr>
        <w:t xml:space="preserve"> </w:t>
      </w:r>
      <w:r w:rsidRPr="002E7074">
        <w:rPr>
          <w:rFonts w:ascii="Arial" w:hAnsi="Arial" w:cs="Arial"/>
        </w:rPr>
        <w:t>notifié</w:t>
      </w:r>
      <w:r w:rsidRPr="002E7074">
        <w:rPr>
          <w:rFonts w:ascii="Arial" w:hAnsi="Arial" w:cs="Arial"/>
          <w:spacing w:val="-5"/>
        </w:rPr>
        <w:t xml:space="preserve"> </w:t>
      </w:r>
      <w:r w:rsidRPr="002E7074">
        <w:rPr>
          <w:rFonts w:ascii="Arial" w:hAnsi="Arial" w:cs="Arial"/>
        </w:rPr>
        <w:t>au</w:t>
      </w:r>
      <w:r w:rsidRPr="002E7074">
        <w:rPr>
          <w:rFonts w:ascii="Arial" w:hAnsi="Arial" w:cs="Arial"/>
          <w:spacing w:val="-5"/>
        </w:rPr>
        <w:t xml:space="preserve"> </w:t>
      </w:r>
      <w:r w:rsidRPr="002E7074">
        <w:rPr>
          <w:rFonts w:ascii="Arial" w:hAnsi="Arial" w:cs="Arial"/>
        </w:rPr>
        <w:t>Titulaire</w:t>
      </w:r>
      <w:r w:rsidRPr="002E7074">
        <w:rPr>
          <w:rFonts w:ascii="Arial" w:hAnsi="Arial" w:cs="Arial"/>
          <w:spacing w:val="-4"/>
        </w:rPr>
        <w:t xml:space="preserve"> </w:t>
      </w:r>
      <w:r w:rsidRPr="002E7074">
        <w:rPr>
          <w:rFonts w:ascii="Arial" w:hAnsi="Arial" w:cs="Arial"/>
        </w:rPr>
        <w:t>et</w:t>
      </w:r>
      <w:r w:rsidRPr="002E7074">
        <w:rPr>
          <w:rFonts w:ascii="Arial" w:hAnsi="Arial" w:cs="Arial"/>
          <w:spacing w:val="-5"/>
        </w:rPr>
        <w:t xml:space="preserve"> </w:t>
      </w:r>
      <w:r w:rsidRPr="002E7074">
        <w:rPr>
          <w:rFonts w:ascii="Arial" w:hAnsi="Arial" w:cs="Arial"/>
        </w:rPr>
        <w:t>aux</w:t>
      </w:r>
      <w:r w:rsidRPr="002E7074">
        <w:rPr>
          <w:rFonts w:ascii="Arial" w:hAnsi="Arial" w:cs="Arial"/>
          <w:spacing w:val="-6"/>
        </w:rPr>
        <w:t xml:space="preserve"> </w:t>
      </w:r>
      <w:r w:rsidRPr="002E7074">
        <w:rPr>
          <w:rFonts w:ascii="Arial" w:hAnsi="Arial" w:cs="Arial"/>
        </w:rPr>
        <w:t>autres</w:t>
      </w:r>
      <w:r w:rsidRPr="002E7074">
        <w:rPr>
          <w:rFonts w:ascii="Arial" w:hAnsi="Arial" w:cs="Arial"/>
          <w:spacing w:val="-6"/>
        </w:rPr>
        <w:t xml:space="preserve"> </w:t>
      </w:r>
      <w:r w:rsidRPr="002E7074">
        <w:rPr>
          <w:rFonts w:ascii="Arial" w:hAnsi="Arial" w:cs="Arial"/>
        </w:rPr>
        <w:t>entreprises</w:t>
      </w:r>
      <w:r w:rsidRPr="002E7074">
        <w:rPr>
          <w:rFonts w:ascii="Arial" w:hAnsi="Arial" w:cs="Arial"/>
          <w:spacing w:val="-6"/>
        </w:rPr>
        <w:t xml:space="preserve"> </w:t>
      </w:r>
      <w:r w:rsidRPr="002E7074">
        <w:rPr>
          <w:rFonts w:ascii="Arial" w:hAnsi="Arial" w:cs="Arial"/>
        </w:rPr>
        <w:t>titulaires</w:t>
      </w:r>
      <w:r w:rsidRPr="002E7074">
        <w:rPr>
          <w:rFonts w:ascii="Arial" w:hAnsi="Arial" w:cs="Arial"/>
          <w:spacing w:val="-3"/>
        </w:rPr>
        <w:t xml:space="preserve"> </w:t>
      </w:r>
      <w:r w:rsidRPr="002E7074">
        <w:rPr>
          <w:rFonts w:ascii="Arial" w:hAnsi="Arial" w:cs="Arial"/>
        </w:rPr>
        <w:t>par</w:t>
      </w:r>
      <w:r w:rsidRPr="002E7074">
        <w:rPr>
          <w:rFonts w:ascii="Arial" w:hAnsi="Arial" w:cs="Arial"/>
          <w:spacing w:val="-5"/>
        </w:rPr>
        <w:t xml:space="preserve"> </w:t>
      </w:r>
      <w:r w:rsidRPr="002E7074">
        <w:rPr>
          <w:rFonts w:ascii="Arial" w:hAnsi="Arial" w:cs="Arial"/>
        </w:rPr>
        <w:t>un ordre de service du maître d’œuvre et devient contractuel.</w:t>
      </w:r>
    </w:p>
    <w:p w14:paraId="2B4A56B5" w14:textId="77777777" w:rsidR="007339D4" w:rsidRPr="002E7074" w:rsidRDefault="007339D4" w:rsidP="007339D4">
      <w:pPr>
        <w:pStyle w:val="Corpsdetexte"/>
        <w:rPr>
          <w:rFonts w:ascii="Arial" w:hAnsi="Arial" w:cs="Arial"/>
        </w:rPr>
      </w:pPr>
    </w:p>
    <w:p w14:paraId="5DED18B9" w14:textId="77777777" w:rsidR="007339D4" w:rsidRPr="002E7074" w:rsidRDefault="007339D4" w:rsidP="007339D4">
      <w:pPr>
        <w:pStyle w:val="Corpsdetexte"/>
        <w:spacing w:line="242" w:lineRule="auto"/>
        <w:ind w:left="141" w:right="418"/>
        <w:jc w:val="both"/>
        <w:rPr>
          <w:rFonts w:ascii="Arial" w:hAnsi="Arial" w:cs="Arial"/>
        </w:rPr>
      </w:pPr>
      <w:r w:rsidRPr="002E7074">
        <w:rPr>
          <w:rFonts w:ascii="Arial" w:hAnsi="Arial" w:cs="Arial"/>
        </w:rPr>
        <w:t>Le calendrier détaillé d’exécution distingue par phase les différentes tâches nécessaires à l’ensemble des travaux, objet de l’opération.</w:t>
      </w:r>
      <w:r w:rsidRPr="002E7074">
        <w:rPr>
          <w:rFonts w:ascii="Arial" w:hAnsi="Arial" w:cs="Arial"/>
          <w:spacing w:val="40"/>
        </w:rPr>
        <w:t xml:space="preserve"> </w:t>
      </w:r>
      <w:r w:rsidRPr="002E7074">
        <w:rPr>
          <w:rFonts w:ascii="Arial" w:hAnsi="Arial" w:cs="Arial"/>
        </w:rPr>
        <w:t>Il indique en outre, pour chaque marché de travaux, la durée et la date probable du départ du délai d'exécution de chaque tâche.</w:t>
      </w:r>
    </w:p>
    <w:p w14:paraId="6BDA492C" w14:textId="77777777" w:rsidR="007339D4" w:rsidRPr="002E7074" w:rsidRDefault="007339D4" w:rsidP="007339D4">
      <w:pPr>
        <w:pStyle w:val="Corpsdetexte"/>
        <w:spacing w:before="10"/>
        <w:rPr>
          <w:rFonts w:ascii="Arial" w:hAnsi="Arial" w:cs="Arial"/>
        </w:rPr>
      </w:pPr>
    </w:p>
    <w:p w14:paraId="30360044" w14:textId="77777777" w:rsidR="007339D4" w:rsidRPr="002E7074" w:rsidRDefault="007339D4" w:rsidP="007339D4">
      <w:pPr>
        <w:pStyle w:val="Corpsdetexte"/>
        <w:spacing w:before="83" w:line="244" w:lineRule="auto"/>
        <w:ind w:left="141" w:right="424"/>
        <w:jc w:val="both"/>
        <w:rPr>
          <w:rFonts w:ascii="Arial" w:hAnsi="Arial" w:cs="Arial"/>
          <w:sz w:val="24"/>
        </w:rPr>
      </w:pPr>
      <w:r w:rsidRPr="002E7074">
        <w:rPr>
          <w:rFonts w:ascii="Arial" w:hAnsi="Arial" w:cs="Arial"/>
        </w:rPr>
        <w:t>Le Titulaire ne peut s’opposer à ce calendrier détaillé d’exécution ni émettre une quelconque réclamation dès lors que les durées des phases qui y sont mentionnées sont compatibles avec celles mentionnées dans le calendrier prévisionnel d’exécution des travaux</w:t>
      </w:r>
      <w:r w:rsidRPr="002E7074">
        <w:rPr>
          <w:rFonts w:ascii="Arial" w:hAnsi="Arial" w:cs="Arial"/>
          <w:sz w:val="24"/>
        </w:rPr>
        <w:t>.</w:t>
      </w:r>
    </w:p>
    <w:p w14:paraId="22B4FE1B" w14:textId="77777777" w:rsidR="007339D4" w:rsidRPr="002E7074" w:rsidRDefault="007339D4" w:rsidP="007339D4">
      <w:pPr>
        <w:pStyle w:val="Corpsdetexte"/>
        <w:spacing w:before="45"/>
        <w:rPr>
          <w:rFonts w:ascii="Arial" w:hAnsi="Arial" w:cs="Arial"/>
        </w:rPr>
      </w:pPr>
    </w:p>
    <w:p w14:paraId="14851DA4" w14:textId="6434D9FA" w:rsidR="007339D4" w:rsidRPr="002E7074" w:rsidRDefault="007339D4" w:rsidP="007339D4">
      <w:pPr>
        <w:pStyle w:val="Corpsdetexte"/>
        <w:spacing w:line="244" w:lineRule="auto"/>
        <w:ind w:left="141" w:right="422"/>
        <w:jc w:val="both"/>
        <w:rPr>
          <w:rFonts w:ascii="Arial" w:hAnsi="Arial" w:cs="Arial"/>
        </w:rPr>
      </w:pPr>
      <w:r w:rsidRPr="002E7074">
        <w:rPr>
          <w:rFonts w:ascii="Arial" w:hAnsi="Arial" w:cs="Arial"/>
        </w:rPr>
        <w:t>Les</w:t>
      </w:r>
      <w:r w:rsidRPr="002E7074">
        <w:rPr>
          <w:rFonts w:ascii="Arial" w:hAnsi="Arial" w:cs="Arial"/>
          <w:spacing w:val="-14"/>
        </w:rPr>
        <w:t xml:space="preserve"> </w:t>
      </w:r>
      <w:r w:rsidRPr="002E7074">
        <w:rPr>
          <w:rFonts w:ascii="Arial" w:hAnsi="Arial" w:cs="Arial"/>
        </w:rPr>
        <w:t>éventuels</w:t>
      </w:r>
      <w:r w:rsidRPr="002E7074">
        <w:rPr>
          <w:rFonts w:ascii="Arial" w:hAnsi="Arial" w:cs="Arial"/>
          <w:spacing w:val="-13"/>
        </w:rPr>
        <w:t xml:space="preserve"> </w:t>
      </w:r>
      <w:r w:rsidRPr="002E7074">
        <w:rPr>
          <w:rFonts w:ascii="Arial" w:hAnsi="Arial" w:cs="Arial"/>
        </w:rPr>
        <w:t>retards</w:t>
      </w:r>
      <w:r w:rsidRPr="002E7074">
        <w:rPr>
          <w:rFonts w:ascii="Arial" w:hAnsi="Arial" w:cs="Arial"/>
          <w:spacing w:val="-13"/>
        </w:rPr>
        <w:t xml:space="preserve"> </w:t>
      </w:r>
      <w:r w:rsidRPr="002E7074">
        <w:rPr>
          <w:rFonts w:ascii="Arial" w:hAnsi="Arial" w:cs="Arial"/>
        </w:rPr>
        <w:t>donnant</w:t>
      </w:r>
      <w:r w:rsidRPr="002E7074">
        <w:rPr>
          <w:rFonts w:ascii="Arial" w:hAnsi="Arial" w:cs="Arial"/>
          <w:spacing w:val="-14"/>
        </w:rPr>
        <w:t xml:space="preserve"> </w:t>
      </w:r>
      <w:r w:rsidRPr="002E7074">
        <w:rPr>
          <w:rFonts w:ascii="Arial" w:hAnsi="Arial" w:cs="Arial"/>
        </w:rPr>
        <w:t>lieux</w:t>
      </w:r>
      <w:r w:rsidRPr="002E7074">
        <w:rPr>
          <w:rFonts w:ascii="Arial" w:hAnsi="Arial" w:cs="Arial"/>
          <w:spacing w:val="-13"/>
        </w:rPr>
        <w:t xml:space="preserve"> </w:t>
      </w:r>
      <w:r w:rsidRPr="002E7074">
        <w:rPr>
          <w:rFonts w:ascii="Arial" w:hAnsi="Arial" w:cs="Arial"/>
        </w:rPr>
        <w:t>à</w:t>
      </w:r>
      <w:r w:rsidRPr="002E7074">
        <w:rPr>
          <w:rFonts w:ascii="Arial" w:hAnsi="Arial" w:cs="Arial"/>
          <w:spacing w:val="-13"/>
        </w:rPr>
        <w:t xml:space="preserve"> </w:t>
      </w:r>
      <w:r w:rsidRPr="002E7074">
        <w:rPr>
          <w:rFonts w:ascii="Arial" w:hAnsi="Arial" w:cs="Arial"/>
        </w:rPr>
        <w:t>l’application</w:t>
      </w:r>
      <w:r w:rsidRPr="002E7074">
        <w:rPr>
          <w:rFonts w:ascii="Arial" w:hAnsi="Arial" w:cs="Arial"/>
          <w:spacing w:val="-13"/>
        </w:rPr>
        <w:t xml:space="preserve"> </w:t>
      </w:r>
      <w:r w:rsidRPr="002E7074">
        <w:rPr>
          <w:rFonts w:ascii="Arial" w:hAnsi="Arial" w:cs="Arial"/>
        </w:rPr>
        <w:t>des</w:t>
      </w:r>
      <w:r w:rsidRPr="002E7074">
        <w:rPr>
          <w:rFonts w:ascii="Arial" w:hAnsi="Arial" w:cs="Arial"/>
          <w:spacing w:val="-14"/>
        </w:rPr>
        <w:t xml:space="preserve"> </w:t>
      </w:r>
      <w:r w:rsidRPr="002E7074">
        <w:rPr>
          <w:rFonts w:ascii="Arial" w:hAnsi="Arial" w:cs="Arial"/>
        </w:rPr>
        <w:t>pénalités</w:t>
      </w:r>
      <w:r w:rsidRPr="002E7074">
        <w:rPr>
          <w:rFonts w:ascii="Arial" w:hAnsi="Arial" w:cs="Arial"/>
          <w:spacing w:val="-13"/>
        </w:rPr>
        <w:t xml:space="preserve"> </w:t>
      </w:r>
      <w:r w:rsidRPr="002E7074">
        <w:rPr>
          <w:rFonts w:ascii="Arial" w:hAnsi="Arial" w:cs="Arial"/>
        </w:rPr>
        <w:t>prévues</w:t>
      </w:r>
      <w:r w:rsidRPr="002E7074">
        <w:rPr>
          <w:rFonts w:ascii="Arial" w:hAnsi="Arial" w:cs="Arial"/>
          <w:spacing w:val="-13"/>
        </w:rPr>
        <w:t xml:space="preserve"> </w:t>
      </w:r>
      <w:r w:rsidRPr="002E7074">
        <w:rPr>
          <w:rFonts w:ascii="Arial" w:hAnsi="Arial" w:cs="Arial"/>
        </w:rPr>
        <w:t>à</w:t>
      </w:r>
      <w:r w:rsidRPr="002E7074">
        <w:rPr>
          <w:rFonts w:ascii="Arial" w:hAnsi="Arial" w:cs="Arial"/>
          <w:spacing w:val="-14"/>
        </w:rPr>
        <w:t xml:space="preserve"> </w:t>
      </w:r>
      <w:r w:rsidRPr="002E7074">
        <w:rPr>
          <w:rFonts w:ascii="Arial" w:hAnsi="Arial" w:cs="Arial"/>
        </w:rPr>
        <w:t>l’article</w:t>
      </w:r>
      <w:r w:rsidR="007D6325">
        <w:rPr>
          <w:rFonts w:ascii="Arial" w:hAnsi="Arial" w:cs="Arial"/>
        </w:rPr>
        <w:t xml:space="preserve"> 7</w:t>
      </w:r>
      <w:r w:rsidRPr="002E7074">
        <w:rPr>
          <w:rFonts w:ascii="Arial" w:hAnsi="Arial" w:cs="Arial"/>
          <w:spacing w:val="-13"/>
        </w:rPr>
        <w:t xml:space="preserve"> </w:t>
      </w:r>
      <w:r w:rsidRPr="002E7074">
        <w:rPr>
          <w:rFonts w:ascii="Arial" w:hAnsi="Arial" w:cs="Arial"/>
        </w:rPr>
        <w:t>du</w:t>
      </w:r>
      <w:r w:rsidRPr="002E7074">
        <w:rPr>
          <w:rFonts w:ascii="Arial" w:hAnsi="Arial" w:cs="Arial"/>
          <w:spacing w:val="-13"/>
        </w:rPr>
        <w:t xml:space="preserve"> </w:t>
      </w:r>
      <w:r w:rsidRPr="002E7074">
        <w:rPr>
          <w:rFonts w:ascii="Arial" w:hAnsi="Arial" w:cs="Arial"/>
        </w:rPr>
        <w:t>présent</w:t>
      </w:r>
      <w:r w:rsidRPr="002E7074">
        <w:rPr>
          <w:rFonts w:ascii="Arial" w:hAnsi="Arial" w:cs="Arial"/>
          <w:spacing w:val="-14"/>
        </w:rPr>
        <w:t xml:space="preserve"> </w:t>
      </w:r>
      <w:r w:rsidRPr="002E7074">
        <w:rPr>
          <w:rFonts w:ascii="Arial" w:hAnsi="Arial" w:cs="Arial"/>
        </w:rPr>
        <w:t>contrat s’apprécient au regard de ce calendrier détaillé d’exécution.</w:t>
      </w:r>
    </w:p>
    <w:p w14:paraId="51CEC929" w14:textId="77777777" w:rsidR="007339D4" w:rsidRPr="002E7074" w:rsidRDefault="007339D4" w:rsidP="007339D4">
      <w:pPr>
        <w:pStyle w:val="Corpsdetexte"/>
        <w:spacing w:before="3"/>
        <w:rPr>
          <w:rFonts w:ascii="Arial" w:hAnsi="Arial" w:cs="Arial"/>
        </w:rPr>
      </w:pPr>
    </w:p>
    <w:p w14:paraId="050806A9" w14:textId="77777777" w:rsidR="007339D4" w:rsidRPr="002E7074" w:rsidRDefault="007339D4" w:rsidP="007339D4">
      <w:pPr>
        <w:pStyle w:val="Corpsdetexte"/>
        <w:spacing w:before="1" w:line="244" w:lineRule="auto"/>
        <w:ind w:left="141" w:right="420"/>
        <w:jc w:val="both"/>
        <w:rPr>
          <w:rFonts w:ascii="Arial" w:hAnsi="Arial" w:cs="Arial"/>
        </w:rPr>
      </w:pPr>
      <w:r w:rsidRPr="002E7074">
        <w:rPr>
          <w:rFonts w:ascii="Arial" w:hAnsi="Arial" w:cs="Arial"/>
        </w:rPr>
        <w:t>Au cours de la réalisation de l'ensemble des travaux, la maitrise d’œuvre se réserve le droit de réviser ce calendrier détaillé d'exécution puis de le notifier au Titulaire par ordre de service en fonction des aléas et retards constatés. La notification d’un calendrier ainsi recalé n'emporte pas nécessairement prolongation</w:t>
      </w:r>
      <w:r w:rsidRPr="002E7074">
        <w:rPr>
          <w:rFonts w:ascii="Arial" w:hAnsi="Arial" w:cs="Arial"/>
          <w:spacing w:val="-2"/>
        </w:rPr>
        <w:t xml:space="preserve"> </w:t>
      </w:r>
      <w:r w:rsidRPr="002E7074">
        <w:rPr>
          <w:rFonts w:ascii="Arial" w:hAnsi="Arial" w:cs="Arial"/>
        </w:rPr>
        <w:t>de</w:t>
      </w:r>
      <w:r w:rsidRPr="002E7074">
        <w:rPr>
          <w:rFonts w:ascii="Arial" w:hAnsi="Arial" w:cs="Arial"/>
          <w:spacing w:val="-1"/>
        </w:rPr>
        <w:t xml:space="preserve"> </w:t>
      </w:r>
      <w:r w:rsidRPr="002E7074">
        <w:rPr>
          <w:rFonts w:ascii="Arial" w:hAnsi="Arial" w:cs="Arial"/>
        </w:rPr>
        <w:t>délai</w:t>
      </w:r>
      <w:r w:rsidRPr="002E7074">
        <w:rPr>
          <w:rFonts w:ascii="Arial" w:hAnsi="Arial" w:cs="Arial"/>
          <w:spacing w:val="-4"/>
        </w:rPr>
        <w:t xml:space="preserve"> </w:t>
      </w:r>
      <w:r w:rsidRPr="002E7074">
        <w:rPr>
          <w:rFonts w:ascii="Arial" w:hAnsi="Arial" w:cs="Arial"/>
        </w:rPr>
        <w:t>si</w:t>
      </w:r>
      <w:r w:rsidRPr="002E7074">
        <w:rPr>
          <w:rFonts w:ascii="Arial" w:hAnsi="Arial" w:cs="Arial"/>
          <w:spacing w:val="-6"/>
        </w:rPr>
        <w:t xml:space="preserve"> </w:t>
      </w:r>
      <w:r w:rsidRPr="002E7074">
        <w:rPr>
          <w:rFonts w:ascii="Arial" w:hAnsi="Arial" w:cs="Arial"/>
        </w:rPr>
        <w:t>ce</w:t>
      </w:r>
      <w:r w:rsidRPr="002E7074">
        <w:rPr>
          <w:rFonts w:ascii="Arial" w:hAnsi="Arial" w:cs="Arial"/>
          <w:spacing w:val="-1"/>
        </w:rPr>
        <w:t xml:space="preserve"> </w:t>
      </w:r>
      <w:r w:rsidRPr="002E7074">
        <w:rPr>
          <w:rFonts w:ascii="Arial" w:hAnsi="Arial" w:cs="Arial"/>
        </w:rPr>
        <w:t>recalage</w:t>
      </w:r>
      <w:r w:rsidRPr="002E7074">
        <w:rPr>
          <w:rFonts w:ascii="Arial" w:hAnsi="Arial" w:cs="Arial"/>
          <w:spacing w:val="-1"/>
        </w:rPr>
        <w:t xml:space="preserve"> </w:t>
      </w:r>
      <w:r w:rsidRPr="002E7074">
        <w:rPr>
          <w:rFonts w:ascii="Arial" w:hAnsi="Arial" w:cs="Arial"/>
        </w:rPr>
        <w:t>résulte</w:t>
      </w:r>
      <w:r w:rsidRPr="002E7074">
        <w:rPr>
          <w:rFonts w:ascii="Arial" w:hAnsi="Arial" w:cs="Arial"/>
          <w:spacing w:val="-1"/>
        </w:rPr>
        <w:t xml:space="preserve"> </w:t>
      </w:r>
      <w:r w:rsidRPr="002E7074">
        <w:rPr>
          <w:rFonts w:ascii="Arial" w:hAnsi="Arial" w:cs="Arial"/>
        </w:rPr>
        <w:t>de</w:t>
      </w:r>
      <w:r w:rsidRPr="002E7074">
        <w:rPr>
          <w:rFonts w:ascii="Arial" w:hAnsi="Arial" w:cs="Arial"/>
          <w:spacing w:val="-3"/>
        </w:rPr>
        <w:t xml:space="preserve"> </w:t>
      </w:r>
      <w:r w:rsidRPr="002E7074">
        <w:rPr>
          <w:rFonts w:ascii="Arial" w:hAnsi="Arial" w:cs="Arial"/>
        </w:rPr>
        <w:t>retards imputables</w:t>
      </w:r>
      <w:r w:rsidRPr="002E7074">
        <w:rPr>
          <w:rFonts w:ascii="Arial" w:hAnsi="Arial" w:cs="Arial"/>
          <w:spacing w:val="-1"/>
        </w:rPr>
        <w:t xml:space="preserve"> </w:t>
      </w:r>
      <w:r w:rsidRPr="002E7074">
        <w:rPr>
          <w:rFonts w:ascii="Arial" w:hAnsi="Arial" w:cs="Arial"/>
        </w:rPr>
        <w:t>aux</w:t>
      </w:r>
      <w:r w:rsidRPr="002E7074">
        <w:rPr>
          <w:rFonts w:ascii="Arial" w:hAnsi="Arial" w:cs="Arial"/>
          <w:spacing w:val="-2"/>
        </w:rPr>
        <w:t xml:space="preserve"> </w:t>
      </w:r>
      <w:r w:rsidRPr="002E7074">
        <w:rPr>
          <w:rFonts w:ascii="Arial" w:hAnsi="Arial" w:cs="Arial"/>
        </w:rPr>
        <w:t>entreprises.</w:t>
      </w:r>
      <w:r w:rsidRPr="002E7074">
        <w:rPr>
          <w:rFonts w:ascii="Arial" w:hAnsi="Arial" w:cs="Arial"/>
          <w:spacing w:val="-4"/>
        </w:rPr>
        <w:t xml:space="preserve"> </w:t>
      </w:r>
      <w:r w:rsidRPr="002E7074">
        <w:rPr>
          <w:rFonts w:ascii="Arial" w:hAnsi="Arial" w:cs="Arial"/>
        </w:rPr>
        <w:t>En</w:t>
      </w:r>
      <w:r w:rsidRPr="002E7074">
        <w:rPr>
          <w:rFonts w:ascii="Arial" w:hAnsi="Arial" w:cs="Arial"/>
          <w:spacing w:val="-4"/>
        </w:rPr>
        <w:t xml:space="preserve"> </w:t>
      </w:r>
      <w:r w:rsidRPr="002E7074">
        <w:rPr>
          <w:rFonts w:ascii="Arial" w:hAnsi="Arial" w:cs="Arial"/>
        </w:rPr>
        <w:t>toute</w:t>
      </w:r>
      <w:r w:rsidRPr="002E7074">
        <w:rPr>
          <w:rFonts w:ascii="Arial" w:hAnsi="Arial" w:cs="Arial"/>
          <w:spacing w:val="-5"/>
        </w:rPr>
        <w:t xml:space="preserve"> </w:t>
      </w:r>
      <w:r w:rsidRPr="002E7074">
        <w:rPr>
          <w:rFonts w:ascii="Arial" w:hAnsi="Arial" w:cs="Arial"/>
        </w:rPr>
        <w:t>hypothèse, les prolongations de délai relèvent de la seule compétence du maître d'ouvrage.</w:t>
      </w:r>
    </w:p>
    <w:p w14:paraId="1FF42FED" w14:textId="77777777" w:rsidR="007339D4" w:rsidRPr="002E7074" w:rsidRDefault="007339D4" w:rsidP="007339D4">
      <w:pPr>
        <w:pStyle w:val="Corpsdetexte"/>
        <w:spacing w:before="225" w:line="244" w:lineRule="auto"/>
        <w:ind w:left="141" w:right="424"/>
        <w:jc w:val="both"/>
        <w:rPr>
          <w:rFonts w:ascii="Arial" w:hAnsi="Arial" w:cs="Arial"/>
        </w:rPr>
      </w:pPr>
      <w:r w:rsidRPr="002E7074">
        <w:rPr>
          <w:rFonts w:ascii="Arial" w:hAnsi="Arial" w:cs="Arial"/>
        </w:rPr>
        <w:t>Dans l’attente de sa notification au Titulaire, le calendrier prévisionnel des travaux présenté par le Titulaire dans sa proposition technique reste contractuel au regard de la détermination des retards.</w:t>
      </w:r>
    </w:p>
    <w:p w14:paraId="34DCE39F" w14:textId="77777777" w:rsidR="007339D4" w:rsidRDefault="007339D4" w:rsidP="007339D4">
      <w:pPr>
        <w:pStyle w:val="Corpsdetexte"/>
        <w:spacing w:before="10"/>
        <w:rPr>
          <w:rFonts w:ascii="Arial" w:hAnsi="Arial" w:cs="Arial"/>
        </w:rPr>
      </w:pPr>
    </w:p>
    <w:p w14:paraId="41ECBD49" w14:textId="77777777" w:rsidR="00B11238" w:rsidRDefault="00B11238" w:rsidP="007339D4">
      <w:pPr>
        <w:pStyle w:val="Corpsdetexte"/>
        <w:spacing w:before="10"/>
        <w:rPr>
          <w:rFonts w:ascii="Arial" w:hAnsi="Arial" w:cs="Arial"/>
        </w:rPr>
      </w:pPr>
    </w:p>
    <w:p w14:paraId="09AB5082" w14:textId="77777777" w:rsidR="00B11238" w:rsidRDefault="00B11238" w:rsidP="007339D4">
      <w:pPr>
        <w:pStyle w:val="Corpsdetexte"/>
        <w:spacing w:before="10"/>
        <w:rPr>
          <w:rFonts w:ascii="Arial" w:hAnsi="Arial" w:cs="Arial"/>
        </w:rPr>
      </w:pPr>
    </w:p>
    <w:p w14:paraId="006BF7FA" w14:textId="77777777" w:rsidR="00B11238" w:rsidRDefault="00B11238" w:rsidP="007339D4">
      <w:pPr>
        <w:pStyle w:val="Corpsdetexte"/>
        <w:spacing w:before="10"/>
        <w:rPr>
          <w:rFonts w:ascii="Arial" w:hAnsi="Arial" w:cs="Arial"/>
        </w:rPr>
      </w:pPr>
    </w:p>
    <w:p w14:paraId="4287DC74" w14:textId="77777777" w:rsidR="00B11238" w:rsidRDefault="00B11238" w:rsidP="007339D4">
      <w:pPr>
        <w:pStyle w:val="Corpsdetexte"/>
        <w:spacing w:before="10"/>
        <w:rPr>
          <w:rFonts w:ascii="Arial" w:hAnsi="Arial" w:cs="Arial"/>
        </w:rPr>
      </w:pPr>
    </w:p>
    <w:p w14:paraId="20BCB1B6" w14:textId="77777777" w:rsidR="00B11238" w:rsidRDefault="00B11238" w:rsidP="007339D4">
      <w:pPr>
        <w:pStyle w:val="Corpsdetexte"/>
        <w:spacing w:before="10"/>
        <w:rPr>
          <w:rFonts w:ascii="Arial" w:hAnsi="Arial" w:cs="Arial"/>
        </w:rPr>
      </w:pPr>
    </w:p>
    <w:p w14:paraId="7ABAB825" w14:textId="77777777" w:rsidR="00B11238" w:rsidRDefault="00B11238" w:rsidP="007339D4">
      <w:pPr>
        <w:pStyle w:val="Corpsdetexte"/>
        <w:spacing w:before="10"/>
        <w:rPr>
          <w:rFonts w:ascii="Arial" w:hAnsi="Arial" w:cs="Arial"/>
        </w:rPr>
      </w:pPr>
    </w:p>
    <w:p w14:paraId="2E7B2AB0" w14:textId="77777777" w:rsidR="00B11238" w:rsidRPr="002E7074" w:rsidRDefault="00B11238" w:rsidP="007339D4">
      <w:pPr>
        <w:pStyle w:val="Corpsdetexte"/>
        <w:spacing w:before="10"/>
        <w:rPr>
          <w:rFonts w:ascii="Arial" w:hAnsi="Arial" w:cs="Arial"/>
        </w:rPr>
      </w:pPr>
    </w:p>
    <w:p w14:paraId="19150E93" w14:textId="77777777" w:rsidR="007339D4" w:rsidRPr="002E7074" w:rsidRDefault="007339D4" w:rsidP="007324CA">
      <w:pPr>
        <w:pStyle w:val="Titre4"/>
        <w:numPr>
          <w:ilvl w:val="2"/>
          <w:numId w:val="50"/>
        </w:numPr>
        <w:tabs>
          <w:tab w:val="left" w:pos="1355"/>
        </w:tabs>
      </w:pPr>
      <w:r w:rsidRPr="002E7074">
        <w:lastRenderedPageBreak/>
        <w:t>Contrôle,</w:t>
      </w:r>
      <w:r w:rsidRPr="002B30F5">
        <w:t xml:space="preserve"> </w:t>
      </w:r>
      <w:r w:rsidRPr="002E7074">
        <w:t>conformité</w:t>
      </w:r>
      <w:r w:rsidRPr="002B30F5">
        <w:t xml:space="preserve"> </w:t>
      </w:r>
      <w:r w:rsidRPr="002E7074">
        <w:t>et</w:t>
      </w:r>
      <w:r w:rsidRPr="002B30F5">
        <w:t xml:space="preserve"> réception</w:t>
      </w:r>
    </w:p>
    <w:p w14:paraId="57DCDFA3" w14:textId="77777777" w:rsidR="007339D4" w:rsidRPr="002E7074" w:rsidRDefault="007339D4" w:rsidP="007339D4">
      <w:pPr>
        <w:pStyle w:val="Corpsdetexte"/>
        <w:spacing w:before="106"/>
        <w:rPr>
          <w:rFonts w:ascii="Arial" w:hAnsi="Arial" w:cs="Arial"/>
          <w:b/>
          <w:i/>
        </w:rPr>
      </w:pPr>
    </w:p>
    <w:p w14:paraId="4F7C5FEF" w14:textId="77777777" w:rsidR="007339D4" w:rsidRPr="002E7074" w:rsidRDefault="007339D4" w:rsidP="00CF18B3">
      <w:pPr>
        <w:pStyle w:val="Paragraphedeliste"/>
        <w:numPr>
          <w:ilvl w:val="3"/>
          <w:numId w:val="11"/>
        </w:numPr>
        <w:tabs>
          <w:tab w:val="left" w:pos="359"/>
        </w:tabs>
        <w:spacing w:before="1"/>
        <w:ind w:left="359" w:right="5208" w:hanging="359"/>
        <w:jc w:val="right"/>
        <w:rPr>
          <w:rFonts w:ascii="Arial" w:hAnsi="Arial" w:cs="Arial"/>
          <w:i/>
          <w:sz w:val="20"/>
        </w:rPr>
      </w:pPr>
      <w:r w:rsidRPr="002E7074">
        <w:rPr>
          <w:rFonts w:ascii="Arial" w:hAnsi="Arial" w:cs="Arial"/>
          <w:i/>
          <w:sz w:val="20"/>
        </w:rPr>
        <w:t>Contrôle</w:t>
      </w:r>
      <w:r w:rsidRPr="002E7074">
        <w:rPr>
          <w:rFonts w:ascii="Arial" w:hAnsi="Arial" w:cs="Arial"/>
          <w:i/>
          <w:spacing w:val="-7"/>
          <w:sz w:val="20"/>
        </w:rPr>
        <w:t xml:space="preserve"> </w:t>
      </w:r>
      <w:r w:rsidRPr="002E7074">
        <w:rPr>
          <w:rFonts w:ascii="Arial" w:hAnsi="Arial" w:cs="Arial"/>
          <w:i/>
          <w:sz w:val="20"/>
        </w:rPr>
        <w:t>et</w:t>
      </w:r>
      <w:r w:rsidRPr="002E7074">
        <w:rPr>
          <w:rFonts w:ascii="Arial" w:hAnsi="Arial" w:cs="Arial"/>
          <w:i/>
          <w:spacing w:val="-11"/>
          <w:sz w:val="20"/>
        </w:rPr>
        <w:t xml:space="preserve"> </w:t>
      </w:r>
      <w:r w:rsidRPr="002E7074">
        <w:rPr>
          <w:rFonts w:ascii="Arial" w:hAnsi="Arial" w:cs="Arial"/>
          <w:i/>
          <w:sz w:val="20"/>
        </w:rPr>
        <w:t>suivi</w:t>
      </w:r>
      <w:r w:rsidRPr="002E7074">
        <w:rPr>
          <w:rFonts w:ascii="Arial" w:hAnsi="Arial" w:cs="Arial"/>
          <w:i/>
          <w:spacing w:val="-11"/>
          <w:sz w:val="20"/>
        </w:rPr>
        <w:t xml:space="preserve"> </w:t>
      </w:r>
      <w:r w:rsidRPr="002E7074">
        <w:rPr>
          <w:rFonts w:ascii="Arial" w:hAnsi="Arial" w:cs="Arial"/>
          <w:i/>
          <w:sz w:val="20"/>
        </w:rPr>
        <w:t>de</w:t>
      </w:r>
      <w:r w:rsidRPr="002E7074">
        <w:rPr>
          <w:rFonts w:ascii="Arial" w:hAnsi="Arial" w:cs="Arial"/>
          <w:i/>
          <w:spacing w:val="-8"/>
          <w:sz w:val="20"/>
        </w:rPr>
        <w:t xml:space="preserve"> </w:t>
      </w:r>
      <w:r w:rsidRPr="002E7074">
        <w:rPr>
          <w:rFonts w:ascii="Arial" w:hAnsi="Arial" w:cs="Arial"/>
          <w:i/>
          <w:spacing w:val="-2"/>
          <w:sz w:val="20"/>
        </w:rPr>
        <w:t>chantier</w:t>
      </w:r>
    </w:p>
    <w:p w14:paraId="717926FE" w14:textId="77777777" w:rsidR="007339D4" w:rsidRPr="002E7074" w:rsidRDefault="007339D4" w:rsidP="007339D4">
      <w:pPr>
        <w:pStyle w:val="Corpsdetexte"/>
        <w:spacing w:before="4"/>
        <w:rPr>
          <w:rFonts w:ascii="Arial" w:hAnsi="Arial" w:cs="Arial"/>
          <w:i/>
        </w:rPr>
      </w:pPr>
    </w:p>
    <w:p w14:paraId="4FD9CFF0" w14:textId="5647A388" w:rsidR="007339D4" w:rsidRPr="002E7074" w:rsidRDefault="007339D4" w:rsidP="007339D4">
      <w:pPr>
        <w:pStyle w:val="Corpsdetexte"/>
        <w:spacing w:line="244" w:lineRule="auto"/>
        <w:ind w:left="141" w:right="421"/>
        <w:jc w:val="both"/>
        <w:rPr>
          <w:rFonts w:ascii="Arial" w:hAnsi="Arial" w:cs="Arial"/>
        </w:rPr>
      </w:pPr>
      <w:r w:rsidRPr="002E7074">
        <w:rPr>
          <w:rFonts w:ascii="Arial" w:hAnsi="Arial" w:cs="Arial"/>
        </w:rPr>
        <w:t>Le</w:t>
      </w:r>
      <w:r w:rsidRPr="002E7074">
        <w:rPr>
          <w:rFonts w:ascii="Arial" w:hAnsi="Arial" w:cs="Arial"/>
          <w:spacing w:val="-11"/>
        </w:rPr>
        <w:t xml:space="preserve"> </w:t>
      </w:r>
      <w:r w:rsidRPr="002E7074">
        <w:rPr>
          <w:rFonts w:ascii="Arial" w:hAnsi="Arial" w:cs="Arial"/>
        </w:rPr>
        <w:t>contrôle</w:t>
      </w:r>
      <w:r w:rsidRPr="002E7074">
        <w:rPr>
          <w:rFonts w:ascii="Arial" w:hAnsi="Arial" w:cs="Arial"/>
          <w:spacing w:val="-8"/>
        </w:rPr>
        <w:t xml:space="preserve"> </w:t>
      </w:r>
      <w:r w:rsidRPr="002E7074">
        <w:rPr>
          <w:rFonts w:ascii="Arial" w:hAnsi="Arial" w:cs="Arial"/>
        </w:rPr>
        <w:t>et</w:t>
      </w:r>
      <w:r w:rsidRPr="002E7074">
        <w:rPr>
          <w:rFonts w:ascii="Arial" w:hAnsi="Arial" w:cs="Arial"/>
          <w:spacing w:val="-8"/>
        </w:rPr>
        <w:t xml:space="preserve"> </w:t>
      </w:r>
      <w:r w:rsidRPr="002E7074">
        <w:rPr>
          <w:rFonts w:ascii="Arial" w:hAnsi="Arial" w:cs="Arial"/>
        </w:rPr>
        <w:t>le</w:t>
      </w:r>
      <w:r w:rsidRPr="002E7074">
        <w:rPr>
          <w:rFonts w:ascii="Arial" w:hAnsi="Arial" w:cs="Arial"/>
          <w:spacing w:val="-9"/>
        </w:rPr>
        <w:t xml:space="preserve"> </w:t>
      </w:r>
      <w:r w:rsidRPr="002E7074">
        <w:rPr>
          <w:rFonts w:ascii="Arial" w:hAnsi="Arial" w:cs="Arial"/>
        </w:rPr>
        <w:t>suivi</w:t>
      </w:r>
      <w:r w:rsidRPr="002E7074">
        <w:rPr>
          <w:rFonts w:ascii="Arial" w:hAnsi="Arial" w:cs="Arial"/>
          <w:spacing w:val="-9"/>
        </w:rPr>
        <w:t xml:space="preserve"> </w:t>
      </w:r>
      <w:r w:rsidRPr="002E7074">
        <w:rPr>
          <w:rFonts w:ascii="Arial" w:hAnsi="Arial" w:cs="Arial"/>
        </w:rPr>
        <w:t>du</w:t>
      </w:r>
      <w:r w:rsidRPr="002E7074">
        <w:rPr>
          <w:rFonts w:ascii="Arial" w:hAnsi="Arial" w:cs="Arial"/>
          <w:spacing w:val="-11"/>
        </w:rPr>
        <w:t xml:space="preserve"> </w:t>
      </w:r>
      <w:r w:rsidRPr="002E7074">
        <w:rPr>
          <w:rFonts w:ascii="Arial" w:hAnsi="Arial" w:cs="Arial"/>
        </w:rPr>
        <w:t>chantier</w:t>
      </w:r>
      <w:r w:rsidRPr="002E7074">
        <w:rPr>
          <w:rFonts w:ascii="Arial" w:hAnsi="Arial" w:cs="Arial"/>
          <w:spacing w:val="-9"/>
        </w:rPr>
        <w:t xml:space="preserve"> </w:t>
      </w:r>
      <w:r w:rsidRPr="002E7074">
        <w:rPr>
          <w:rFonts w:ascii="Arial" w:hAnsi="Arial" w:cs="Arial"/>
        </w:rPr>
        <w:t>seront</w:t>
      </w:r>
      <w:r w:rsidRPr="002E7074">
        <w:rPr>
          <w:rFonts w:ascii="Arial" w:hAnsi="Arial" w:cs="Arial"/>
          <w:spacing w:val="-6"/>
        </w:rPr>
        <w:t xml:space="preserve"> </w:t>
      </w:r>
      <w:r w:rsidRPr="002E7074">
        <w:rPr>
          <w:rFonts w:ascii="Arial" w:hAnsi="Arial" w:cs="Arial"/>
        </w:rPr>
        <w:t>assurés</w:t>
      </w:r>
      <w:r w:rsidRPr="002E7074">
        <w:rPr>
          <w:rFonts w:ascii="Arial" w:hAnsi="Arial" w:cs="Arial"/>
          <w:spacing w:val="-7"/>
        </w:rPr>
        <w:t xml:space="preserve"> </w:t>
      </w:r>
      <w:r w:rsidRPr="002E7074">
        <w:rPr>
          <w:rFonts w:ascii="Arial" w:hAnsi="Arial" w:cs="Arial"/>
        </w:rPr>
        <w:t>par</w:t>
      </w:r>
      <w:r w:rsidRPr="002E7074">
        <w:rPr>
          <w:rFonts w:ascii="Arial" w:hAnsi="Arial" w:cs="Arial"/>
          <w:spacing w:val="-5"/>
        </w:rPr>
        <w:t xml:space="preserve"> </w:t>
      </w:r>
      <w:r w:rsidRPr="002E7074">
        <w:rPr>
          <w:rFonts w:ascii="Arial" w:hAnsi="Arial" w:cs="Arial"/>
        </w:rPr>
        <w:t>le</w:t>
      </w:r>
      <w:r w:rsidRPr="002E7074">
        <w:rPr>
          <w:rFonts w:ascii="Arial" w:hAnsi="Arial" w:cs="Arial"/>
          <w:spacing w:val="-6"/>
        </w:rPr>
        <w:t xml:space="preserve"> </w:t>
      </w:r>
      <w:r w:rsidRPr="002E7074">
        <w:rPr>
          <w:rFonts w:ascii="Arial" w:hAnsi="Arial" w:cs="Arial"/>
        </w:rPr>
        <w:t>maître</w:t>
      </w:r>
      <w:r w:rsidRPr="002E7074">
        <w:rPr>
          <w:rFonts w:ascii="Arial" w:hAnsi="Arial" w:cs="Arial"/>
          <w:spacing w:val="-8"/>
        </w:rPr>
        <w:t xml:space="preserve"> </w:t>
      </w:r>
      <w:r w:rsidRPr="002E7074">
        <w:rPr>
          <w:rFonts w:ascii="Arial" w:hAnsi="Arial" w:cs="Arial"/>
        </w:rPr>
        <w:t>d’œuvre</w:t>
      </w:r>
      <w:r w:rsidRPr="002E7074">
        <w:rPr>
          <w:rFonts w:ascii="Arial" w:hAnsi="Arial" w:cs="Arial"/>
          <w:spacing w:val="-12"/>
        </w:rPr>
        <w:t xml:space="preserve"> </w:t>
      </w:r>
      <w:r w:rsidRPr="002E7074">
        <w:rPr>
          <w:rFonts w:ascii="Arial" w:hAnsi="Arial" w:cs="Arial"/>
        </w:rPr>
        <w:t>qui</w:t>
      </w:r>
      <w:r w:rsidRPr="002E7074">
        <w:rPr>
          <w:rFonts w:ascii="Arial" w:hAnsi="Arial" w:cs="Arial"/>
          <w:spacing w:val="-9"/>
        </w:rPr>
        <w:t xml:space="preserve"> </w:t>
      </w:r>
      <w:r w:rsidRPr="002E7074">
        <w:rPr>
          <w:rFonts w:ascii="Arial" w:hAnsi="Arial" w:cs="Arial"/>
        </w:rPr>
        <w:t>p</w:t>
      </w:r>
      <w:r w:rsidR="00BB1EB4">
        <w:rPr>
          <w:rFonts w:ascii="Arial" w:hAnsi="Arial" w:cs="Arial"/>
        </w:rPr>
        <w:t>eut</w:t>
      </w:r>
      <w:r w:rsidRPr="002E7074">
        <w:rPr>
          <w:rFonts w:ascii="Arial" w:hAnsi="Arial" w:cs="Arial"/>
          <w:spacing w:val="-10"/>
        </w:rPr>
        <w:t xml:space="preserve"> </w:t>
      </w:r>
      <w:r w:rsidRPr="002E7074">
        <w:rPr>
          <w:rFonts w:ascii="Arial" w:hAnsi="Arial" w:cs="Arial"/>
        </w:rPr>
        <w:t>demander</w:t>
      </w:r>
      <w:r w:rsidRPr="002E7074">
        <w:rPr>
          <w:rFonts w:ascii="Arial" w:hAnsi="Arial" w:cs="Arial"/>
          <w:spacing w:val="-7"/>
        </w:rPr>
        <w:t xml:space="preserve"> </w:t>
      </w:r>
      <w:r w:rsidRPr="002E7074">
        <w:rPr>
          <w:rFonts w:ascii="Arial" w:hAnsi="Arial" w:cs="Arial"/>
        </w:rPr>
        <w:t>au</w:t>
      </w:r>
      <w:r w:rsidRPr="002E7074">
        <w:rPr>
          <w:rFonts w:ascii="Arial" w:hAnsi="Arial" w:cs="Arial"/>
          <w:spacing w:val="-10"/>
        </w:rPr>
        <w:t xml:space="preserve"> </w:t>
      </w:r>
      <w:r w:rsidRPr="002E7074">
        <w:rPr>
          <w:rFonts w:ascii="Arial" w:hAnsi="Arial" w:cs="Arial"/>
        </w:rPr>
        <w:t xml:space="preserve">Titulaire du marché toute note de calcul, études de détails, plans d’exécution et autres justifications qu’il juge </w:t>
      </w:r>
      <w:r w:rsidRPr="002E7074">
        <w:rPr>
          <w:rFonts w:ascii="Arial" w:hAnsi="Arial" w:cs="Arial"/>
          <w:spacing w:val="-2"/>
        </w:rPr>
        <w:t>utiles.</w:t>
      </w:r>
    </w:p>
    <w:p w14:paraId="720B1927" w14:textId="77777777" w:rsidR="007339D4" w:rsidRPr="002E7074" w:rsidRDefault="007339D4" w:rsidP="00CF18B3">
      <w:pPr>
        <w:pStyle w:val="Paragraphedeliste"/>
        <w:numPr>
          <w:ilvl w:val="3"/>
          <w:numId w:val="11"/>
        </w:numPr>
        <w:tabs>
          <w:tab w:val="left" w:pos="1996"/>
        </w:tabs>
        <w:spacing w:before="223"/>
        <w:ind w:left="1996" w:hanging="415"/>
        <w:rPr>
          <w:rFonts w:ascii="Arial" w:hAnsi="Arial" w:cs="Arial"/>
          <w:i/>
          <w:sz w:val="20"/>
        </w:rPr>
      </w:pPr>
      <w:r w:rsidRPr="002E7074">
        <w:rPr>
          <w:rFonts w:ascii="Arial" w:hAnsi="Arial" w:cs="Arial"/>
          <w:i/>
          <w:spacing w:val="-2"/>
          <w:sz w:val="20"/>
        </w:rPr>
        <w:t>Conformités</w:t>
      </w:r>
    </w:p>
    <w:p w14:paraId="2ED0EDBF" w14:textId="77777777" w:rsidR="007339D4" w:rsidRPr="002E7074" w:rsidRDefault="007339D4" w:rsidP="007339D4">
      <w:pPr>
        <w:pStyle w:val="Corpsdetexte"/>
        <w:spacing w:before="4"/>
        <w:rPr>
          <w:rFonts w:ascii="Arial" w:hAnsi="Arial" w:cs="Arial"/>
          <w:i/>
        </w:rPr>
      </w:pPr>
    </w:p>
    <w:p w14:paraId="203D868A" w14:textId="77777777" w:rsidR="007339D4" w:rsidRPr="002E7074" w:rsidRDefault="007339D4" w:rsidP="007339D4">
      <w:pPr>
        <w:pStyle w:val="Corpsdetexte"/>
        <w:spacing w:line="244" w:lineRule="auto"/>
        <w:ind w:left="141" w:right="424"/>
        <w:jc w:val="both"/>
        <w:rPr>
          <w:rFonts w:ascii="Arial" w:hAnsi="Arial" w:cs="Arial"/>
        </w:rPr>
      </w:pPr>
      <w:r w:rsidRPr="002E7074">
        <w:rPr>
          <w:rFonts w:ascii="Arial" w:hAnsi="Arial" w:cs="Arial"/>
        </w:rPr>
        <w:t>Le maître d’œuvre est chargé de contrôler la conformité des travaux exécutés par rapport aux prescriptions des pièces contractuelles.</w:t>
      </w:r>
    </w:p>
    <w:p w14:paraId="735F20EA" w14:textId="77777777" w:rsidR="007339D4" w:rsidRPr="002E7074" w:rsidRDefault="007339D4" w:rsidP="00CF18B3">
      <w:pPr>
        <w:pStyle w:val="Paragraphedeliste"/>
        <w:numPr>
          <w:ilvl w:val="3"/>
          <w:numId w:val="11"/>
        </w:numPr>
        <w:tabs>
          <w:tab w:val="left" w:pos="1940"/>
        </w:tabs>
        <w:spacing w:before="224"/>
        <w:ind w:left="1940" w:hanging="359"/>
        <w:rPr>
          <w:rFonts w:ascii="Arial" w:hAnsi="Arial" w:cs="Arial"/>
          <w:i/>
          <w:sz w:val="20"/>
        </w:rPr>
      </w:pPr>
      <w:r w:rsidRPr="002E7074">
        <w:rPr>
          <w:rFonts w:ascii="Arial" w:hAnsi="Arial" w:cs="Arial"/>
          <w:i/>
          <w:sz w:val="20"/>
        </w:rPr>
        <w:t>Réception</w:t>
      </w:r>
      <w:r w:rsidRPr="002E7074">
        <w:rPr>
          <w:rFonts w:ascii="Arial" w:hAnsi="Arial" w:cs="Arial"/>
          <w:i/>
          <w:spacing w:val="-10"/>
          <w:sz w:val="20"/>
        </w:rPr>
        <w:t xml:space="preserve"> </w:t>
      </w:r>
      <w:r w:rsidRPr="002E7074">
        <w:rPr>
          <w:rFonts w:ascii="Arial" w:hAnsi="Arial" w:cs="Arial"/>
          <w:i/>
          <w:sz w:val="20"/>
        </w:rPr>
        <w:t>et</w:t>
      </w:r>
      <w:r w:rsidRPr="002E7074">
        <w:rPr>
          <w:rFonts w:ascii="Arial" w:hAnsi="Arial" w:cs="Arial"/>
          <w:i/>
          <w:spacing w:val="-14"/>
          <w:sz w:val="20"/>
        </w:rPr>
        <w:t xml:space="preserve"> </w:t>
      </w:r>
      <w:r w:rsidRPr="002E7074">
        <w:rPr>
          <w:rFonts w:ascii="Arial" w:hAnsi="Arial" w:cs="Arial"/>
          <w:i/>
          <w:sz w:val="20"/>
        </w:rPr>
        <w:t>opération</w:t>
      </w:r>
      <w:r w:rsidRPr="002E7074">
        <w:rPr>
          <w:rFonts w:ascii="Arial" w:hAnsi="Arial" w:cs="Arial"/>
          <w:i/>
          <w:spacing w:val="-11"/>
          <w:sz w:val="20"/>
        </w:rPr>
        <w:t xml:space="preserve"> </w:t>
      </w:r>
      <w:r w:rsidRPr="002E7074">
        <w:rPr>
          <w:rFonts w:ascii="Arial" w:hAnsi="Arial" w:cs="Arial"/>
          <w:i/>
          <w:sz w:val="20"/>
        </w:rPr>
        <w:t>de</w:t>
      </w:r>
      <w:r w:rsidRPr="002E7074">
        <w:rPr>
          <w:rFonts w:ascii="Arial" w:hAnsi="Arial" w:cs="Arial"/>
          <w:i/>
          <w:spacing w:val="-14"/>
          <w:sz w:val="20"/>
        </w:rPr>
        <w:t xml:space="preserve"> </w:t>
      </w:r>
      <w:r w:rsidRPr="002E7074">
        <w:rPr>
          <w:rFonts w:ascii="Arial" w:hAnsi="Arial" w:cs="Arial"/>
          <w:i/>
          <w:spacing w:val="-2"/>
          <w:sz w:val="20"/>
        </w:rPr>
        <w:t>réception</w:t>
      </w:r>
    </w:p>
    <w:p w14:paraId="4CEB872D" w14:textId="77777777" w:rsidR="007339D4" w:rsidRPr="002E7074" w:rsidRDefault="007339D4" w:rsidP="007339D4">
      <w:pPr>
        <w:pStyle w:val="Corpsdetexte"/>
        <w:spacing w:before="1"/>
        <w:rPr>
          <w:rFonts w:ascii="Arial" w:hAnsi="Arial" w:cs="Arial"/>
        </w:rPr>
      </w:pPr>
    </w:p>
    <w:p w14:paraId="5B20912F" w14:textId="67656BE8" w:rsidR="007339D4" w:rsidRDefault="007339D4" w:rsidP="00AB3146">
      <w:pPr>
        <w:pStyle w:val="Corpsdetexte"/>
        <w:spacing w:line="242" w:lineRule="auto"/>
        <w:ind w:left="141" w:right="424"/>
        <w:jc w:val="both"/>
        <w:rPr>
          <w:rFonts w:ascii="Arial" w:hAnsi="Arial" w:cs="Arial"/>
        </w:rPr>
      </w:pPr>
      <w:r w:rsidRPr="002E7074">
        <w:rPr>
          <w:rFonts w:ascii="Arial" w:hAnsi="Arial" w:cs="Arial"/>
        </w:rPr>
        <w:t>La réception est l’acte par lequel France Travail déclare accepter l’ouvrage avec ou sans réserve. La réception</w:t>
      </w:r>
      <w:r w:rsidRPr="002E7074">
        <w:rPr>
          <w:rFonts w:ascii="Arial" w:hAnsi="Arial" w:cs="Arial"/>
          <w:spacing w:val="-8"/>
        </w:rPr>
        <w:t xml:space="preserve"> </w:t>
      </w:r>
      <w:r w:rsidRPr="002E7074">
        <w:rPr>
          <w:rFonts w:ascii="Arial" w:hAnsi="Arial" w:cs="Arial"/>
        </w:rPr>
        <w:t>des</w:t>
      </w:r>
      <w:r w:rsidRPr="002E7074">
        <w:rPr>
          <w:rFonts w:ascii="Arial" w:hAnsi="Arial" w:cs="Arial"/>
          <w:spacing w:val="-6"/>
        </w:rPr>
        <w:t xml:space="preserve"> </w:t>
      </w:r>
      <w:r w:rsidRPr="002E7074">
        <w:rPr>
          <w:rFonts w:ascii="Arial" w:hAnsi="Arial" w:cs="Arial"/>
        </w:rPr>
        <w:t>travaux ne</w:t>
      </w:r>
      <w:r w:rsidRPr="002E7074">
        <w:rPr>
          <w:rFonts w:ascii="Arial" w:hAnsi="Arial" w:cs="Arial"/>
          <w:spacing w:val="-5"/>
        </w:rPr>
        <w:t xml:space="preserve"> </w:t>
      </w:r>
      <w:r w:rsidRPr="002E7074">
        <w:rPr>
          <w:rFonts w:ascii="Arial" w:hAnsi="Arial" w:cs="Arial"/>
        </w:rPr>
        <w:t>p</w:t>
      </w:r>
      <w:r w:rsidR="00BB1EB4">
        <w:rPr>
          <w:rFonts w:ascii="Arial" w:hAnsi="Arial" w:cs="Arial"/>
        </w:rPr>
        <w:t>eut</w:t>
      </w:r>
      <w:r w:rsidRPr="002E7074">
        <w:rPr>
          <w:rFonts w:ascii="Arial" w:hAnsi="Arial" w:cs="Arial"/>
          <w:spacing w:val="-10"/>
        </w:rPr>
        <w:t xml:space="preserve"> </w:t>
      </w:r>
      <w:r w:rsidRPr="002E7074">
        <w:rPr>
          <w:rFonts w:ascii="Arial" w:hAnsi="Arial" w:cs="Arial"/>
        </w:rPr>
        <w:t>être</w:t>
      </w:r>
      <w:r w:rsidRPr="002E7074">
        <w:rPr>
          <w:rFonts w:ascii="Arial" w:hAnsi="Arial" w:cs="Arial"/>
          <w:spacing w:val="-4"/>
        </w:rPr>
        <w:t xml:space="preserve"> </w:t>
      </w:r>
      <w:r w:rsidRPr="002E7074">
        <w:rPr>
          <w:rFonts w:ascii="Arial" w:hAnsi="Arial" w:cs="Arial"/>
        </w:rPr>
        <w:t>prononcée</w:t>
      </w:r>
      <w:r w:rsidRPr="002E7074">
        <w:rPr>
          <w:rFonts w:ascii="Arial" w:hAnsi="Arial" w:cs="Arial"/>
          <w:spacing w:val="-5"/>
        </w:rPr>
        <w:t xml:space="preserve"> </w:t>
      </w:r>
      <w:r w:rsidRPr="002E7074">
        <w:rPr>
          <w:rFonts w:ascii="Arial" w:hAnsi="Arial" w:cs="Arial"/>
        </w:rPr>
        <w:t>qu’à</w:t>
      </w:r>
      <w:r w:rsidRPr="002E7074">
        <w:rPr>
          <w:rFonts w:ascii="Arial" w:hAnsi="Arial" w:cs="Arial"/>
          <w:spacing w:val="-6"/>
        </w:rPr>
        <w:t xml:space="preserve"> </w:t>
      </w:r>
      <w:r w:rsidRPr="002E7074">
        <w:rPr>
          <w:rFonts w:ascii="Arial" w:hAnsi="Arial" w:cs="Arial"/>
        </w:rPr>
        <w:t>l’achèvement</w:t>
      </w:r>
      <w:r w:rsidRPr="002E7074">
        <w:rPr>
          <w:rFonts w:ascii="Arial" w:hAnsi="Arial" w:cs="Arial"/>
          <w:spacing w:val="-8"/>
        </w:rPr>
        <w:t xml:space="preserve"> </w:t>
      </w:r>
      <w:r w:rsidRPr="002E7074">
        <w:rPr>
          <w:rFonts w:ascii="Arial" w:hAnsi="Arial" w:cs="Arial"/>
        </w:rPr>
        <w:t>complet</w:t>
      </w:r>
      <w:r w:rsidRPr="002E7074">
        <w:rPr>
          <w:rFonts w:ascii="Arial" w:hAnsi="Arial" w:cs="Arial"/>
          <w:spacing w:val="-8"/>
        </w:rPr>
        <w:t xml:space="preserve"> </w:t>
      </w:r>
      <w:r w:rsidRPr="002E7074">
        <w:rPr>
          <w:rFonts w:ascii="Arial" w:hAnsi="Arial" w:cs="Arial"/>
        </w:rPr>
        <w:t>des</w:t>
      </w:r>
      <w:r w:rsidRPr="002E7074">
        <w:rPr>
          <w:rFonts w:ascii="Arial" w:hAnsi="Arial" w:cs="Arial"/>
          <w:spacing w:val="-6"/>
        </w:rPr>
        <w:t xml:space="preserve"> </w:t>
      </w:r>
      <w:r w:rsidRPr="002E7074">
        <w:rPr>
          <w:rFonts w:ascii="Arial" w:hAnsi="Arial" w:cs="Arial"/>
        </w:rPr>
        <w:t>ouvrages</w:t>
      </w:r>
      <w:r w:rsidRPr="002E7074">
        <w:rPr>
          <w:rFonts w:ascii="Arial" w:hAnsi="Arial" w:cs="Arial"/>
          <w:spacing w:val="-6"/>
        </w:rPr>
        <w:t xml:space="preserve"> </w:t>
      </w:r>
      <w:r w:rsidRPr="002E7074">
        <w:rPr>
          <w:rFonts w:ascii="Arial" w:hAnsi="Arial" w:cs="Arial"/>
        </w:rPr>
        <w:t>faisant</w:t>
      </w:r>
      <w:r w:rsidRPr="002E7074">
        <w:rPr>
          <w:rFonts w:ascii="Arial" w:hAnsi="Arial" w:cs="Arial"/>
          <w:spacing w:val="-1"/>
        </w:rPr>
        <w:t xml:space="preserve"> </w:t>
      </w:r>
      <w:r w:rsidRPr="002E7074">
        <w:rPr>
          <w:rFonts w:ascii="Arial" w:hAnsi="Arial" w:cs="Arial"/>
        </w:rPr>
        <w:t>l’objet du</w:t>
      </w:r>
      <w:r w:rsidRPr="002E7074">
        <w:rPr>
          <w:rFonts w:ascii="Arial" w:hAnsi="Arial" w:cs="Arial"/>
          <w:spacing w:val="-1"/>
        </w:rPr>
        <w:t xml:space="preserve"> </w:t>
      </w:r>
      <w:r w:rsidRPr="002E7074">
        <w:rPr>
          <w:rFonts w:ascii="Arial" w:hAnsi="Arial" w:cs="Arial"/>
        </w:rPr>
        <w:t>marché,</w:t>
      </w:r>
      <w:r w:rsidRPr="002E7074">
        <w:rPr>
          <w:rFonts w:ascii="Arial" w:hAnsi="Arial" w:cs="Arial"/>
          <w:spacing w:val="-3"/>
        </w:rPr>
        <w:t xml:space="preserve"> </w:t>
      </w:r>
      <w:r w:rsidRPr="002E7074">
        <w:rPr>
          <w:rFonts w:ascii="Arial" w:hAnsi="Arial" w:cs="Arial"/>
        </w:rPr>
        <w:t>après</w:t>
      </w:r>
      <w:r w:rsidRPr="002E7074">
        <w:rPr>
          <w:rFonts w:ascii="Arial" w:hAnsi="Arial" w:cs="Arial"/>
          <w:spacing w:val="-1"/>
        </w:rPr>
        <w:t xml:space="preserve"> </w:t>
      </w:r>
      <w:r w:rsidRPr="002E7074">
        <w:rPr>
          <w:rFonts w:ascii="Arial" w:hAnsi="Arial" w:cs="Arial"/>
        </w:rPr>
        <w:t>essais</w:t>
      </w:r>
      <w:r w:rsidRPr="002E7074">
        <w:rPr>
          <w:rFonts w:ascii="Arial" w:hAnsi="Arial" w:cs="Arial"/>
          <w:spacing w:val="-3"/>
        </w:rPr>
        <w:t xml:space="preserve"> </w:t>
      </w:r>
      <w:r w:rsidRPr="002E7074">
        <w:rPr>
          <w:rFonts w:ascii="Arial" w:hAnsi="Arial" w:cs="Arial"/>
        </w:rPr>
        <w:t>concluants</w:t>
      </w:r>
      <w:r w:rsidRPr="002E7074">
        <w:rPr>
          <w:rFonts w:ascii="Arial" w:hAnsi="Arial" w:cs="Arial"/>
          <w:spacing w:val="-1"/>
        </w:rPr>
        <w:t xml:space="preserve"> </w:t>
      </w:r>
      <w:r w:rsidRPr="002E7074">
        <w:rPr>
          <w:rFonts w:ascii="Arial" w:hAnsi="Arial" w:cs="Arial"/>
        </w:rPr>
        <w:t>des équipements mis en œuvre</w:t>
      </w:r>
      <w:r w:rsidRPr="002E7074">
        <w:rPr>
          <w:rFonts w:ascii="Arial" w:hAnsi="Arial" w:cs="Arial"/>
          <w:spacing w:val="-4"/>
        </w:rPr>
        <w:t xml:space="preserve"> </w:t>
      </w:r>
      <w:r w:rsidRPr="002E7074">
        <w:rPr>
          <w:rFonts w:ascii="Arial" w:hAnsi="Arial" w:cs="Arial"/>
        </w:rPr>
        <w:t>qui</w:t>
      </w:r>
      <w:r w:rsidRPr="002E7074">
        <w:rPr>
          <w:rFonts w:ascii="Arial" w:hAnsi="Arial" w:cs="Arial"/>
          <w:spacing w:val="-3"/>
        </w:rPr>
        <w:t xml:space="preserve"> </w:t>
      </w:r>
      <w:r w:rsidRPr="002E7074">
        <w:rPr>
          <w:rFonts w:ascii="Arial" w:hAnsi="Arial" w:cs="Arial"/>
        </w:rPr>
        <w:t>seront constatés</w:t>
      </w:r>
      <w:r w:rsidRPr="002E7074">
        <w:rPr>
          <w:rFonts w:ascii="Arial" w:hAnsi="Arial" w:cs="Arial"/>
          <w:spacing w:val="-1"/>
        </w:rPr>
        <w:t xml:space="preserve"> </w:t>
      </w:r>
      <w:r w:rsidRPr="002E7074">
        <w:rPr>
          <w:rFonts w:ascii="Arial" w:hAnsi="Arial" w:cs="Arial"/>
        </w:rPr>
        <w:t>par le maître d’ouvrage.</w:t>
      </w:r>
      <w:r w:rsidRPr="002E7074">
        <w:rPr>
          <w:rFonts w:ascii="Arial" w:hAnsi="Arial" w:cs="Arial"/>
          <w:spacing w:val="40"/>
        </w:rPr>
        <w:t xml:space="preserve"> </w:t>
      </w:r>
      <w:r w:rsidRPr="002E7074">
        <w:rPr>
          <w:rFonts w:ascii="Arial" w:hAnsi="Arial" w:cs="Arial"/>
        </w:rPr>
        <w:t>La réception prend effet à la date de cet achèvement.</w:t>
      </w:r>
    </w:p>
    <w:p w14:paraId="5CC17D3E" w14:textId="77777777" w:rsidR="00AB3146" w:rsidRPr="002E7074" w:rsidRDefault="00AB3146" w:rsidP="007339D4">
      <w:pPr>
        <w:pStyle w:val="Corpsdetexte"/>
        <w:spacing w:before="21"/>
        <w:rPr>
          <w:rFonts w:ascii="Arial" w:hAnsi="Arial" w:cs="Arial"/>
        </w:rPr>
      </w:pPr>
    </w:p>
    <w:p w14:paraId="0B6EA806" w14:textId="77777777" w:rsidR="007339D4" w:rsidRDefault="007339D4" w:rsidP="007339D4">
      <w:pPr>
        <w:pStyle w:val="Corpsdetexte"/>
        <w:spacing w:line="244" w:lineRule="auto"/>
        <w:ind w:left="141" w:right="423"/>
        <w:jc w:val="both"/>
        <w:rPr>
          <w:rFonts w:ascii="Arial" w:hAnsi="Arial" w:cs="Arial"/>
        </w:rPr>
      </w:pPr>
      <w:r w:rsidRPr="002E7074">
        <w:rPr>
          <w:rFonts w:ascii="Arial" w:hAnsi="Arial" w:cs="Arial"/>
        </w:rPr>
        <w:t>Les</w:t>
      </w:r>
      <w:r w:rsidRPr="002E7074">
        <w:rPr>
          <w:rFonts w:ascii="Arial" w:hAnsi="Arial" w:cs="Arial"/>
          <w:spacing w:val="-6"/>
        </w:rPr>
        <w:t xml:space="preserve"> </w:t>
      </w:r>
      <w:r w:rsidRPr="002E7074">
        <w:rPr>
          <w:rFonts w:ascii="Arial" w:hAnsi="Arial" w:cs="Arial"/>
        </w:rPr>
        <w:t>opérations</w:t>
      </w:r>
      <w:r w:rsidRPr="002E7074">
        <w:rPr>
          <w:rFonts w:ascii="Arial" w:hAnsi="Arial" w:cs="Arial"/>
          <w:spacing w:val="-6"/>
        </w:rPr>
        <w:t xml:space="preserve"> </w:t>
      </w:r>
      <w:r w:rsidRPr="002E7074">
        <w:rPr>
          <w:rFonts w:ascii="Arial" w:hAnsi="Arial" w:cs="Arial"/>
        </w:rPr>
        <w:t>préalables</w:t>
      </w:r>
      <w:r w:rsidRPr="002E7074">
        <w:rPr>
          <w:rFonts w:ascii="Arial" w:hAnsi="Arial" w:cs="Arial"/>
          <w:spacing w:val="-6"/>
        </w:rPr>
        <w:t xml:space="preserve"> </w:t>
      </w:r>
      <w:r w:rsidRPr="002E7074">
        <w:rPr>
          <w:rFonts w:ascii="Arial" w:hAnsi="Arial" w:cs="Arial"/>
        </w:rPr>
        <w:t>à</w:t>
      </w:r>
      <w:r w:rsidRPr="002E7074">
        <w:rPr>
          <w:rFonts w:ascii="Arial" w:hAnsi="Arial" w:cs="Arial"/>
          <w:spacing w:val="-5"/>
        </w:rPr>
        <w:t xml:space="preserve"> </w:t>
      </w:r>
      <w:r w:rsidRPr="002E7074">
        <w:rPr>
          <w:rFonts w:ascii="Arial" w:hAnsi="Arial" w:cs="Arial"/>
        </w:rPr>
        <w:t>la</w:t>
      </w:r>
      <w:r w:rsidRPr="002E7074">
        <w:rPr>
          <w:rFonts w:ascii="Arial" w:hAnsi="Arial" w:cs="Arial"/>
          <w:spacing w:val="-10"/>
        </w:rPr>
        <w:t xml:space="preserve"> </w:t>
      </w:r>
      <w:r w:rsidRPr="002E7074">
        <w:rPr>
          <w:rFonts w:ascii="Arial" w:hAnsi="Arial" w:cs="Arial"/>
        </w:rPr>
        <w:t>décision</w:t>
      </w:r>
      <w:r w:rsidRPr="002E7074">
        <w:rPr>
          <w:rFonts w:ascii="Arial" w:hAnsi="Arial" w:cs="Arial"/>
          <w:spacing w:val="-8"/>
        </w:rPr>
        <w:t xml:space="preserve"> </w:t>
      </w:r>
      <w:r w:rsidRPr="002E7074">
        <w:rPr>
          <w:rFonts w:ascii="Arial" w:hAnsi="Arial" w:cs="Arial"/>
        </w:rPr>
        <w:t>de</w:t>
      </w:r>
      <w:r w:rsidRPr="002E7074">
        <w:rPr>
          <w:rFonts w:ascii="Arial" w:hAnsi="Arial" w:cs="Arial"/>
          <w:spacing w:val="-7"/>
        </w:rPr>
        <w:t xml:space="preserve"> </w:t>
      </w:r>
      <w:r w:rsidRPr="002E7074">
        <w:rPr>
          <w:rFonts w:ascii="Arial" w:hAnsi="Arial" w:cs="Arial"/>
        </w:rPr>
        <w:t>réception</w:t>
      </w:r>
      <w:r w:rsidRPr="002E7074">
        <w:rPr>
          <w:rFonts w:ascii="Arial" w:hAnsi="Arial" w:cs="Arial"/>
          <w:spacing w:val="-11"/>
        </w:rPr>
        <w:t xml:space="preserve"> </w:t>
      </w:r>
      <w:r w:rsidRPr="002E7074">
        <w:rPr>
          <w:rFonts w:ascii="Arial" w:hAnsi="Arial" w:cs="Arial"/>
        </w:rPr>
        <w:t>comportent,</w:t>
      </w:r>
      <w:r w:rsidRPr="002E7074">
        <w:rPr>
          <w:rFonts w:ascii="Arial" w:hAnsi="Arial" w:cs="Arial"/>
          <w:spacing w:val="-8"/>
        </w:rPr>
        <w:t xml:space="preserve"> </w:t>
      </w:r>
      <w:r w:rsidRPr="002E7074">
        <w:rPr>
          <w:rFonts w:ascii="Arial" w:hAnsi="Arial" w:cs="Arial"/>
        </w:rPr>
        <w:t>outre</w:t>
      </w:r>
      <w:r w:rsidRPr="002E7074">
        <w:rPr>
          <w:rFonts w:ascii="Arial" w:hAnsi="Arial" w:cs="Arial"/>
          <w:spacing w:val="-5"/>
        </w:rPr>
        <w:t xml:space="preserve"> </w:t>
      </w:r>
      <w:r w:rsidRPr="002E7074">
        <w:rPr>
          <w:rFonts w:ascii="Arial" w:hAnsi="Arial" w:cs="Arial"/>
        </w:rPr>
        <w:t>les</w:t>
      </w:r>
      <w:r w:rsidRPr="002E7074">
        <w:rPr>
          <w:rFonts w:ascii="Arial" w:hAnsi="Arial" w:cs="Arial"/>
          <w:spacing w:val="-6"/>
        </w:rPr>
        <w:t xml:space="preserve"> </w:t>
      </w:r>
      <w:r w:rsidRPr="002E7074">
        <w:rPr>
          <w:rFonts w:ascii="Arial" w:hAnsi="Arial" w:cs="Arial"/>
        </w:rPr>
        <w:t>items</w:t>
      </w:r>
      <w:r w:rsidRPr="002E7074">
        <w:rPr>
          <w:rFonts w:ascii="Arial" w:hAnsi="Arial" w:cs="Arial"/>
          <w:spacing w:val="-4"/>
        </w:rPr>
        <w:t xml:space="preserve"> </w:t>
      </w:r>
      <w:r w:rsidRPr="002E7074">
        <w:rPr>
          <w:rFonts w:ascii="Arial" w:hAnsi="Arial" w:cs="Arial"/>
        </w:rPr>
        <w:t>listés</w:t>
      </w:r>
      <w:r w:rsidRPr="002E7074">
        <w:rPr>
          <w:rFonts w:ascii="Arial" w:hAnsi="Arial" w:cs="Arial"/>
          <w:spacing w:val="-6"/>
        </w:rPr>
        <w:t xml:space="preserve"> </w:t>
      </w:r>
      <w:r w:rsidRPr="002E7074">
        <w:rPr>
          <w:rFonts w:ascii="Arial" w:hAnsi="Arial" w:cs="Arial"/>
        </w:rPr>
        <w:t>à</w:t>
      </w:r>
      <w:r w:rsidRPr="002E7074">
        <w:rPr>
          <w:rFonts w:ascii="Arial" w:hAnsi="Arial" w:cs="Arial"/>
          <w:spacing w:val="-8"/>
        </w:rPr>
        <w:t xml:space="preserve"> </w:t>
      </w:r>
      <w:r w:rsidRPr="002E7074">
        <w:rPr>
          <w:rFonts w:ascii="Arial" w:hAnsi="Arial" w:cs="Arial"/>
        </w:rPr>
        <w:t>l’article</w:t>
      </w:r>
      <w:r w:rsidRPr="002E7074">
        <w:rPr>
          <w:rFonts w:ascii="Arial" w:hAnsi="Arial" w:cs="Arial"/>
          <w:spacing w:val="-4"/>
        </w:rPr>
        <w:t xml:space="preserve"> </w:t>
      </w:r>
      <w:r w:rsidRPr="002E7074">
        <w:rPr>
          <w:rFonts w:ascii="Arial" w:hAnsi="Arial" w:cs="Arial"/>
        </w:rPr>
        <w:t>41.2</w:t>
      </w:r>
      <w:r w:rsidRPr="002E7074">
        <w:rPr>
          <w:rFonts w:ascii="Arial" w:hAnsi="Arial" w:cs="Arial"/>
          <w:spacing w:val="-8"/>
        </w:rPr>
        <w:t xml:space="preserve"> </w:t>
      </w:r>
      <w:r w:rsidRPr="002E7074">
        <w:rPr>
          <w:rFonts w:ascii="Arial" w:hAnsi="Arial" w:cs="Arial"/>
        </w:rPr>
        <w:t>du CCAG travaux, les délais de levée des réserves.</w:t>
      </w:r>
    </w:p>
    <w:p w14:paraId="204B10E6" w14:textId="77777777" w:rsidR="00AB3146" w:rsidRPr="002E7074" w:rsidRDefault="00AB3146" w:rsidP="00AB3146">
      <w:pPr>
        <w:pStyle w:val="Corpsdetexte"/>
        <w:spacing w:before="83" w:line="244" w:lineRule="auto"/>
        <w:ind w:left="141" w:right="424"/>
        <w:jc w:val="both"/>
        <w:rPr>
          <w:rFonts w:ascii="Arial" w:hAnsi="Arial" w:cs="Arial"/>
        </w:rPr>
      </w:pPr>
      <w:r w:rsidRPr="002E7074">
        <w:rPr>
          <w:rFonts w:ascii="Arial" w:hAnsi="Arial" w:cs="Arial"/>
        </w:rPr>
        <w:t>La réception des travaux est réalisée selon les conditions et modalités fixées par les dispositions de l’article 41 du CCAG Travaux.</w:t>
      </w:r>
    </w:p>
    <w:p w14:paraId="07829307" w14:textId="77777777" w:rsidR="00AB3146" w:rsidRPr="002E7074" w:rsidRDefault="00AB3146" w:rsidP="007339D4">
      <w:pPr>
        <w:pStyle w:val="Corpsdetexte"/>
        <w:spacing w:line="244" w:lineRule="auto"/>
        <w:ind w:left="141" w:right="423"/>
        <w:jc w:val="both"/>
        <w:rPr>
          <w:rFonts w:ascii="Arial" w:hAnsi="Arial" w:cs="Arial"/>
        </w:rPr>
      </w:pPr>
    </w:p>
    <w:p w14:paraId="778B5DA4" w14:textId="77777777" w:rsidR="007339D4" w:rsidRPr="002E7074" w:rsidRDefault="007339D4" w:rsidP="007339D4">
      <w:pPr>
        <w:pStyle w:val="Corpsdetexte"/>
        <w:spacing w:line="244" w:lineRule="auto"/>
        <w:ind w:left="141" w:right="423"/>
        <w:jc w:val="both"/>
        <w:rPr>
          <w:rFonts w:ascii="Arial" w:hAnsi="Arial" w:cs="Arial"/>
        </w:rPr>
      </w:pPr>
      <w:r w:rsidRPr="002E7074">
        <w:rPr>
          <w:rFonts w:ascii="Arial" w:hAnsi="Arial" w:cs="Arial"/>
        </w:rPr>
        <w:t>Quoiqu’il en soit, en aucun cas la prise de possession des ouvrages antérieurement à la réception ne vaut acceptation sans réserve desdits ouvrages.</w:t>
      </w:r>
    </w:p>
    <w:p w14:paraId="38944D6C" w14:textId="77777777" w:rsidR="007339D4" w:rsidRPr="002E7074" w:rsidRDefault="007339D4" w:rsidP="007339D4">
      <w:pPr>
        <w:pStyle w:val="Corpsdetexte"/>
        <w:spacing w:before="3"/>
        <w:rPr>
          <w:rFonts w:ascii="Arial" w:hAnsi="Arial" w:cs="Arial"/>
        </w:rPr>
      </w:pPr>
    </w:p>
    <w:p w14:paraId="2C6AF0FE" w14:textId="77777777" w:rsidR="007339D4" w:rsidRPr="002E7074" w:rsidRDefault="007339D4" w:rsidP="007339D4">
      <w:pPr>
        <w:pStyle w:val="Corpsdetexte"/>
        <w:ind w:left="141"/>
        <w:jc w:val="both"/>
        <w:rPr>
          <w:rFonts w:ascii="Arial" w:hAnsi="Arial" w:cs="Arial"/>
        </w:rPr>
      </w:pPr>
      <w:r w:rsidRPr="002E7074">
        <w:rPr>
          <w:rFonts w:ascii="Arial" w:hAnsi="Arial" w:cs="Arial"/>
        </w:rPr>
        <w:t>Il</w:t>
      </w:r>
      <w:r w:rsidRPr="002E7074">
        <w:rPr>
          <w:rFonts w:ascii="Arial" w:hAnsi="Arial" w:cs="Arial"/>
          <w:spacing w:val="-14"/>
        </w:rPr>
        <w:t xml:space="preserve"> </w:t>
      </w:r>
      <w:r w:rsidRPr="002E7074">
        <w:rPr>
          <w:rFonts w:ascii="Arial" w:hAnsi="Arial" w:cs="Arial"/>
        </w:rPr>
        <w:t>est</w:t>
      </w:r>
      <w:r w:rsidRPr="002E7074">
        <w:rPr>
          <w:rFonts w:ascii="Arial" w:hAnsi="Arial" w:cs="Arial"/>
          <w:spacing w:val="-12"/>
        </w:rPr>
        <w:t xml:space="preserve"> </w:t>
      </w:r>
      <w:r w:rsidRPr="002E7074">
        <w:rPr>
          <w:rFonts w:ascii="Arial" w:hAnsi="Arial" w:cs="Arial"/>
        </w:rPr>
        <w:t>fait</w:t>
      </w:r>
      <w:r w:rsidRPr="002E7074">
        <w:rPr>
          <w:rFonts w:ascii="Arial" w:hAnsi="Arial" w:cs="Arial"/>
          <w:spacing w:val="-6"/>
        </w:rPr>
        <w:t xml:space="preserve"> </w:t>
      </w:r>
      <w:r w:rsidRPr="002E7074">
        <w:rPr>
          <w:rFonts w:ascii="Arial" w:hAnsi="Arial" w:cs="Arial"/>
        </w:rPr>
        <w:t>application</w:t>
      </w:r>
      <w:r w:rsidRPr="002E7074">
        <w:rPr>
          <w:rFonts w:ascii="Arial" w:hAnsi="Arial" w:cs="Arial"/>
          <w:spacing w:val="-10"/>
        </w:rPr>
        <w:t xml:space="preserve"> </w:t>
      </w:r>
      <w:r w:rsidRPr="002E7074">
        <w:rPr>
          <w:rFonts w:ascii="Arial" w:hAnsi="Arial" w:cs="Arial"/>
        </w:rPr>
        <w:t>des</w:t>
      </w:r>
      <w:r w:rsidRPr="002E7074">
        <w:rPr>
          <w:rFonts w:ascii="Arial" w:hAnsi="Arial" w:cs="Arial"/>
          <w:spacing w:val="-8"/>
        </w:rPr>
        <w:t xml:space="preserve"> </w:t>
      </w:r>
      <w:r w:rsidRPr="002E7074">
        <w:rPr>
          <w:rFonts w:ascii="Arial" w:hAnsi="Arial" w:cs="Arial"/>
        </w:rPr>
        <w:t>dispositions</w:t>
      </w:r>
      <w:r w:rsidRPr="002E7074">
        <w:rPr>
          <w:rFonts w:ascii="Arial" w:hAnsi="Arial" w:cs="Arial"/>
          <w:spacing w:val="-8"/>
        </w:rPr>
        <w:t xml:space="preserve"> </w:t>
      </w:r>
      <w:r w:rsidRPr="002E7074">
        <w:rPr>
          <w:rFonts w:ascii="Arial" w:hAnsi="Arial" w:cs="Arial"/>
        </w:rPr>
        <w:t>de</w:t>
      </w:r>
      <w:r w:rsidRPr="002E7074">
        <w:rPr>
          <w:rFonts w:ascii="Arial" w:hAnsi="Arial" w:cs="Arial"/>
          <w:spacing w:val="-11"/>
        </w:rPr>
        <w:t xml:space="preserve"> </w:t>
      </w:r>
      <w:r w:rsidRPr="002E7074">
        <w:rPr>
          <w:rFonts w:ascii="Arial" w:hAnsi="Arial" w:cs="Arial"/>
        </w:rPr>
        <w:t>l’article</w:t>
      </w:r>
      <w:r w:rsidRPr="002E7074">
        <w:rPr>
          <w:rFonts w:ascii="Arial" w:hAnsi="Arial" w:cs="Arial"/>
          <w:spacing w:val="-9"/>
        </w:rPr>
        <w:t xml:space="preserve"> </w:t>
      </w:r>
      <w:r w:rsidRPr="002E7074">
        <w:rPr>
          <w:rFonts w:ascii="Arial" w:hAnsi="Arial" w:cs="Arial"/>
        </w:rPr>
        <w:t>42</w:t>
      </w:r>
      <w:r w:rsidRPr="002E7074">
        <w:rPr>
          <w:rFonts w:ascii="Arial" w:hAnsi="Arial" w:cs="Arial"/>
          <w:spacing w:val="-5"/>
        </w:rPr>
        <w:t xml:space="preserve"> </w:t>
      </w:r>
      <w:r w:rsidRPr="002E7074">
        <w:rPr>
          <w:rFonts w:ascii="Arial" w:hAnsi="Arial" w:cs="Arial"/>
        </w:rPr>
        <w:t>du</w:t>
      </w:r>
      <w:r w:rsidRPr="002E7074">
        <w:rPr>
          <w:rFonts w:ascii="Arial" w:hAnsi="Arial" w:cs="Arial"/>
          <w:spacing w:val="-5"/>
        </w:rPr>
        <w:t xml:space="preserve"> </w:t>
      </w:r>
      <w:r w:rsidRPr="002E7074">
        <w:rPr>
          <w:rFonts w:ascii="Arial" w:hAnsi="Arial" w:cs="Arial"/>
        </w:rPr>
        <w:t>CCAG</w:t>
      </w:r>
      <w:r w:rsidRPr="002E7074">
        <w:rPr>
          <w:rFonts w:ascii="Arial" w:hAnsi="Arial" w:cs="Arial"/>
          <w:spacing w:val="-7"/>
        </w:rPr>
        <w:t xml:space="preserve"> </w:t>
      </w:r>
      <w:r w:rsidRPr="002E7074">
        <w:rPr>
          <w:rFonts w:ascii="Arial" w:hAnsi="Arial" w:cs="Arial"/>
        </w:rPr>
        <w:t>travaux</w:t>
      </w:r>
      <w:r w:rsidRPr="002E7074">
        <w:rPr>
          <w:rFonts w:ascii="Arial" w:hAnsi="Arial" w:cs="Arial"/>
          <w:spacing w:val="-7"/>
        </w:rPr>
        <w:t xml:space="preserve"> </w:t>
      </w:r>
      <w:r w:rsidRPr="002E7074">
        <w:rPr>
          <w:rFonts w:ascii="Arial" w:hAnsi="Arial" w:cs="Arial"/>
        </w:rPr>
        <w:t>pour</w:t>
      </w:r>
      <w:r w:rsidRPr="002E7074">
        <w:rPr>
          <w:rFonts w:ascii="Arial" w:hAnsi="Arial" w:cs="Arial"/>
          <w:spacing w:val="-5"/>
        </w:rPr>
        <w:t xml:space="preserve"> </w:t>
      </w:r>
      <w:r w:rsidRPr="002E7074">
        <w:rPr>
          <w:rFonts w:ascii="Arial" w:hAnsi="Arial" w:cs="Arial"/>
        </w:rPr>
        <w:t>les</w:t>
      </w:r>
      <w:r w:rsidRPr="002E7074">
        <w:rPr>
          <w:rFonts w:ascii="Arial" w:hAnsi="Arial" w:cs="Arial"/>
          <w:spacing w:val="-8"/>
        </w:rPr>
        <w:t xml:space="preserve"> </w:t>
      </w:r>
      <w:r w:rsidRPr="002E7074">
        <w:rPr>
          <w:rFonts w:ascii="Arial" w:hAnsi="Arial" w:cs="Arial"/>
        </w:rPr>
        <w:t>réceptions</w:t>
      </w:r>
      <w:r w:rsidRPr="002E7074">
        <w:rPr>
          <w:rFonts w:ascii="Arial" w:hAnsi="Arial" w:cs="Arial"/>
          <w:spacing w:val="-8"/>
        </w:rPr>
        <w:t xml:space="preserve"> </w:t>
      </w:r>
      <w:r w:rsidRPr="002E7074">
        <w:rPr>
          <w:rFonts w:ascii="Arial" w:hAnsi="Arial" w:cs="Arial"/>
          <w:spacing w:val="-2"/>
        </w:rPr>
        <w:t>partielles.</w:t>
      </w:r>
    </w:p>
    <w:p w14:paraId="6AD7E5B8" w14:textId="77777777" w:rsidR="007339D4" w:rsidRPr="002E7074" w:rsidRDefault="007339D4" w:rsidP="007339D4">
      <w:pPr>
        <w:pStyle w:val="Corpsdetexte"/>
        <w:spacing w:before="7"/>
        <w:rPr>
          <w:rFonts w:ascii="Arial" w:hAnsi="Arial" w:cs="Arial"/>
        </w:rPr>
      </w:pPr>
    </w:p>
    <w:p w14:paraId="7794AFBD" w14:textId="77777777" w:rsidR="007339D4" w:rsidRPr="002E7074" w:rsidRDefault="007339D4" w:rsidP="00CF18B3">
      <w:pPr>
        <w:pStyle w:val="Paragraphedeliste"/>
        <w:numPr>
          <w:ilvl w:val="3"/>
          <w:numId w:val="11"/>
        </w:numPr>
        <w:tabs>
          <w:tab w:val="left" w:pos="1940"/>
        </w:tabs>
        <w:ind w:left="1940" w:hanging="359"/>
        <w:rPr>
          <w:rFonts w:ascii="Arial" w:hAnsi="Arial" w:cs="Arial"/>
          <w:i/>
          <w:sz w:val="20"/>
        </w:rPr>
      </w:pPr>
      <w:r w:rsidRPr="002E7074">
        <w:rPr>
          <w:rFonts w:ascii="Arial" w:hAnsi="Arial" w:cs="Arial"/>
          <w:i/>
          <w:sz w:val="20"/>
        </w:rPr>
        <w:t>Documents</w:t>
      </w:r>
      <w:r w:rsidRPr="002E7074">
        <w:rPr>
          <w:rFonts w:ascii="Arial" w:hAnsi="Arial" w:cs="Arial"/>
          <w:i/>
          <w:spacing w:val="-12"/>
          <w:sz w:val="20"/>
        </w:rPr>
        <w:t xml:space="preserve"> </w:t>
      </w:r>
      <w:r w:rsidRPr="002E7074">
        <w:rPr>
          <w:rFonts w:ascii="Arial" w:hAnsi="Arial" w:cs="Arial"/>
          <w:i/>
          <w:sz w:val="20"/>
        </w:rPr>
        <w:t>à</w:t>
      </w:r>
      <w:r w:rsidRPr="002E7074">
        <w:rPr>
          <w:rFonts w:ascii="Arial" w:hAnsi="Arial" w:cs="Arial"/>
          <w:i/>
          <w:spacing w:val="-14"/>
          <w:sz w:val="20"/>
        </w:rPr>
        <w:t xml:space="preserve"> </w:t>
      </w:r>
      <w:r w:rsidRPr="002E7074">
        <w:rPr>
          <w:rFonts w:ascii="Arial" w:hAnsi="Arial" w:cs="Arial"/>
          <w:i/>
          <w:sz w:val="20"/>
        </w:rPr>
        <w:t>fournir</w:t>
      </w:r>
      <w:r w:rsidRPr="002E7074">
        <w:rPr>
          <w:rFonts w:ascii="Arial" w:hAnsi="Arial" w:cs="Arial"/>
          <w:i/>
          <w:spacing w:val="-12"/>
          <w:sz w:val="20"/>
        </w:rPr>
        <w:t xml:space="preserve"> </w:t>
      </w:r>
      <w:r w:rsidRPr="002E7074">
        <w:rPr>
          <w:rFonts w:ascii="Arial" w:hAnsi="Arial" w:cs="Arial"/>
          <w:i/>
          <w:sz w:val="20"/>
        </w:rPr>
        <w:t>après</w:t>
      </w:r>
      <w:r w:rsidRPr="002E7074">
        <w:rPr>
          <w:rFonts w:ascii="Arial" w:hAnsi="Arial" w:cs="Arial"/>
          <w:i/>
          <w:spacing w:val="-6"/>
          <w:sz w:val="20"/>
        </w:rPr>
        <w:t xml:space="preserve"> </w:t>
      </w:r>
      <w:r w:rsidRPr="002E7074">
        <w:rPr>
          <w:rFonts w:ascii="Arial" w:hAnsi="Arial" w:cs="Arial"/>
          <w:i/>
          <w:sz w:val="20"/>
        </w:rPr>
        <w:t>exécution</w:t>
      </w:r>
      <w:r w:rsidRPr="002E7074">
        <w:rPr>
          <w:rFonts w:ascii="Arial" w:hAnsi="Arial" w:cs="Arial"/>
          <w:i/>
          <w:spacing w:val="-11"/>
          <w:sz w:val="20"/>
        </w:rPr>
        <w:t xml:space="preserve"> </w:t>
      </w:r>
      <w:r w:rsidRPr="002E7074">
        <w:rPr>
          <w:rFonts w:ascii="Arial" w:hAnsi="Arial" w:cs="Arial"/>
          <w:i/>
          <w:sz w:val="20"/>
        </w:rPr>
        <w:t>des</w:t>
      </w:r>
      <w:r w:rsidRPr="002E7074">
        <w:rPr>
          <w:rFonts w:ascii="Arial" w:hAnsi="Arial" w:cs="Arial"/>
          <w:i/>
          <w:spacing w:val="-11"/>
          <w:sz w:val="20"/>
        </w:rPr>
        <w:t xml:space="preserve"> </w:t>
      </w:r>
      <w:r w:rsidRPr="002E7074">
        <w:rPr>
          <w:rFonts w:ascii="Arial" w:hAnsi="Arial" w:cs="Arial"/>
          <w:i/>
          <w:spacing w:val="-2"/>
          <w:sz w:val="20"/>
        </w:rPr>
        <w:t>travaux</w:t>
      </w:r>
    </w:p>
    <w:p w14:paraId="1E26D515" w14:textId="77777777" w:rsidR="007339D4" w:rsidRPr="002E7074" w:rsidRDefault="007339D4" w:rsidP="007339D4">
      <w:pPr>
        <w:pStyle w:val="Corpsdetexte"/>
        <w:spacing w:before="4"/>
        <w:rPr>
          <w:rFonts w:ascii="Arial" w:hAnsi="Arial" w:cs="Arial"/>
          <w:i/>
        </w:rPr>
      </w:pPr>
    </w:p>
    <w:p w14:paraId="52C93E00" w14:textId="5AEB6E4E" w:rsidR="007339D4" w:rsidRPr="002E7074" w:rsidRDefault="00D51678" w:rsidP="007339D4">
      <w:pPr>
        <w:pStyle w:val="Corpsdetexte"/>
        <w:spacing w:line="242" w:lineRule="auto"/>
        <w:ind w:left="141" w:right="421"/>
        <w:jc w:val="both"/>
        <w:rPr>
          <w:rFonts w:ascii="Arial" w:hAnsi="Arial" w:cs="Arial"/>
        </w:rPr>
      </w:pPr>
      <w:r w:rsidRPr="00D51678">
        <w:rPr>
          <w:rFonts w:ascii="Arial" w:hAnsi="Arial" w:cs="Arial"/>
        </w:rPr>
        <w:t>Il est fait application des dispositions de l’article 40 du CCAG Travaux</w:t>
      </w:r>
      <w:r>
        <w:rPr>
          <w:rFonts w:ascii="Arial" w:hAnsi="Arial" w:cs="Arial"/>
        </w:rPr>
        <w:t>, l</w:t>
      </w:r>
      <w:r w:rsidR="007339D4" w:rsidRPr="002E7074">
        <w:rPr>
          <w:rFonts w:ascii="Arial" w:hAnsi="Arial" w:cs="Arial"/>
        </w:rPr>
        <w:t>e</w:t>
      </w:r>
      <w:r w:rsidR="007339D4" w:rsidRPr="002E7074">
        <w:rPr>
          <w:rFonts w:ascii="Arial" w:hAnsi="Arial" w:cs="Arial"/>
          <w:spacing w:val="-4"/>
        </w:rPr>
        <w:t xml:space="preserve"> </w:t>
      </w:r>
      <w:r w:rsidR="007339D4" w:rsidRPr="002E7074">
        <w:rPr>
          <w:rFonts w:ascii="Arial" w:hAnsi="Arial" w:cs="Arial"/>
        </w:rPr>
        <w:t>Titulaire</w:t>
      </w:r>
      <w:r w:rsidR="007339D4" w:rsidRPr="002E7074">
        <w:rPr>
          <w:rFonts w:ascii="Arial" w:hAnsi="Arial" w:cs="Arial"/>
          <w:spacing w:val="-5"/>
        </w:rPr>
        <w:t xml:space="preserve"> </w:t>
      </w:r>
      <w:r w:rsidR="007339D4" w:rsidRPr="002E7074">
        <w:rPr>
          <w:rFonts w:ascii="Arial" w:hAnsi="Arial" w:cs="Arial"/>
        </w:rPr>
        <w:t>du</w:t>
      </w:r>
      <w:r w:rsidR="007339D4" w:rsidRPr="002E7074">
        <w:rPr>
          <w:rFonts w:ascii="Arial" w:hAnsi="Arial" w:cs="Arial"/>
          <w:spacing w:val="-2"/>
        </w:rPr>
        <w:t xml:space="preserve"> </w:t>
      </w:r>
      <w:r w:rsidR="007339D4" w:rsidRPr="002E7074">
        <w:rPr>
          <w:rFonts w:ascii="Arial" w:hAnsi="Arial" w:cs="Arial"/>
        </w:rPr>
        <w:t>marché</w:t>
      </w:r>
      <w:r w:rsidR="007339D4" w:rsidRPr="002E7074">
        <w:rPr>
          <w:rFonts w:ascii="Arial" w:hAnsi="Arial" w:cs="Arial"/>
          <w:spacing w:val="-3"/>
        </w:rPr>
        <w:t xml:space="preserve"> </w:t>
      </w:r>
      <w:r w:rsidR="007339D4" w:rsidRPr="002E7074">
        <w:rPr>
          <w:rFonts w:ascii="Arial" w:hAnsi="Arial" w:cs="Arial"/>
        </w:rPr>
        <w:t>remet</w:t>
      </w:r>
      <w:r w:rsidR="007339D4" w:rsidRPr="002E7074">
        <w:rPr>
          <w:rFonts w:ascii="Arial" w:hAnsi="Arial" w:cs="Arial"/>
          <w:spacing w:val="-4"/>
        </w:rPr>
        <w:t xml:space="preserve"> </w:t>
      </w:r>
      <w:r w:rsidR="007339D4" w:rsidRPr="002E7074">
        <w:rPr>
          <w:rFonts w:ascii="Arial" w:hAnsi="Arial" w:cs="Arial"/>
        </w:rPr>
        <w:t>à</w:t>
      </w:r>
      <w:r w:rsidR="007339D4" w:rsidRPr="002E7074">
        <w:rPr>
          <w:rFonts w:ascii="Arial" w:hAnsi="Arial" w:cs="Arial"/>
          <w:spacing w:val="-2"/>
        </w:rPr>
        <w:t xml:space="preserve"> </w:t>
      </w:r>
      <w:r w:rsidR="007339D4" w:rsidRPr="002E7074">
        <w:rPr>
          <w:rFonts w:ascii="Arial" w:hAnsi="Arial" w:cs="Arial"/>
        </w:rPr>
        <w:t>l’achèvement</w:t>
      </w:r>
      <w:r w:rsidR="007339D4" w:rsidRPr="002E7074">
        <w:rPr>
          <w:rFonts w:ascii="Arial" w:hAnsi="Arial" w:cs="Arial"/>
          <w:spacing w:val="-1"/>
        </w:rPr>
        <w:t xml:space="preserve"> </w:t>
      </w:r>
      <w:r w:rsidR="007339D4" w:rsidRPr="002E7074">
        <w:rPr>
          <w:rFonts w:ascii="Arial" w:hAnsi="Arial" w:cs="Arial"/>
        </w:rPr>
        <w:t>des</w:t>
      </w:r>
      <w:r w:rsidR="007339D4" w:rsidRPr="002E7074">
        <w:rPr>
          <w:rFonts w:ascii="Arial" w:hAnsi="Arial" w:cs="Arial"/>
          <w:spacing w:val="-2"/>
        </w:rPr>
        <w:t xml:space="preserve"> </w:t>
      </w:r>
      <w:r w:rsidR="007339D4" w:rsidRPr="002E7074">
        <w:rPr>
          <w:rFonts w:ascii="Arial" w:hAnsi="Arial" w:cs="Arial"/>
        </w:rPr>
        <w:t>travaux et</w:t>
      </w:r>
      <w:r w:rsidR="007339D4" w:rsidRPr="002E7074">
        <w:rPr>
          <w:rFonts w:ascii="Arial" w:hAnsi="Arial" w:cs="Arial"/>
          <w:spacing w:val="-2"/>
        </w:rPr>
        <w:t xml:space="preserve"> </w:t>
      </w:r>
      <w:r w:rsidR="007339D4" w:rsidRPr="002E7074">
        <w:rPr>
          <w:rFonts w:ascii="Arial" w:hAnsi="Arial" w:cs="Arial"/>
        </w:rPr>
        <w:t>au</w:t>
      </w:r>
      <w:r w:rsidR="007339D4" w:rsidRPr="002E7074">
        <w:rPr>
          <w:rFonts w:ascii="Arial" w:hAnsi="Arial" w:cs="Arial"/>
          <w:spacing w:val="-3"/>
        </w:rPr>
        <w:t xml:space="preserve"> </w:t>
      </w:r>
      <w:r w:rsidR="007339D4" w:rsidRPr="002E7074">
        <w:rPr>
          <w:rFonts w:ascii="Arial" w:hAnsi="Arial" w:cs="Arial"/>
        </w:rPr>
        <w:t>plus</w:t>
      </w:r>
      <w:r w:rsidR="007339D4" w:rsidRPr="002E7074">
        <w:rPr>
          <w:rFonts w:ascii="Arial" w:hAnsi="Arial" w:cs="Arial"/>
          <w:spacing w:val="-4"/>
        </w:rPr>
        <w:t xml:space="preserve"> </w:t>
      </w:r>
      <w:r w:rsidR="007339D4" w:rsidRPr="002E7074">
        <w:rPr>
          <w:rFonts w:ascii="Arial" w:hAnsi="Arial" w:cs="Arial"/>
        </w:rPr>
        <w:t>tard</w:t>
      </w:r>
      <w:r w:rsidR="007339D4" w:rsidRPr="002E7074">
        <w:rPr>
          <w:rFonts w:ascii="Arial" w:hAnsi="Arial" w:cs="Arial"/>
          <w:spacing w:val="-3"/>
        </w:rPr>
        <w:t xml:space="preserve"> </w:t>
      </w:r>
      <w:r w:rsidR="007339D4" w:rsidRPr="002E7074">
        <w:rPr>
          <w:rFonts w:ascii="Arial" w:hAnsi="Arial" w:cs="Arial"/>
        </w:rPr>
        <w:t>lors</w:t>
      </w:r>
      <w:r w:rsidR="007339D4" w:rsidRPr="002E7074">
        <w:rPr>
          <w:rFonts w:ascii="Arial" w:hAnsi="Arial" w:cs="Arial"/>
          <w:spacing w:val="-2"/>
        </w:rPr>
        <w:t xml:space="preserve"> </w:t>
      </w:r>
      <w:r w:rsidR="007339D4" w:rsidRPr="002E7074">
        <w:rPr>
          <w:rFonts w:ascii="Arial" w:hAnsi="Arial" w:cs="Arial"/>
        </w:rPr>
        <w:t>des</w:t>
      </w:r>
      <w:r w:rsidR="007339D4" w:rsidRPr="002E7074">
        <w:rPr>
          <w:rFonts w:ascii="Arial" w:hAnsi="Arial" w:cs="Arial"/>
          <w:spacing w:val="-2"/>
        </w:rPr>
        <w:t xml:space="preserve"> </w:t>
      </w:r>
      <w:r w:rsidR="007339D4" w:rsidRPr="002E7074">
        <w:rPr>
          <w:rFonts w:ascii="Arial" w:hAnsi="Arial" w:cs="Arial"/>
        </w:rPr>
        <w:t>opérations préalables à la réception les notices de fonctionnement, les prescriptions de maintenance des éléments d’équipement mis en œuvre, les conditions de garantie des fabricants attachées à ces équipements, ainsi que les constats d’évacuation des déchets ;</w:t>
      </w:r>
    </w:p>
    <w:p w14:paraId="0D5C68C2" w14:textId="77777777" w:rsidR="007339D4" w:rsidRPr="002E7074" w:rsidRDefault="007339D4" w:rsidP="00B3366B">
      <w:pPr>
        <w:pStyle w:val="Paragraphedeliste"/>
        <w:tabs>
          <w:tab w:val="left" w:pos="557"/>
        </w:tabs>
        <w:spacing w:before="18"/>
        <w:ind w:left="557" w:firstLine="0"/>
        <w:rPr>
          <w:rFonts w:ascii="Arial" w:hAnsi="Arial" w:cs="Arial"/>
          <w:sz w:val="16"/>
        </w:rPr>
      </w:pPr>
    </w:p>
    <w:p w14:paraId="7E70C3B1" w14:textId="1BCE6D20" w:rsidR="00BB1EB4" w:rsidRDefault="007339D4" w:rsidP="0073506F">
      <w:pPr>
        <w:pStyle w:val="Corpsdetexte"/>
        <w:spacing w:before="13" w:line="242" w:lineRule="auto"/>
        <w:ind w:left="141" w:right="420"/>
        <w:jc w:val="both"/>
        <w:rPr>
          <w:rFonts w:ascii="Arial" w:hAnsi="Arial" w:cs="Arial"/>
        </w:rPr>
      </w:pPr>
      <w:r w:rsidRPr="002E7074">
        <w:rPr>
          <w:rFonts w:ascii="Arial" w:hAnsi="Arial" w:cs="Arial"/>
        </w:rPr>
        <w:t>Dans un délai d’un mois suivant la date de notification de la décision de réception des travaux, le Titulaire remet les autres éléments du dossier des ouvrages exécutés (DOE) et les documents nécessaires à l’établissement du dossier d’intervention ultérieure sur l’ouvrage (DIUO).</w:t>
      </w:r>
    </w:p>
    <w:p w14:paraId="5A334BC9" w14:textId="77777777" w:rsidR="00BB1EB4" w:rsidRPr="002E7074" w:rsidRDefault="00BB1EB4" w:rsidP="007339D4">
      <w:pPr>
        <w:pStyle w:val="Corpsdetexte"/>
        <w:spacing w:before="7"/>
        <w:rPr>
          <w:rFonts w:ascii="Arial" w:hAnsi="Arial" w:cs="Arial"/>
        </w:rPr>
      </w:pPr>
    </w:p>
    <w:p w14:paraId="5E895AED" w14:textId="77777777" w:rsidR="007339D4" w:rsidRPr="002E7074" w:rsidRDefault="007339D4" w:rsidP="007339D4">
      <w:pPr>
        <w:pStyle w:val="Corpsdetexte"/>
        <w:spacing w:line="244" w:lineRule="auto"/>
        <w:ind w:left="141" w:right="422"/>
        <w:jc w:val="both"/>
        <w:rPr>
          <w:rFonts w:ascii="Arial" w:hAnsi="Arial" w:cs="Arial"/>
        </w:rPr>
      </w:pPr>
      <w:r w:rsidRPr="002E7074">
        <w:rPr>
          <w:rFonts w:ascii="Arial" w:hAnsi="Arial" w:cs="Arial"/>
        </w:rPr>
        <w:t>Il transmet un exemplaire des documents nécessaires à l’établissement du DIUO est également au coordonnateur en matière de sécurité et de protection de la santé.</w:t>
      </w:r>
    </w:p>
    <w:p w14:paraId="56722B36" w14:textId="77777777" w:rsidR="007339D4" w:rsidRPr="002E7074" w:rsidRDefault="007339D4" w:rsidP="007339D4">
      <w:pPr>
        <w:pStyle w:val="Corpsdetexte"/>
        <w:spacing w:before="3"/>
        <w:rPr>
          <w:rFonts w:ascii="Arial" w:hAnsi="Arial" w:cs="Arial"/>
        </w:rPr>
      </w:pPr>
    </w:p>
    <w:p w14:paraId="75B36DAB" w14:textId="3FA51983" w:rsidR="00E41928" w:rsidRDefault="007339D4" w:rsidP="002349E9">
      <w:pPr>
        <w:pStyle w:val="Corpsdetexte"/>
        <w:spacing w:line="244" w:lineRule="auto"/>
        <w:ind w:left="141" w:right="423"/>
        <w:jc w:val="both"/>
        <w:rPr>
          <w:rFonts w:ascii="Arial" w:hAnsi="Arial" w:cs="Arial"/>
        </w:rPr>
      </w:pPr>
      <w:r w:rsidRPr="002E7074">
        <w:rPr>
          <w:rFonts w:ascii="Arial" w:hAnsi="Arial" w:cs="Arial"/>
        </w:rPr>
        <w:t>Le</w:t>
      </w:r>
      <w:r w:rsidRPr="002E7074">
        <w:rPr>
          <w:rFonts w:ascii="Arial" w:hAnsi="Arial" w:cs="Arial"/>
          <w:spacing w:val="-4"/>
        </w:rPr>
        <w:t xml:space="preserve"> </w:t>
      </w:r>
      <w:r w:rsidRPr="002E7074">
        <w:rPr>
          <w:rFonts w:ascii="Arial" w:hAnsi="Arial" w:cs="Arial"/>
        </w:rPr>
        <w:t>défaut</w:t>
      </w:r>
      <w:r w:rsidRPr="002E7074">
        <w:rPr>
          <w:rFonts w:ascii="Arial" w:hAnsi="Arial" w:cs="Arial"/>
          <w:spacing w:val="-6"/>
        </w:rPr>
        <w:t xml:space="preserve"> </w:t>
      </w:r>
      <w:r w:rsidRPr="002E7074">
        <w:rPr>
          <w:rFonts w:ascii="Arial" w:hAnsi="Arial" w:cs="Arial"/>
        </w:rPr>
        <w:t>de</w:t>
      </w:r>
      <w:r w:rsidRPr="002E7074">
        <w:rPr>
          <w:rFonts w:ascii="Arial" w:hAnsi="Arial" w:cs="Arial"/>
          <w:spacing w:val="-5"/>
        </w:rPr>
        <w:t xml:space="preserve"> </w:t>
      </w:r>
      <w:r w:rsidRPr="002E7074">
        <w:rPr>
          <w:rFonts w:ascii="Arial" w:hAnsi="Arial" w:cs="Arial"/>
        </w:rPr>
        <w:t>remise</w:t>
      </w:r>
      <w:r w:rsidRPr="002E7074">
        <w:rPr>
          <w:rFonts w:ascii="Arial" w:hAnsi="Arial" w:cs="Arial"/>
          <w:spacing w:val="-3"/>
        </w:rPr>
        <w:t xml:space="preserve"> </w:t>
      </w:r>
      <w:r w:rsidRPr="002E7074">
        <w:rPr>
          <w:rFonts w:ascii="Arial" w:hAnsi="Arial" w:cs="Arial"/>
        </w:rPr>
        <w:t>de</w:t>
      </w:r>
      <w:r w:rsidRPr="002E7074">
        <w:rPr>
          <w:rFonts w:ascii="Arial" w:hAnsi="Arial" w:cs="Arial"/>
          <w:spacing w:val="-3"/>
        </w:rPr>
        <w:t xml:space="preserve"> </w:t>
      </w:r>
      <w:r w:rsidRPr="002E7074">
        <w:rPr>
          <w:rFonts w:ascii="Arial" w:hAnsi="Arial" w:cs="Arial"/>
        </w:rPr>
        <w:t>ces documents</w:t>
      </w:r>
      <w:r w:rsidRPr="002E7074">
        <w:rPr>
          <w:rFonts w:ascii="Arial" w:hAnsi="Arial" w:cs="Arial"/>
          <w:spacing w:val="-2"/>
        </w:rPr>
        <w:t xml:space="preserve"> </w:t>
      </w:r>
      <w:r w:rsidRPr="002E7074">
        <w:rPr>
          <w:rFonts w:ascii="Arial" w:hAnsi="Arial" w:cs="Arial"/>
        </w:rPr>
        <w:t>dans les délais ci-dessus,</w:t>
      </w:r>
      <w:r w:rsidRPr="002E7074">
        <w:rPr>
          <w:rFonts w:ascii="Arial" w:hAnsi="Arial" w:cs="Arial"/>
          <w:spacing w:val="-7"/>
        </w:rPr>
        <w:t xml:space="preserve"> </w:t>
      </w:r>
      <w:r w:rsidRPr="002E7074">
        <w:rPr>
          <w:rFonts w:ascii="Arial" w:hAnsi="Arial" w:cs="Arial"/>
        </w:rPr>
        <w:t>expose</w:t>
      </w:r>
      <w:r w:rsidRPr="002E7074">
        <w:rPr>
          <w:rFonts w:ascii="Arial" w:hAnsi="Arial" w:cs="Arial"/>
          <w:spacing w:val="-3"/>
        </w:rPr>
        <w:t xml:space="preserve"> </w:t>
      </w:r>
      <w:r w:rsidRPr="002E7074">
        <w:rPr>
          <w:rFonts w:ascii="Arial" w:hAnsi="Arial" w:cs="Arial"/>
        </w:rPr>
        <w:t>le</w:t>
      </w:r>
      <w:r w:rsidRPr="002E7074">
        <w:rPr>
          <w:rFonts w:ascii="Arial" w:hAnsi="Arial" w:cs="Arial"/>
          <w:spacing w:val="-5"/>
        </w:rPr>
        <w:t xml:space="preserve"> </w:t>
      </w:r>
      <w:r w:rsidRPr="002E7074">
        <w:rPr>
          <w:rFonts w:ascii="Arial" w:hAnsi="Arial" w:cs="Arial"/>
        </w:rPr>
        <w:t>Titulaire</w:t>
      </w:r>
      <w:r w:rsidRPr="002E7074">
        <w:rPr>
          <w:rFonts w:ascii="Arial" w:hAnsi="Arial" w:cs="Arial"/>
          <w:spacing w:val="-8"/>
        </w:rPr>
        <w:t xml:space="preserve"> </w:t>
      </w:r>
      <w:r w:rsidRPr="002E7074">
        <w:rPr>
          <w:rFonts w:ascii="Arial" w:hAnsi="Arial" w:cs="Arial"/>
        </w:rPr>
        <w:t>à</w:t>
      </w:r>
      <w:r w:rsidRPr="002E7074">
        <w:rPr>
          <w:rFonts w:ascii="Arial" w:hAnsi="Arial" w:cs="Arial"/>
          <w:spacing w:val="-3"/>
        </w:rPr>
        <w:t xml:space="preserve"> </w:t>
      </w:r>
      <w:r w:rsidRPr="002E7074">
        <w:rPr>
          <w:rFonts w:ascii="Arial" w:hAnsi="Arial" w:cs="Arial"/>
        </w:rPr>
        <w:t>l’application</w:t>
      </w:r>
      <w:r w:rsidRPr="002E7074">
        <w:rPr>
          <w:rFonts w:ascii="Arial" w:hAnsi="Arial" w:cs="Arial"/>
          <w:spacing w:val="-2"/>
        </w:rPr>
        <w:t xml:space="preserve"> </w:t>
      </w:r>
      <w:r w:rsidRPr="002E7074">
        <w:rPr>
          <w:rFonts w:ascii="Arial" w:hAnsi="Arial" w:cs="Arial"/>
        </w:rPr>
        <w:t>des pénalités prévues à l’article</w:t>
      </w:r>
      <w:r w:rsidR="008A45FD">
        <w:rPr>
          <w:rFonts w:ascii="Arial" w:hAnsi="Arial" w:cs="Arial"/>
        </w:rPr>
        <w:t xml:space="preserve"> 7 du</w:t>
      </w:r>
      <w:r w:rsidRPr="002E7074">
        <w:rPr>
          <w:rFonts w:ascii="Arial" w:hAnsi="Arial" w:cs="Arial"/>
        </w:rPr>
        <w:t xml:space="preserve"> présent contrat.</w:t>
      </w:r>
    </w:p>
    <w:p w14:paraId="7A6D98BA" w14:textId="77777777" w:rsidR="00623959" w:rsidRDefault="00623959" w:rsidP="002349E9">
      <w:pPr>
        <w:pStyle w:val="Corpsdetexte"/>
        <w:spacing w:line="244" w:lineRule="auto"/>
        <w:ind w:left="141" w:right="423"/>
        <w:jc w:val="both"/>
        <w:rPr>
          <w:rFonts w:ascii="Arial" w:hAnsi="Arial" w:cs="Arial"/>
        </w:rPr>
      </w:pPr>
    </w:p>
    <w:p w14:paraId="77B8C2D5" w14:textId="77777777" w:rsidR="00623959" w:rsidRDefault="00623959" w:rsidP="002349E9">
      <w:pPr>
        <w:pStyle w:val="Corpsdetexte"/>
        <w:spacing w:line="244" w:lineRule="auto"/>
        <w:ind w:left="141" w:right="423"/>
        <w:jc w:val="both"/>
        <w:rPr>
          <w:rFonts w:ascii="Arial" w:hAnsi="Arial" w:cs="Arial"/>
        </w:rPr>
      </w:pPr>
    </w:p>
    <w:p w14:paraId="2AA7E31E" w14:textId="77777777" w:rsidR="00623959" w:rsidRDefault="00623959" w:rsidP="002349E9">
      <w:pPr>
        <w:pStyle w:val="Corpsdetexte"/>
        <w:spacing w:line="244" w:lineRule="auto"/>
        <w:ind w:left="141" w:right="423"/>
        <w:jc w:val="both"/>
        <w:rPr>
          <w:rFonts w:ascii="Arial" w:hAnsi="Arial" w:cs="Arial"/>
        </w:rPr>
      </w:pPr>
    </w:p>
    <w:p w14:paraId="35B4CFD4" w14:textId="77777777" w:rsidR="00623959" w:rsidRDefault="00623959" w:rsidP="002349E9">
      <w:pPr>
        <w:pStyle w:val="Corpsdetexte"/>
        <w:spacing w:line="244" w:lineRule="auto"/>
        <w:ind w:left="141" w:right="423"/>
        <w:jc w:val="both"/>
        <w:rPr>
          <w:rFonts w:ascii="Arial" w:hAnsi="Arial" w:cs="Arial"/>
        </w:rPr>
      </w:pPr>
    </w:p>
    <w:p w14:paraId="0B33F069" w14:textId="77777777" w:rsidR="00623959" w:rsidRDefault="00623959" w:rsidP="002349E9">
      <w:pPr>
        <w:pStyle w:val="Corpsdetexte"/>
        <w:spacing w:line="244" w:lineRule="auto"/>
        <w:ind w:left="141" w:right="423"/>
        <w:jc w:val="both"/>
        <w:rPr>
          <w:rFonts w:ascii="Arial" w:hAnsi="Arial" w:cs="Arial"/>
        </w:rPr>
      </w:pPr>
    </w:p>
    <w:p w14:paraId="4E0E82C0" w14:textId="77777777" w:rsidR="00623959" w:rsidRDefault="00623959" w:rsidP="002349E9">
      <w:pPr>
        <w:pStyle w:val="Corpsdetexte"/>
        <w:spacing w:line="244" w:lineRule="auto"/>
        <w:ind w:left="141" w:right="423"/>
        <w:jc w:val="both"/>
        <w:rPr>
          <w:rFonts w:ascii="Arial" w:hAnsi="Arial" w:cs="Arial"/>
        </w:rPr>
      </w:pPr>
    </w:p>
    <w:p w14:paraId="79966975" w14:textId="77777777" w:rsidR="00623959" w:rsidRDefault="00623959" w:rsidP="002349E9">
      <w:pPr>
        <w:pStyle w:val="Corpsdetexte"/>
        <w:spacing w:line="244" w:lineRule="auto"/>
        <w:ind w:left="141" w:right="423"/>
        <w:jc w:val="both"/>
        <w:rPr>
          <w:rFonts w:ascii="Arial" w:hAnsi="Arial" w:cs="Arial"/>
        </w:rPr>
      </w:pPr>
    </w:p>
    <w:p w14:paraId="69CBD695" w14:textId="77777777" w:rsidR="00623959" w:rsidRDefault="00623959" w:rsidP="002349E9">
      <w:pPr>
        <w:pStyle w:val="Corpsdetexte"/>
        <w:spacing w:line="244" w:lineRule="auto"/>
        <w:ind w:left="141" w:right="423"/>
        <w:jc w:val="both"/>
        <w:rPr>
          <w:rFonts w:ascii="Arial" w:hAnsi="Arial" w:cs="Arial"/>
        </w:rPr>
      </w:pPr>
    </w:p>
    <w:p w14:paraId="562A05DE" w14:textId="77777777" w:rsidR="00623959" w:rsidRDefault="00623959" w:rsidP="002349E9">
      <w:pPr>
        <w:pStyle w:val="Corpsdetexte"/>
        <w:spacing w:line="244" w:lineRule="auto"/>
        <w:ind w:left="141" w:right="423"/>
        <w:jc w:val="both"/>
        <w:rPr>
          <w:rFonts w:ascii="Arial" w:hAnsi="Arial" w:cs="Arial"/>
        </w:rPr>
      </w:pPr>
    </w:p>
    <w:p w14:paraId="17A1F967" w14:textId="77777777" w:rsidR="00623959" w:rsidRDefault="00623959" w:rsidP="002349E9">
      <w:pPr>
        <w:pStyle w:val="Corpsdetexte"/>
        <w:spacing w:line="244" w:lineRule="auto"/>
        <w:ind w:left="141" w:right="423"/>
        <w:jc w:val="both"/>
        <w:rPr>
          <w:rFonts w:ascii="Arial" w:hAnsi="Arial" w:cs="Arial"/>
        </w:rPr>
      </w:pPr>
    </w:p>
    <w:p w14:paraId="41457B1F" w14:textId="77777777" w:rsidR="00623959" w:rsidRDefault="00623959" w:rsidP="002349E9">
      <w:pPr>
        <w:pStyle w:val="Corpsdetexte"/>
        <w:spacing w:line="244" w:lineRule="auto"/>
        <w:ind w:left="141" w:right="423"/>
        <w:jc w:val="both"/>
        <w:rPr>
          <w:rFonts w:ascii="Arial" w:hAnsi="Arial" w:cs="Arial"/>
        </w:rPr>
      </w:pPr>
    </w:p>
    <w:p w14:paraId="45E38FD7" w14:textId="77777777" w:rsidR="00623959" w:rsidRPr="002349E9" w:rsidRDefault="00623959" w:rsidP="002349E9">
      <w:pPr>
        <w:pStyle w:val="Corpsdetexte"/>
        <w:spacing w:line="244" w:lineRule="auto"/>
        <w:ind w:left="141" w:right="423"/>
        <w:jc w:val="both"/>
        <w:rPr>
          <w:rFonts w:ascii="Arial" w:hAnsi="Arial" w:cs="Arial"/>
        </w:rPr>
      </w:pPr>
    </w:p>
    <w:p w14:paraId="54650651" w14:textId="13635811" w:rsidR="007339D4" w:rsidRPr="002E7074" w:rsidRDefault="007339D4" w:rsidP="00CF18B3">
      <w:pPr>
        <w:pStyle w:val="Titre1"/>
        <w:numPr>
          <w:ilvl w:val="0"/>
          <w:numId w:val="19"/>
        </w:numPr>
        <w:tabs>
          <w:tab w:val="left" w:pos="500"/>
          <w:tab w:val="left" w:pos="9239"/>
        </w:tabs>
        <w:spacing w:before="72"/>
        <w:ind w:left="500" w:hanging="357"/>
        <w:jc w:val="left"/>
        <w:rPr>
          <w:color w:val="000000"/>
          <w:spacing w:val="-2"/>
          <w:shd w:val="clear" w:color="auto" w:fill="CCCCCC"/>
        </w:rPr>
      </w:pPr>
      <w:bookmarkStart w:id="376" w:name="_Toc218751881"/>
      <w:r w:rsidRPr="002E7074">
        <w:rPr>
          <w:color w:val="000000"/>
          <w:spacing w:val="-2"/>
          <w:shd w:val="clear" w:color="auto" w:fill="CCCCCC"/>
        </w:rPr>
        <w:lastRenderedPageBreak/>
        <w:t>OBLIGATIONS DU TITULAIRE</w:t>
      </w:r>
      <w:bookmarkEnd w:id="376"/>
      <w:r w:rsidRPr="002E7074">
        <w:rPr>
          <w:color w:val="000000"/>
          <w:spacing w:val="-2"/>
          <w:shd w:val="clear" w:color="auto" w:fill="CCCCCC"/>
        </w:rPr>
        <w:tab/>
      </w:r>
    </w:p>
    <w:p w14:paraId="0A4DF5E4" w14:textId="77777777" w:rsidR="00D102D2" w:rsidRPr="002E7074" w:rsidRDefault="00D102D2">
      <w:pPr>
        <w:pStyle w:val="Corpsdetexte"/>
        <w:spacing w:before="189"/>
        <w:rPr>
          <w:rFonts w:ascii="Arial" w:hAnsi="Arial" w:cs="Arial"/>
          <w:sz w:val="24"/>
        </w:rPr>
      </w:pPr>
    </w:p>
    <w:p w14:paraId="2A4F59F6" w14:textId="77777777" w:rsidR="007D7093" w:rsidRPr="002E7074" w:rsidRDefault="007D7093" w:rsidP="00CF18B3">
      <w:pPr>
        <w:pStyle w:val="Paragraphedeliste"/>
        <w:numPr>
          <w:ilvl w:val="0"/>
          <w:numId w:val="34"/>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377" w:name="_Toc193794496"/>
      <w:bookmarkStart w:id="378" w:name="_Toc199917392"/>
      <w:bookmarkStart w:id="379" w:name="_Toc199917528"/>
      <w:bookmarkStart w:id="380" w:name="_Toc199917664"/>
      <w:bookmarkStart w:id="381" w:name="_Toc199917806"/>
      <w:bookmarkStart w:id="382" w:name="_Toc199917942"/>
      <w:bookmarkStart w:id="383" w:name="_Toc213154035"/>
      <w:bookmarkStart w:id="384" w:name="_Toc213154165"/>
      <w:bookmarkStart w:id="385" w:name="_Toc215734332"/>
      <w:bookmarkStart w:id="386" w:name="_Toc215734462"/>
      <w:bookmarkStart w:id="387" w:name="_Toc218684204"/>
      <w:bookmarkStart w:id="388" w:name="_Toc218751882"/>
      <w:bookmarkEnd w:id="377"/>
      <w:bookmarkEnd w:id="378"/>
      <w:bookmarkEnd w:id="379"/>
      <w:bookmarkEnd w:id="380"/>
      <w:bookmarkEnd w:id="381"/>
      <w:bookmarkEnd w:id="382"/>
      <w:bookmarkEnd w:id="383"/>
      <w:bookmarkEnd w:id="384"/>
      <w:bookmarkEnd w:id="385"/>
      <w:bookmarkEnd w:id="386"/>
      <w:bookmarkEnd w:id="387"/>
      <w:bookmarkEnd w:id="388"/>
    </w:p>
    <w:p w14:paraId="0C7656CC" w14:textId="77777777" w:rsidR="007D7093" w:rsidRPr="002E7074" w:rsidRDefault="007D7093" w:rsidP="00CF18B3">
      <w:pPr>
        <w:pStyle w:val="Paragraphedeliste"/>
        <w:numPr>
          <w:ilvl w:val="0"/>
          <w:numId w:val="34"/>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389" w:name="_Toc193794497"/>
      <w:bookmarkStart w:id="390" w:name="_Toc199917393"/>
      <w:bookmarkStart w:id="391" w:name="_Toc199917529"/>
      <w:bookmarkStart w:id="392" w:name="_Toc199917665"/>
      <w:bookmarkStart w:id="393" w:name="_Toc199917807"/>
      <w:bookmarkStart w:id="394" w:name="_Toc199917943"/>
      <w:bookmarkStart w:id="395" w:name="_Toc213154036"/>
      <w:bookmarkStart w:id="396" w:name="_Toc213154166"/>
      <w:bookmarkStart w:id="397" w:name="_Toc215734333"/>
      <w:bookmarkStart w:id="398" w:name="_Toc215734463"/>
      <w:bookmarkStart w:id="399" w:name="_Toc218684205"/>
      <w:bookmarkStart w:id="400" w:name="_Toc218751883"/>
      <w:bookmarkEnd w:id="389"/>
      <w:bookmarkEnd w:id="390"/>
      <w:bookmarkEnd w:id="391"/>
      <w:bookmarkEnd w:id="392"/>
      <w:bookmarkEnd w:id="393"/>
      <w:bookmarkEnd w:id="394"/>
      <w:bookmarkEnd w:id="395"/>
      <w:bookmarkEnd w:id="396"/>
      <w:bookmarkEnd w:id="397"/>
      <w:bookmarkEnd w:id="398"/>
      <w:bookmarkEnd w:id="399"/>
      <w:bookmarkEnd w:id="400"/>
    </w:p>
    <w:p w14:paraId="38C5890A" w14:textId="77777777" w:rsidR="007D7093" w:rsidRPr="002E7074" w:rsidRDefault="007D7093" w:rsidP="00CF18B3">
      <w:pPr>
        <w:pStyle w:val="Paragraphedeliste"/>
        <w:numPr>
          <w:ilvl w:val="0"/>
          <w:numId w:val="34"/>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401" w:name="_Toc193794498"/>
      <w:bookmarkStart w:id="402" w:name="_Toc199917394"/>
      <w:bookmarkStart w:id="403" w:name="_Toc199917530"/>
      <w:bookmarkStart w:id="404" w:name="_Toc199917666"/>
      <w:bookmarkStart w:id="405" w:name="_Toc199917808"/>
      <w:bookmarkStart w:id="406" w:name="_Toc199917944"/>
      <w:bookmarkStart w:id="407" w:name="_Toc213154037"/>
      <w:bookmarkStart w:id="408" w:name="_Toc213154167"/>
      <w:bookmarkStart w:id="409" w:name="_Toc215734334"/>
      <w:bookmarkStart w:id="410" w:name="_Toc215734464"/>
      <w:bookmarkStart w:id="411" w:name="_Toc218684206"/>
      <w:bookmarkStart w:id="412" w:name="_Toc218751884"/>
      <w:bookmarkEnd w:id="401"/>
      <w:bookmarkEnd w:id="402"/>
      <w:bookmarkEnd w:id="403"/>
      <w:bookmarkEnd w:id="404"/>
      <w:bookmarkEnd w:id="405"/>
      <w:bookmarkEnd w:id="406"/>
      <w:bookmarkEnd w:id="407"/>
      <w:bookmarkEnd w:id="408"/>
      <w:bookmarkEnd w:id="409"/>
      <w:bookmarkEnd w:id="410"/>
      <w:bookmarkEnd w:id="411"/>
      <w:bookmarkEnd w:id="412"/>
    </w:p>
    <w:p w14:paraId="3272467D" w14:textId="77777777" w:rsidR="007D7093" w:rsidRPr="002E7074" w:rsidRDefault="007D7093" w:rsidP="00CF18B3">
      <w:pPr>
        <w:pStyle w:val="Paragraphedeliste"/>
        <w:numPr>
          <w:ilvl w:val="0"/>
          <w:numId w:val="34"/>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413" w:name="_Toc193794499"/>
      <w:bookmarkStart w:id="414" w:name="_Toc199917395"/>
      <w:bookmarkStart w:id="415" w:name="_Toc199917531"/>
      <w:bookmarkStart w:id="416" w:name="_Toc199917667"/>
      <w:bookmarkStart w:id="417" w:name="_Toc199917809"/>
      <w:bookmarkStart w:id="418" w:name="_Toc199917945"/>
      <w:bookmarkStart w:id="419" w:name="_Toc213154038"/>
      <w:bookmarkStart w:id="420" w:name="_Toc213154168"/>
      <w:bookmarkStart w:id="421" w:name="_Toc215734335"/>
      <w:bookmarkStart w:id="422" w:name="_Toc215734465"/>
      <w:bookmarkStart w:id="423" w:name="_Toc218684207"/>
      <w:bookmarkStart w:id="424" w:name="_Toc218751885"/>
      <w:bookmarkEnd w:id="413"/>
      <w:bookmarkEnd w:id="414"/>
      <w:bookmarkEnd w:id="415"/>
      <w:bookmarkEnd w:id="416"/>
      <w:bookmarkEnd w:id="417"/>
      <w:bookmarkEnd w:id="418"/>
      <w:bookmarkEnd w:id="419"/>
      <w:bookmarkEnd w:id="420"/>
      <w:bookmarkEnd w:id="421"/>
      <w:bookmarkEnd w:id="422"/>
      <w:bookmarkEnd w:id="423"/>
      <w:bookmarkEnd w:id="424"/>
    </w:p>
    <w:p w14:paraId="5998B9F9" w14:textId="77777777" w:rsidR="007D7093" w:rsidRPr="002E7074" w:rsidRDefault="007D7093" w:rsidP="00CF18B3">
      <w:pPr>
        <w:pStyle w:val="Paragraphedeliste"/>
        <w:numPr>
          <w:ilvl w:val="0"/>
          <w:numId w:val="34"/>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425" w:name="_Toc193794500"/>
      <w:bookmarkStart w:id="426" w:name="_Toc199917396"/>
      <w:bookmarkStart w:id="427" w:name="_Toc199917532"/>
      <w:bookmarkStart w:id="428" w:name="_Toc199917668"/>
      <w:bookmarkStart w:id="429" w:name="_Toc199917810"/>
      <w:bookmarkStart w:id="430" w:name="_Toc199917946"/>
      <w:bookmarkStart w:id="431" w:name="_Toc213154039"/>
      <w:bookmarkStart w:id="432" w:name="_Toc213154169"/>
      <w:bookmarkStart w:id="433" w:name="_Toc215734336"/>
      <w:bookmarkStart w:id="434" w:name="_Toc215734466"/>
      <w:bookmarkStart w:id="435" w:name="_Toc218684208"/>
      <w:bookmarkStart w:id="436" w:name="_Toc218751886"/>
      <w:bookmarkEnd w:id="425"/>
      <w:bookmarkEnd w:id="426"/>
      <w:bookmarkEnd w:id="427"/>
      <w:bookmarkEnd w:id="428"/>
      <w:bookmarkEnd w:id="429"/>
      <w:bookmarkEnd w:id="430"/>
      <w:bookmarkEnd w:id="431"/>
      <w:bookmarkEnd w:id="432"/>
      <w:bookmarkEnd w:id="433"/>
      <w:bookmarkEnd w:id="434"/>
      <w:bookmarkEnd w:id="435"/>
      <w:bookmarkEnd w:id="436"/>
    </w:p>
    <w:p w14:paraId="0F50B52E" w14:textId="77777777" w:rsidR="007D7093" w:rsidRPr="002E7074" w:rsidRDefault="007D7093" w:rsidP="00CF18B3">
      <w:pPr>
        <w:pStyle w:val="Paragraphedeliste"/>
        <w:numPr>
          <w:ilvl w:val="0"/>
          <w:numId w:val="34"/>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437" w:name="_Toc193794501"/>
      <w:bookmarkStart w:id="438" w:name="_Toc199917397"/>
      <w:bookmarkStart w:id="439" w:name="_Toc199917533"/>
      <w:bookmarkStart w:id="440" w:name="_Toc199917669"/>
      <w:bookmarkStart w:id="441" w:name="_Toc199917811"/>
      <w:bookmarkStart w:id="442" w:name="_Toc199917947"/>
      <w:bookmarkStart w:id="443" w:name="_Toc213154040"/>
      <w:bookmarkStart w:id="444" w:name="_Toc213154170"/>
      <w:bookmarkStart w:id="445" w:name="_Toc215734337"/>
      <w:bookmarkStart w:id="446" w:name="_Toc215734467"/>
      <w:bookmarkStart w:id="447" w:name="_Toc218684209"/>
      <w:bookmarkStart w:id="448" w:name="_Toc218751887"/>
      <w:bookmarkEnd w:id="437"/>
      <w:bookmarkEnd w:id="438"/>
      <w:bookmarkEnd w:id="439"/>
      <w:bookmarkEnd w:id="440"/>
      <w:bookmarkEnd w:id="441"/>
      <w:bookmarkEnd w:id="442"/>
      <w:bookmarkEnd w:id="443"/>
      <w:bookmarkEnd w:id="444"/>
      <w:bookmarkEnd w:id="445"/>
      <w:bookmarkEnd w:id="446"/>
      <w:bookmarkEnd w:id="447"/>
      <w:bookmarkEnd w:id="448"/>
    </w:p>
    <w:p w14:paraId="1CEDA19A" w14:textId="77777777" w:rsidR="001C0D0E" w:rsidRPr="001C0D0E" w:rsidRDefault="001C0D0E" w:rsidP="001C0D0E">
      <w:pPr>
        <w:pStyle w:val="Paragraphedeliste"/>
        <w:numPr>
          <w:ilvl w:val="0"/>
          <w:numId w:val="33"/>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449" w:name="_Toc193794502"/>
      <w:bookmarkStart w:id="450" w:name="_Toc199917398"/>
      <w:bookmarkStart w:id="451" w:name="_Toc199917534"/>
      <w:bookmarkStart w:id="452" w:name="_Toc199917670"/>
      <w:bookmarkStart w:id="453" w:name="_Toc199917812"/>
      <w:bookmarkStart w:id="454" w:name="_Toc199917948"/>
      <w:bookmarkStart w:id="455" w:name="_Toc213154041"/>
      <w:bookmarkStart w:id="456" w:name="_Toc213154171"/>
      <w:bookmarkStart w:id="457" w:name="_Toc215734338"/>
      <w:bookmarkStart w:id="458" w:name="_Toc215734468"/>
      <w:bookmarkStart w:id="459" w:name="_Toc218684210"/>
      <w:bookmarkStart w:id="460" w:name="_Toc218751888"/>
      <w:bookmarkEnd w:id="449"/>
      <w:bookmarkEnd w:id="450"/>
      <w:bookmarkEnd w:id="451"/>
      <w:bookmarkEnd w:id="452"/>
      <w:bookmarkEnd w:id="453"/>
      <w:bookmarkEnd w:id="454"/>
      <w:bookmarkEnd w:id="455"/>
      <w:bookmarkEnd w:id="456"/>
      <w:bookmarkEnd w:id="457"/>
      <w:bookmarkEnd w:id="458"/>
      <w:bookmarkEnd w:id="459"/>
      <w:bookmarkEnd w:id="460"/>
    </w:p>
    <w:p w14:paraId="0409E624" w14:textId="4B5F2A7C" w:rsidR="001A66DF" w:rsidRPr="002E7074" w:rsidRDefault="001A66DF" w:rsidP="001C0D0E">
      <w:pPr>
        <w:pStyle w:val="Titre3"/>
        <w:numPr>
          <w:ilvl w:val="1"/>
          <w:numId w:val="33"/>
        </w:numPr>
        <w:tabs>
          <w:tab w:val="left" w:pos="904"/>
          <w:tab w:val="left" w:pos="9239"/>
        </w:tabs>
        <w:spacing w:before="83" w:line="242" w:lineRule="auto"/>
        <w:ind w:right="422"/>
        <w:jc w:val="both"/>
      </w:pPr>
      <w:bookmarkStart w:id="461" w:name="_Toc218751889"/>
      <w:r w:rsidRPr="002E7074">
        <w:rPr>
          <w:color w:val="FFFFFF"/>
          <w:shd w:val="clear" w:color="auto" w:fill="00008A"/>
        </w:rPr>
        <w:t>Langue d’</w:t>
      </w:r>
      <w:r w:rsidR="007D7093" w:rsidRPr="002E7074">
        <w:rPr>
          <w:color w:val="FFFFFF"/>
          <w:shd w:val="clear" w:color="auto" w:fill="00008A"/>
        </w:rPr>
        <w:t>exécution du marché</w:t>
      </w:r>
      <w:bookmarkEnd w:id="461"/>
      <w:r w:rsidRPr="002E7074">
        <w:rPr>
          <w:color w:val="FFFFFF"/>
          <w:shd w:val="clear" w:color="auto" w:fill="00008A"/>
        </w:rPr>
        <w:tab/>
      </w:r>
    </w:p>
    <w:p w14:paraId="79770D79" w14:textId="61DE47FA" w:rsidR="00D2734D" w:rsidRPr="002E7074" w:rsidRDefault="00D2734D" w:rsidP="007D7093">
      <w:pPr>
        <w:pStyle w:val="Corpsdetexte"/>
        <w:spacing w:line="242" w:lineRule="auto"/>
        <w:ind w:left="141" w:right="423"/>
        <w:jc w:val="both"/>
        <w:rPr>
          <w:rFonts w:ascii="Arial" w:hAnsi="Arial" w:cs="Arial"/>
        </w:rPr>
      </w:pPr>
    </w:p>
    <w:p w14:paraId="08FC7707" w14:textId="77777777" w:rsidR="00D2734D" w:rsidRPr="002E7074" w:rsidRDefault="00D2734D" w:rsidP="00D2734D">
      <w:pPr>
        <w:pStyle w:val="Corpsdetexte"/>
        <w:spacing w:line="242" w:lineRule="auto"/>
        <w:ind w:left="141" w:right="423"/>
        <w:jc w:val="both"/>
        <w:rPr>
          <w:rFonts w:ascii="Arial" w:hAnsi="Arial" w:cs="Arial"/>
        </w:rPr>
      </w:pPr>
      <w:r w:rsidRPr="002E7074">
        <w:rPr>
          <w:rFonts w:ascii="Arial" w:hAnsi="Arial" w:cs="Arial"/>
        </w:rPr>
        <w:t>La</w:t>
      </w:r>
      <w:r w:rsidRPr="00D06434">
        <w:rPr>
          <w:rFonts w:ascii="Arial" w:hAnsi="Arial" w:cs="Arial"/>
        </w:rPr>
        <w:t xml:space="preserve"> </w:t>
      </w:r>
      <w:r w:rsidRPr="002E7074">
        <w:rPr>
          <w:rFonts w:ascii="Arial" w:hAnsi="Arial" w:cs="Arial"/>
        </w:rPr>
        <w:t>langue</w:t>
      </w:r>
      <w:r w:rsidRPr="00D06434">
        <w:rPr>
          <w:rFonts w:ascii="Arial" w:hAnsi="Arial" w:cs="Arial"/>
        </w:rPr>
        <w:t xml:space="preserve"> </w:t>
      </w:r>
      <w:r w:rsidRPr="002E7074">
        <w:rPr>
          <w:rFonts w:ascii="Arial" w:hAnsi="Arial" w:cs="Arial"/>
        </w:rPr>
        <w:t>d’exécution</w:t>
      </w:r>
      <w:r w:rsidRPr="00D06434">
        <w:rPr>
          <w:rFonts w:ascii="Arial" w:hAnsi="Arial" w:cs="Arial"/>
        </w:rPr>
        <w:t xml:space="preserve"> </w:t>
      </w:r>
      <w:r w:rsidRPr="002E7074">
        <w:rPr>
          <w:rFonts w:ascii="Arial" w:hAnsi="Arial" w:cs="Arial"/>
        </w:rPr>
        <w:t>du</w:t>
      </w:r>
      <w:r w:rsidRPr="00D06434">
        <w:rPr>
          <w:rFonts w:ascii="Arial" w:hAnsi="Arial" w:cs="Arial"/>
        </w:rPr>
        <w:t xml:space="preserve"> </w:t>
      </w:r>
      <w:r w:rsidRPr="002E7074">
        <w:rPr>
          <w:rFonts w:ascii="Arial" w:hAnsi="Arial" w:cs="Arial"/>
        </w:rPr>
        <w:t>marché</w:t>
      </w:r>
      <w:r w:rsidRPr="00D06434">
        <w:rPr>
          <w:rFonts w:ascii="Arial" w:hAnsi="Arial" w:cs="Arial"/>
        </w:rPr>
        <w:t xml:space="preserve"> </w:t>
      </w:r>
      <w:r w:rsidRPr="002E7074">
        <w:rPr>
          <w:rFonts w:ascii="Arial" w:hAnsi="Arial" w:cs="Arial"/>
        </w:rPr>
        <w:t>est</w:t>
      </w:r>
      <w:r w:rsidRPr="00D06434">
        <w:rPr>
          <w:rFonts w:ascii="Arial" w:hAnsi="Arial" w:cs="Arial"/>
        </w:rPr>
        <w:t xml:space="preserve"> </w:t>
      </w:r>
      <w:r w:rsidRPr="002E7074">
        <w:rPr>
          <w:rFonts w:ascii="Arial" w:hAnsi="Arial" w:cs="Arial"/>
        </w:rPr>
        <w:t>le</w:t>
      </w:r>
      <w:r w:rsidRPr="00D06434">
        <w:rPr>
          <w:rFonts w:ascii="Arial" w:hAnsi="Arial" w:cs="Arial"/>
        </w:rPr>
        <w:t xml:space="preserve"> </w:t>
      </w:r>
      <w:r w:rsidRPr="002E7074">
        <w:rPr>
          <w:rFonts w:ascii="Arial" w:hAnsi="Arial" w:cs="Arial"/>
        </w:rPr>
        <w:t>Français.</w:t>
      </w:r>
      <w:r w:rsidRPr="00D06434">
        <w:rPr>
          <w:rFonts w:ascii="Arial" w:hAnsi="Arial" w:cs="Arial"/>
        </w:rPr>
        <w:t xml:space="preserve"> </w:t>
      </w:r>
      <w:r w:rsidRPr="002E7074">
        <w:rPr>
          <w:rFonts w:ascii="Arial" w:hAnsi="Arial" w:cs="Arial"/>
        </w:rPr>
        <w:t>Tous</w:t>
      </w:r>
      <w:r w:rsidRPr="00D06434">
        <w:rPr>
          <w:rFonts w:ascii="Arial" w:hAnsi="Arial" w:cs="Arial"/>
        </w:rPr>
        <w:t xml:space="preserve"> </w:t>
      </w:r>
      <w:r w:rsidRPr="002E7074">
        <w:rPr>
          <w:rFonts w:ascii="Arial" w:hAnsi="Arial" w:cs="Arial"/>
        </w:rPr>
        <w:t>les</w:t>
      </w:r>
      <w:r w:rsidRPr="00D06434">
        <w:rPr>
          <w:rFonts w:ascii="Arial" w:hAnsi="Arial" w:cs="Arial"/>
        </w:rPr>
        <w:t xml:space="preserve"> </w:t>
      </w:r>
      <w:r w:rsidRPr="002E7074">
        <w:rPr>
          <w:rFonts w:ascii="Arial" w:hAnsi="Arial" w:cs="Arial"/>
        </w:rPr>
        <w:t>documents</w:t>
      </w:r>
      <w:r w:rsidRPr="00D06434">
        <w:rPr>
          <w:rFonts w:ascii="Arial" w:hAnsi="Arial" w:cs="Arial"/>
        </w:rPr>
        <w:t xml:space="preserve"> </w:t>
      </w:r>
      <w:r w:rsidRPr="002E7074">
        <w:rPr>
          <w:rFonts w:ascii="Arial" w:hAnsi="Arial" w:cs="Arial"/>
        </w:rPr>
        <w:t>remis</w:t>
      </w:r>
      <w:r w:rsidRPr="00D06434">
        <w:rPr>
          <w:rFonts w:ascii="Arial" w:hAnsi="Arial" w:cs="Arial"/>
        </w:rPr>
        <w:t xml:space="preserve"> </w:t>
      </w:r>
      <w:r w:rsidRPr="002E7074">
        <w:rPr>
          <w:rFonts w:ascii="Arial" w:hAnsi="Arial" w:cs="Arial"/>
        </w:rPr>
        <w:t>à</w:t>
      </w:r>
      <w:r w:rsidRPr="00D06434">
        <w:rPr>
          <w:rFonts w:ascii="Arial" w:hAnsi="Arial" w:cs="Arial"/>
        </w:rPr>
        <w:t xml:space="preserve"> </w:t>
      </w:r>
      <w:r w:rsidRPr="002E7074">
        <w:rPr>
          <w:rFonts w:ascii="Arial" w:hAnsi="Arial" w:cs="Arial"/>
        </w:rPr>
        <w:t>France</w:t>
      </w:r>
      <w:r w:rsidRPr="00D06434">
        <w:rPr>
          <w:rFonts w:ascii="Arial" w:hAnsi="Arial" w:cs="Arial"/>
        </w:rPr>
        <w:t xml:space="preserve"> </w:t>
      </w:r>
      <w:r w:rsidRPr="002E7074">
        <w:rPr>
          <w:rFonts w:ascii="Arial" w:hAnsi="Arial" w:cs="Arial"/>
        </w:rPr>
        <w:t>Travail,</w:t>
      </w:r>
      <w:r w:rsidRPr="00D06434">
        <w:rPr>
          <w:rFonts w:ascii="Arial" w:hAnsi="Arial" w:cs="Arial"/>
        </w:rPr>
        <w:t xml:space="preserve"> </w:t>
      </w:r>
      <w:r w:rsidRPr="002E7074">
        <w:rPr>
          <w:rFonts w:ascii="Arial" w:hAnsi="Arial" w:cs="Arial"/>
        </w:rPr>
        <w:t>ainsi</w:t>
      </w:r>
      <w:r w:rsidRPr="00D06434">
        <w:rPr>
          <w:rFonts w:ascii="Arial" w:hAnsi="Arial" w:cs="Arial"/>
        </w:rPr>
        <w:t xml:space="preserve"> </w:t>
      </w:r>
      <w:r w:rsidRPr="002E7074">
        <w:rPr>
          <w:rFonts w:ascii="Arial" w:hAnsi="Arial" w:cs="Arial"/>
        </w:rPr>
        <w:t>que tous</w:t>
      </w:r>
      <w:r w:rsidRPr="00D06434">
        <w:rPr>
          <w:rFonts w:ascii="Arial" w:hAnsi="Arial" w:cs="Arial"/>
        </w:rPr>
        <w:t xml:space="preserve"> </w:t>
      </w:r>
      <w:r w:rsidRPr="002E7074">
        <w:rPr>
          <w:rFonts w:ascii="Arial" w:hAnsi="Arial" w:cs="Arial"/>
        </w:rPr>
        <w:t>les</w:t>
      </w:r>
      <w:r w:rsidRPr="00D06434">
        <w:rPr>
          <w:rFonts w:ascii="Arial" w:hAnsi="Arial" w:cs="Arial"/>
        </w:rPr>
        <w:t xml:space="preserve"> </w:t>
      </w:r>
      <w:r w:rsidRPr="002E7074">
        <w:rPr>
          <w:rFonts w:ascii="Arial" w:hAnsi="Arial" w:cs="Arial"/>
        </w:rPr>
        <w:t>entretiens</w:t>
      </w:r>
      <w:r w:rsidRPr="00D06434">
        <w:rPr>
          <w:rFonts w:ascii="Arial" w:hAnsi="Arial" w:cs="Arial"/>
        </w:rPr>
        <w:t xml:space="preserve"> </w:t>
      </w:r>
      <w:r w:rsidRPr="002E7074">
        <w:rPr>
          <w:rFonts w:ascii="Arial" w:hAnsi="Arial" w:cs="Arial"/>
        </w:rPr>
        <w:t>réalisés</w:t>
      </w:r>
      <w:r w:rsidRPr="00D06434">
        <w:rPr>
          <w:rFonts w:ascii="Arial" w:hAnsi="Arial" w:cs="Arial"/>
        </w:rPr>
        <w:t xml:space="preserve"> </w:t>
      </w:r>
      <w:r w:rsidRPr="002E7074">
        <w:rPr>
          <w:rFonts w:ascii="Arial" w:hAnsi="Arial" w:cs="Arial"/>
        </w:rPr>
        <w:t>avec</w:t>
      </w:r>
      <w:r w:rsidRPr="00D06434">
        <w:rPr>
          <w:rFonts w:ascii="Arial" w:hAnsi="Arial" w:cs="Arial"/>
        </w:rPr>
        <w:t xml:space="preserve"> </w:t>
      </w:r>
      <w:r w:rsidRPr="002E7074">
        <w:rPr>
          <w:rFonts w:ascii="Arial" w:hAnsi="Arial" w:cs="Arial"/>
        </w:rPr>
        <w:t>les</w:t>
      </w:r>
      <w:r w:rsidRPr="00D06434">
        <w:rPr>
          <w:rFonts w:ascii="Arial" w:hAnsi="Arial" w:cs="Arial"/>
        </w:rPr>
        <w:t xml:space="preserve"> </w:t>
      </w:r>
      <w:r w:rsidRPr="002E7074">
        <w:rPr>
          <w:rFonts w:ascii="Arial" w:hAnsi="Arial" w:cs="Arial"/>
        </w:rPr>
        <w:t>personnels</w:t>
      </w:r>
      <w:r w:rsidRPr="00D06434">
        <w:rPr>
          <w:rFonts w:ascii="Arial" w:hAnsi="Arial" w:cs="Arial"/>
        </w:rPr>
        <w:t xml:space="preserve"> </w:t>
      </w:r>
      <w:r w:rsidRPr="002E7074">
        <w:rPr>
          <w:rFonts w:ascii="Arial" w:hAnsi="Arial" w:cs="Arial"/>
        </w:rPr>
        <w:t>de</w:t>
      </w:r>
      <w:r w:rsidRPr="00D06434">
        <w:rPr>
          <w:rFonts w:ascii="Arial" w:hAnsi="Arial" w:cs="Arial"/>
        </w:rPr>
        <w:t xml:space="preserve"> </w:t>
      </w:r>
      <w:r w:rsidRPr="002E7074">
        <w:rPr>
          <w:rFonts w:ascii="Arial" w:hAnsi="Arial" w:cs="Arial"/>
        </w:rPr>
        <w:t>France</w:t>
      </w:r>
      <w:r w:rsidRPr="00D06434">
        <w:rPr>
          <w:rFonts w:ascii="Arial" w:hAnsi="Arial" w:cs="Arial"/>
        </w:rPr>
        <w:t xml:space="preserve"> </w:t>
      </w:r>
      <w:r w:rsidRPr="002E7074">
        <w:rPr>
          <w:rFonts w:ascii="Arial" w:hAnsi="Arial" w:cs="Arial"/>
        </w:rPr>
        <w:t>Travail</w:t>
      </w:r>
      <w:r w:rsidRPr="00D06434">
        <w:rPr>
          <w:rFonts w:ascii="Arial" w:hAnsi="Arial" w:cs="Arial"/>
        </w:rPr>
        <w:t xml:space="preserve"> </w:t>
      </w:r>
      <w:r w:rsidRPr="002E7074">
        <w:rPr>
          <w:rFonts w:ascii="Arial" w:hAnsi="Arial" w:cs="Arial"/>
        </w:rPr>
        <w:t>et</w:t>
      </w:r>
      <w:r w:rsidRPr="00D06434">
        <w:rPr>
          <w:rFonts w:ascii="Arial" w:hAnsi="Arial" w:cs="Arial"/>
        </w:rPr>
        <w:t xml:space="preserve"> </w:t>
      </w:r>
      <w:r w:rsidRPr="002E7074">
        <w:rPr>
          <w:rFonts w:ascii="Arial" w:hAnsi="Arial" w:cs="Arial"/>
        </w:rPr>
        <w:t>toutes</w:t>
      </w:r>
      <w:r w:rsidRPr="00D06434">
        <w:rPr>
          <w:rFonts w:ascii="Arial" w:hAnsi="Arial" w:cs="Arial"/>
        </w:rPr>
        <w:t xml:space="preserve"> </w:t>
      </w:r>
      <w:r w:rsidRPr="002E7074">
        <w:rPr>
          <w:rFonts w:ascii="Arial" w:hAnsi="Arial" w:cs="Arial"/>
        </w:rPr>
        <w:t>les</w:t>
      </w:r>
      <w:r w:rsidRPr="00D06434">
        <w:rPr>
          <w:rFonts w:ascii="Arial" w:hAnsi="Arial" w:cs="Arial"/>
        </w:rPr>
        <w:t xml:space="preserve"> </w:t>
      </w:r>
      <w:r w:rsidRPr="002E7074">
        <w:rPr>
          <w:rFonts w:ascii="Arial" w:hAnsi="Arial" w:cs="Arial"/>
        </w:rPr>
        <w:t>présentations</w:t>
      </w:r>
      <w:r w:rsidRPr="00D06434">
        <w:rPr>
          <w:rFonts w:ascii="Arial" w:hAnsi="Arial" w:cs="Arial"/>
        </w:rPr>
        <w:t xml:space="preserve"> </w:t>
      </w:r>
      <w:r w:rsidRPr="002E7074">
        <w:rPr>
          <w:rFonts w:ascii="Arial" w:hAnsi="Arial" w:cs="Arial"/>
        </w:rPr>
        <w:t>effectuées devant eux sont en français.</w:t>
      </w:r>
    </w:p>
    <w:p w14:paraId="08DADCBA" w14:textId="77777777" w:rsidR="007339D4" w:rsidRPr="002E7074" w:rsidRDefault="007339D4" w:rsidP="007339D4">
      <w:pPr>
        <w:pStyle w:val="Corpsdetexte"/>
        <w:rPr>
          <w:rFonts w:ascii="Arial" w:hAnsi="Arial" w:cs="Arial"/>
        </w:rPr>
      </w:pPr>
    </w:p>
    <w:p w14:paraId="2EDD8229" w14:textId="77777777" w:rsidR="007D7093" w:rsidRPr="002E7074" w:rsidRDefault="007D7093" w:rsidP="00CF18B3">
      <w:pPr>
        <w:pStyle w:val="Paragraphedeliste"/>
        <w:numPr>
          <w:ilvl w:val="0"/>
          <w:numId w:val="35"/>
        </w:numPr>
        <w:tabs>
          <w:tab w:val="left" w:pos="904"/>
          <w:tab w:val="left" w:pos="9239"/>
        </w:tabs>
        <w:spacing w:before="83" w:line="242" w:lineRule="auto"/>
        <w:ind w:right="422"/>
        <w:jc w:val="right"/>
        <w:outlineLvl w:val="2"/>
        <w:rPr>
          <w:rFonts w:ascii="Arial" w:eastAsia="Arial" w:hAnsi="Arial" w:cs="Arial"/>
          <w:b/>
          <w:bCs/>
          <w:vanish/>
          <w:color w:val="FFFFFF"/>
          <w:sz w:val="24"/>
          <w:szCs w:val="24"/>
          <w:shd w:val="clear" w:color="auto" w:fill="00008A"/>
        </w:rPr>
      </w:pPr>
      <w:bookmarkStart w:id="462" w:name="_Toc193794504"/>
      <w:bookmarkStart w:id="463" w:name="_Toc199917400"/>
      <w:bookmarkStart w:id="464" w:name="_Toc199917536"/>
      <w:bookmarkStart w:id="465" w:name="_Toc199917672"/>
      <w:bookmarkStart w:id="466" w:name="_Toc199917814"/>
      <w:bookmarkStart w:id="467" w:name="_Toc199917950"/>
      <w:bookmarkStart w:id="468" w:name="_Toc213154043"/>
      <w:bookmarkStart w:id="469" w:name="_Toc213154173"/>
      <w:bookmarkStart w:id="470" w:name="_Toc215734340"/>
      <w:bookmarkStart w:id="471" w:name="_Toc215734470"/>
      <w:bookmarkStart w:id="472" w:name="_Toc218684212"/>
      <w:bookmarkStart w:id="473" w:name="_Toc218751890"/>
      <w:bookmarkEnd w:id="462"/>
      <w:bookmarkEnd w:id="463"/>
      <w:bookmarkEnd w:id="464"/>
      <w:bookmarkEnd w:id="465"/>
      <w:bookmarkEnd w:id="466"/>
      <w:bookmarkEnd w:id="467"/>
      <w:bookmarkEnd w:id="468"/>
      <w:bookmarkEnd w:id="469"/>
      <w:bookmarkEnd w:id="470"/>
      <w:bookmarkEnd w:id="471"/>
      <w:bookmarkEnd w:id="472"/>
      <w:bookmarkEnd w:id="473"/>
    </w:p>
    <w:p w14:paraId="15ED52DE" w14:textId="77777777" w:rsidR="007D7093" w:rsidRPr="002E7074" w:rsidRDefault="007D7093" w:rsidP="00CF18B3">
      <w:pPr>
        <w:pStyle w:val="Paragraphedeliste"/>
        <w:numPr>
          <w:ilvl w:val="0"/>
          <w:numId w:val="35"/>
        </w:numPr>
        <w:tabs>
          <w:tab w:val="left" w:pos="904"/>
          <w:tab w:val="left" w:pos="9239"/>
        </w:tabs>
        <w:spacing w:before="83" w:line="242" w:lineRule="auto"/>
        <w:ind w:right="422"/>
        <w:jc w:val="right"/>
        <w:outlineLvl w:val="2"/>
        <w:rPr>
          <w:rFonts w:ascii="Arial" w:eastAsia="Arial" w:hAnsi="Arial" w:cs="Arial"/>
          <w:b/>
          <w:bCs/>
          <w:vanish/>
          <w:color w:val="FFFFFF"/>
          <w:sz w:val="24"/>
          <w:szCs w:val="24"/>
          <w:shd w:val="clear" w:color="auto" w:fill="00008A"/>
        </w:rPr>
      </w:pPr>
      <w:bookmarkStart w:id="474" w:name="_Toc193794505"/>
      <w:bookmarkStart w:id="475" w:name="_Toc199917401"/>
      <w:bookmarkStart w:id="476" w:name="_Toc199917537"/>
      <w:bookmarkStart w:id="477" w:name="_Toc199917673"/>
      <w:bookmarkStart w:id="478" w:name="_Toc199917815"/>
      <w:bookmarkStart w:id="479" w:name="_Toc199917951"/>
      <w:bookmarkStart w:id="480" w:name="_Toc213154044"/>
      <w:bookmarkStart w:id="481" w:name="_Toc213154174"/>
      <w:bookmarkStart w:id="482" w:name="_Toc215734341"/>
      <w:bookmarkStart w:id="483" w:name="_Toc215734471"/>
      <w:bookmarkStart w:id="484" w:name="_Toc218684213"/>
      <w:bookmarkStart w:id="485" w:name="_Toc218751891"/>
      <w:bookmarkEnd w:id="474"/>
      <w:bookmarkEnd w:id="475"/>
      <w:bookmarkEnd w:id="476"/>
      <w:bookmarkEnd w:id="477"/>
      <w:bookmarkEnd w:id="478"/>
      <w:bookmarkEnd w:id="479"/>
      <w:bookmarkEnd w:id="480"/>
      <w:bookmarkEnd w:id="481"/>
      <w:bookmarkEnd w:id="482"/>
      <w:bookmarkEnd w:id="483"/>
      <w:bookmarkEnd w:id="484"/>
      <w:bookmarkEnd w:id="485"/>
    </w:p>
    <w:p w14:paraId="6ACFD324" w14:textId="77777777" w:rsidR="007D7093" w:rsidRPr="002E7074" w:rsidRDefault="007D7093" w:rsidP="00CF18B3">
      <w:pPr>
        <w:pStyle w:val="Paragraphedeliste"/>
        <w:numPr>
          <w:ilvl w:val="0"/>
          <w:numId w:val="35"/>
        </w:numPr>
        <w:tabs>
          <w:tab w:val="left" w:pos="904"/>
          <w:tab w:val="left" w:pos="9239"/>
        </w:tabs>
        <w:spacing w:before="83" w:line="242" w:lineRule="auto"/>
        <w:ind w:right="422"/>
        <w:jc w:val="right"/>
        <w:outlineLvl w:val="2"/>
        <w:rPr>
          <w:rFonts w:ascii="Arial" w:eastAsia="Arial" w:hAnsi="Arial" w:cs="Arial"/>
          <w:b/>
          <w:bCs/>
          <w:vanish/>
          <w:color w:val="FFFFFF"/>
          <w:sz w:val="24"/>
          <w:szCs w:val="24"/>
          <w:shd w:val="clear" w:color="auto" w:fill="00008A"/>
        </w:rPr>
      </w:pPr>
      <w:bookmarkStart w:id="486" w:name="_Toc193794506"/>
      <w:bookmarkStart w:id="487" w:name="_Toc199917402"/>
      <w:bookmarkStart w:id="488" w:name="_Toc199917538"/>
      <w:bookmarkStart w:id="489" w:name="_Toc199917674"/>
      <w:bookmarkStart w:id="490" w:name="_Toc199917816"/>
      <w:bookmarkStart w:id="491" w:name="_Toc199917952"/>
      <w:bookmarkStart w:id="492" w:name="_Toc213154045"/>
      <w:bookmarkStart w:id="493" w:name="_Toc213154175"/>
      <w:bookmarkStart w:id="494" w:name="_Toc215734342"/>
      <w:bookmarkStart w:id="495" w:name="_Toc215734472"/>
      <w:bookmarkStart w:id="496" w:name="_Toc218684214"/>
      <w:bookmarkStart w:id="497" w:name="_Toc218751892"/>
      <w:bookmarkEnd w:id="486"/>
      <w:bookmarkEnd w:id="487"/>
      <w:bookmarkEnd w:id="488"/>
      <w:bookmarkEnd w:id="489"/>
      <w:bookmarkEnd w:id="490"/>
      <w:bookmarkEnd w:id="491"/>
      <w:bookmarkEnd w:id="492"/>
      <w:bookmarkEnd w:id="493"/>
      <w:bookmarkEnd w:id="494"/>
      <w:bookmarkEnd w:id="495"/>
      <w:bookmarkEnd w:id="496"/>
      <w:bookmarkEnd w:id="497"/>
    </w:p>
    <w:p w14:paraId="6014CD63" w14:textId="77777777" w:rsidR="007D7093" w:rsidRPr="002E7074" w:rsidRDefault="007D7093" w:rsidP="00CF18B3">
      <w:pPr>
        <w:pStyle w:val="Paragraphedeliste"/>
        <w:numPr>
          <w:ilvl w:val="0"/>
          <w:numId w:val="35"/>
        </w:numPr>
        <w:tabs>
          <w:tab w:val="left" w:pos="904"/>
          <w:tab w:val="left" w:pos="9239"/>
        </w:tabs>
        <w:spacing w:before="83" w:line="242" w:lineRule="auto"/>
        <w:ind w:right="422"/>
        <w:jc w:val="right"/>
        <w:outlineLvl w:val="2"/>
        <w:rPr>
          <w:rFonts w:ascii="Arial" w:eastAsia="Arial" w:hAnsi="Arial" w:cs="Arial"/>
          <w:b/>
          <w:bCs/>
          <w:vanish/>
          <w:color w:val="FFFFFF"/>
          <w:sz w:val="24"/>
          <w:szCs w:val="24"/>
          <w:shd w:val="clear" w:color="auto" w:fill="00008A"/>
        </w:rPr>
      </w:pPr>
      <w:bookmarkStart w:id="498" w:name="_Toc193794507"/>
      <w:bookmarkStart w:id="499" w:name="_Toc199917403"/>
      <w:bookmarkStart w:id="500" w:name="_Toc199917539"/>
      <w:bookmarkStart w:id="501" w:name="_Toc199917675"/>
      <w:bookmarkStart w:id="502" w:name="_Toc199917817"/>
      <w:bookmarkStart w:id="503" w:name="_Toc199917953"/>
      <w:bookmarkStart w:id="504" w:name="_Toc213154046"/>
      <w:bookmarkStart w:id="505" w:name="_Toc213154176"/>
      <w:bookmarkStart w:id="506" w:name="_Toc215734343"/>
      <w:bookmarkStart w:id="507" w:name="_Toc215734473"/>
      <w:bookmarkStart w:id="508" w:name="_Toc218684215"/>
      <w:bookmarkStart w:id="509" w:name="_Toc218751893"/>
      <w:bookmarkEnd w:id="498"/>
      <w:bookmarkEnd w:id="499"/>
      <w:bookmarkEnd w:id="500"/>
      <w:bookmarkEnd w:id="501"/>
      <w:bookmarkEnd w:id="502"/>
      <w:bookmarkEnd w:id="503"/>
      <w:bookmarkEnd w:id="504"/>
      <w:bookmarkEnd w:id="505"/>
      <w:bookmarkEnd w:id="506"/>
      <w:bookmarkEnd w:id="507"/>
      <w:bookmarkEnd w:id="508"/>
      <w:bookmarkEnd w:id="509"/>
    </w:p>
    <w:p w14:paraId="5301290B" w14:textId="77777777" w:rsidR="007D7093" w:rsidRPr="002E7074" w:rsidRDefault="007D7093" w:rsidP="00CF18B3">
      <w:pPr>
        <w:pStyle w:val="Paragraphedeliste"/>
        <w:numPr>
          <w:ilvl w:val="0"/>
          <w:numId w:val="35"/>
        </w:numPr>
        <w:tabs>
          <w:tab w:val="left" w:pos="904"/>
          <w:tab w:val="left" w:pos="9239"/>
        </w:tabs>
        <w:spacing w:before="83" w:line="242" w:lineRule="auto"/>
        <w:ind w:right="422"/>
        <w:jc w:val="right"/>
        <w:outlineLvl w:val="2"/>
        <w:rPr>
          <w:rFonts w:ascii="Arial" w:eastAsia="Arial" w:hAnsi="Arial" w:cs="Arial"/>
          <w:b/>
          <w:bCs/>
          <w:vanish/>
          <w:color w:val="FFFFFF"/>
          <w:sz w:val="24"/>
          <w:szCs w:val="24"/>
          <w:shd w:val="clear" w:color="auto" w:fill="00008A"/>
        </w:rPr>
      </w:pPr>
      <w:bookmarkStart w:id="510" w:name="_Toc193794508"/>
      <w:bookmarkStart w:id="511" w:name="_Toc199917404"/>
      <w:bookmarkStart w:id="512" w:name="_Toc199917540"/>
      <w:bookmarkStart w:id="513" w:name="_Toc199917676"/>
      <w:bookmarkStart w:id="514" w:name="_Toc199917818"/>
      <w:bookmarkStart w:id="515" w:name="_Toc199917954"/>
      <w:bookmarkStart w:id="516" w:name="_Toc213154047"/>
      <w:bookmarkStart w:id="517" w:name="_Toc213154177"/>
      <w:bookmarkStart w:id="518" w:name="_Toc215734344"/>
      <w:bookmarkStart w:id="519" w:name="_Toc215734474"/>
      <w:bookmarkStart w:id="520" w:name="_Toc218684216"/>
      <w:bookmarkStart w:id="521" w:name="_Toc218751894"/>
      <w:bookmarkEnd w:id="510"/>
      <w:bookmarkEnd w:id="511"/>
      <w:bookmarkEnd w:id="512"/>
      <w:bookmarkEnd w:id="513"/>
      <w:bookmarkEnd w:id="514"/>
      <w:bookmarkEnd w:id="515"/>
      <w:bookmarkEnd w:id="516"/>
      <w:bookmarkEnd w:id="517"/>
      <w:bookmarkEnd w:id="518"/>
      <w:bookmarkEnd w:id="519"/>
      <w:bookmarkEnd w:id="520"/>
      <w:bookmarkEnd w:id="521"/>
    </w:p>
    <w:p w14:paraId="37B7F20A" w14:textId="77777777" w:rsidR="007D7093" w:rsidRPr="002E7074" w:rsidRDefault="007D7093" w:rsidP="00CF18B3">
      <w:pPr>
        <w:pStyle w:val="Paragraphedeliste"/>
        <w:numPr>
          <w:ilvl w:val="0"/>
          <w:numId w:val="35"/>
        </w:numPr>
        <w:tabs>
          <w:tab w:val="left" w:pos="904"/>
          <w:tab w:val="left" w:pos="9239"/>
        </w:tabs>
        <w:spacing w:before="83" w:line="242" w:lineRule="auto"/>
        <w:ind w:right="422"/>
        <w:jc w:val="right"/>
        <w:outlineLvl w:val="2"/>
        <w:rPr>
          <w:rFonts w:ascii="Arial" w:eastAsia="Arial" w:hAnsi="Arial" w:cs="Arial"/>
          <w:b/>
          <w:bCs/>
          <w:vanish/>
          <w:color w:val="FFFFFF"/>
          <w:sz w:val="24"/>
          <w:szCs w:val="24"/>
          <w:shd w:val="clear" w:color="auto" w:fill="00008A"/>
        </w:rPr>
      </w:pPr>
      <w:bookmarkStart w:id="522" w:name="_Toc193794509"/>
      <w:bookmarkStart w:id="523" w:name="_Toc199917405"/>
      <w:bookmarkStart w:id="524" w:name="_Toc199917541"/>
      <w:bookmarkStart w:id="525" w:name="_Toc199917677"/>
      <w:bookmarkStart w:id="526" w:name="_Toc199917819"/>
      <w:bookmarkStart w:id="527" w:name="_Toc199917955"/>
      <w:bookmarkStart w:id="528" w:name="_Toc213154048"/>
      <w:bookmarkStart w:id="529" w:name="_Toc213154178"/>
      <w:bookmarkStart w:id="530" w:name="_Toc215734345"/>
      <w:bookmarkStart w:id="531" w:name="_Toc215734475"/>
      <w:bookmarkStart w:id="532" w:name="_Toc218684217"/>
      <w:bookmarkStart w:id="533" w:name="_Toc218751895"/>
      <w:bookmarkEnd w:id="522"/>
      <w:bookmarkEnd w:id="523"/>
      <w:bookmarkEnd w:id="524"/>
      <w:bookmarkEnd w:id="525"/>
      <w:bookmarkEnd w:id="526"/>
      <w:bookmarkEnd w:id="527"/>
      <w:bookmarkEnd w:id="528"/>
      <w:bookmarkEnd w:id="529"/>
      <w:bookmarkEnd w:id="530"/>
      <w:bookmarkEnd w:id="531"/>
      <w:bookmarkEnd w:id="532"/>
      <w:bookmarkEnd w:id="533"/>
    </w:p>
    <w:p w14:paraId="5B5F67F9" w14:textId="705F412B" w:rsidR="007D7093" w:rsidRPr="002E7074" w:rsidRDefault="007D7093" w:rsidP="001C0D0E">
      <w:pPr>
        <w:pStyle w:val="Titre3"/>
        <w:numPr>
          <w:ilvl w:val="1"/>
          <w:numId w:val="33"/>
        </w:numPr>
        <w:tabs>
          <w:tab w:val="left" w:pos="904"/>
          <w:tab w:val="left" w:pos="9239"/>
        </w:tabs>
        <w:spacing w:before="83" w:line="242" w:lineRule="auto"/>
        <w:ind w:right="422"/>
        <w:jc w:val="both"/>
      </w:pPr>
      <w:bookmarkStart w:id="534" w:name="_Toc218751896"/>
      <w:r w:rsidRPr="002E7074">
        <w:rPr>
          <w:color w:val="FFFFFF"/>
          <w:shd w:val="clear" w:color="auto" w:fill="00008A"/>
        </w:rPr>
        <w:t>Obligation de confidentialité</w:t>
      </w:r>
      <w:bookmarkEnd w:id="534"/>
      <w:r w:rsidRPr="002E7074">
        <w:rPr>
          <w:color w:val="FFFFFF"/>
          <w:shd w:val="clear" w:color="auto" w:fill="00008A"/>
        </w:rPr>
        <w:t xml:space="preserve"> </w:t>
      </w:r>
      <w:r w:rsidRPr="002E7074">
        <w:rPr>
          <w:color w:val="FFFFFF"/>
          <w:shd w:val="clear" w:color="auto" w:fill="00008A"/>
        </w:rPr>
        <w:tab/>
      </w:r>
    </w:p>
    <w:p w14:paraId="031CFCF4" w14:textId="77777777" w:rsidR="007D7093" w:rsidRPr="002E7074" w:rsidRDefault="007D7093" w:rsidP="007339D4">
      <w:pPr>
        <w:pStyle w:val="Corpsdetexte"/>
        <w:rPr>
          <w:rFonts w:ascii="Arial" w:hAnsi="Arial" w:cs="Arial"/>
        </w:rPr>
      </w:pPr>
    </w:p>
    <w:p w14:paraId="6CB6D39B" w14:textId="77777777" w:rsidR="007339D4" w:rsidRPr="002E7074" w:rsidRDefault="007339D4" w:rsidP="00D06434">
      <w:pPr>
        <w:pStyle w:val="Corpsdetexte"/>
        <w:spacing w:line="242" w:lineRule="auto"/>
        <w:ind w:left="141" w:right="423"/>
        <w:jc w:val="both"/>
        <w:rPr>
          <w:rFonts w:ascii="Arial" w:hAnsi="Arial" w:cs="Arial"/>
        </w:rPr>
      </w:pPr>
      <w:r w:rsidRPr="002E7074">
        <w:rPr>
          <w:rFonts w:ascii="Arial" w:hAnsi="Arial" w:cs="Arial"/>
        </w:rPr>
        <w:t>Toute information communiquée ou accessible dans le cadre de la passation ou de l’exécution du marché est considérée comme confidentielle. Le titulaire s’engage à respecter leur caractère confidentiel et à ne pas les révéler ou les laisser à disposition de tiers (y compris le personnel non affecté à l’exécution du marché) sauf accord écrit préalable de France Travail.</w:t>
      </w:r>
    </w:p>
    <w:p w14:paraId="3CE0DBBE" w14:textId="77777777" w:rsidR="007339D4" w:rsidRPr="002E7074" w:rsidRDefault="007339D4" w:rsidP="007339D4">
      <w:pPr>
        <w:adjustRightInd w:val="0"/>
        <w:jc w:val="both"/>
        <w:rPr>
          <w:rFonts w:ascii="Arial" w:hAnsi="Arial" w:cs="Arial"/>
          <w:sz w:val="20"/>
        </w:rPr>
      </w:pPr>
    </w:p>
    <w:p w14:paraId="195ADA5F" w14:textId="77777777" w:rsidR="007339D4" w:rsidRDefault="007339D4" w:rsidP="00D06434">
      <w:pPr>
        <w:pStyle w:val="Corpsdetexte"/>
        <w:spacing w:line="242" w:lineRule="auto"/>
        <w:ind w:left="141" w:right="423"/>
        <w:jc w:val="both"/>
        <w:rPr>
          <w:rFonts w:ascii="Arial" w:hAnsi="Arial" w:cs="Arial"/>
        </w:rPr>
      </w:pPr>
      <w:r w:rsidRPr="002E7074">
        <w:rPr>
          <w:rFonts w:ascii="Arial" w:hAnsi="Arial" w:cs="Arial"/>
        </w:rPr>
        <w:t>Pour garantir la confidentialité, le titulaire s’interdit :</w:t>
      </w:r>
    </w:p>
    <w:p w14:paraId="447B522D" w14:textId="77777777" w:rsidR="00D06434" w:rsidRPr="002E7074" w:rsidRDefault="00D06434" w:rsidP="007339D4">
      <w:pPr>
        <w:adjustRightInd w:val="0"/>
        <w:jc w:val="both"/>
        <w:rPr>
          <w:rFonts w:ascii="Arial" w:hAnsi="Arial" w:cs="Arial"/>
          <w:sz w:val="20"/>
        </w:rPr>
      </w:pPr>
    </w:p>
    <w:p w14:paraId="4D7839E4" w14:textId="77777777" w:rsidR="007339D4" w:rsidRPr="002E7074" w:rsidRDefault="007339D4" w:rsidP="00D06434">
      <w:pPr>
        <w:pStyle w:val="Corpsdetexte"/>
        <w:spacing w:line="242" w:lineRule="auto"/>
        <w:ind w:left="141" w:right="423"/>
        <w:jc w:val="both"/>
        <w:rPr>
          <w:rFonts w:ascii="Arial" w:hAnsi="Arial" w:cs="Arial"/>
        </w:rPr>
      </w:pPr>
      <w:r w:rsidRPr="002E7074">
        <w:rPr>
          <w:rFonts w:ascii="Arial" w:hAnsi="Arial" w:cs="Arial"/>
        </w:rPr>
        <w:t xml:space="preserve">- toute divulgation, quelle qu’elle soit, à quelque titre que ce soit, des informations confidentielles ; </w:t>
      </w:r>
    </w:p>
    <w:p w14:paraId="1851AF54" w14:textId="77777777" w:rsidR="007339D4" w:rsidRPr="002E7074" w:rsidRDefault="007339D4" w:rsidP="00D06434">
      <w:pPr>
        <w:pStyle w:val="Corpsdetexte"/>
        <w:spacing w:line="242" w:lineRule="auto"/>
        <w:ind w:left="141" w:right="423"/>
        <w:jc w:val="both"/>
        <w:rPr>
          <w:rFonts w:ascii="Arial" w:hAnsi="Arial" w:cs="Arial"/>
        </w:rPr>
      </w:pPr>
      <w:r w:rsidRPr="002E7074">
        <w:rPr>
          <w:rFonts w:ascii="Arial" w:hAnsi="Arial" w:cs="Arial"/>
        </w:rPr>
        <w:t>- d’utiliser ou d’exploiter partiellement ou totalement les informations confidentielles, sous quelque forme que ce soit, à d’autres fins que l’exécution du marché.</w:t>
      </w:r>
    </w:p>
    <w:p w14:paraId="10BFF8A5" w14:textId="77777777" w:rsidR="007339D4" w:rsidRPr="002E7074" w:rsidRDefault="007339D4" w:rsidP="007339D4">
      <w:pPr>
        <w:jc w:val="both"/>
        <w:rPr>
          <w:rFonts w:ascii="Arial" w:hAnsi="Arial" w:cs="Arial"/>
          <w:sz w:val="20"/>
          <w:szCs w:val="20"/>
          <w:lang w:eastAsia="fr-FR"/>
        </w:rPr>
      </w:pPr>
    </w:p>
    <w:p w14:paraId="2FB27E3A" w14:textId="77777777" w:rsidR="007339D4" w:rsidRPr="002E7074" w:rsidRDefault="007339D4" w:rsidP="00D06434">
      <w:pPr>
        <w:pStyle w:val="Corpsdetexte"/>
        <w:spacing w:line="242" w:lineRule="auto"/>
        <w:ind w:left="141" w:right="423"/>
        <w:jc w:val="both"/>
        <w:rPr>
          <w:rFonts w:ascii="Arial" w:hAnsi="Arial" w:cs="Arial"/>
        </w:rPr>
      </w:pPr>
      <w:r w:rsidRPr="002E7074">
        <w:rPr>
          <w:rFonts w:ascii="Arial" w:hAnsi="Arial" w:cs="Arial"/>
        </w:rPr>
        <w:t>Tout manquement à cette obligation de confidentialité est, sans préjudice des éventuelles poursuites pénales engagées à son encontre par France Travail, susceptible d’entraîner la résiliation du marché aux torts exclusifs du titulaire dans les conditions définies à l’article du contrat relatif à la résiliation.</w:t>
      </w:r>
    </w:p>
    <w:p w14:paraId="6DA137F5" w14:textId="77777777" w:rsidR="007339D4" w:rsidRPr="00D06434" w:rsidRDefault="007339D4" w:rsidP="00D06434">
      <w:pPr>
        <w:pStyle w:val="Corpsdetexte"/>
        <w:spacing w:line="242" w:lineRule="auto"/>
        <w:ind w:left="141" w:right="423"/>
        <w:jc w:val="both"/>
        <w:rPr>
          <w:rFonts w:ascii="Arial" w:hAnsi="Arial" w:cs="Arial"/>
        </w:rPr>
      </w:pPr>
      <w:r w:rsidRPr="002E7074">
        <w:rPr>
          <w:rFonts w:ascii="Arial" w:hAnsi="Arial" w:cs="Arial"/>
        </w:rPr>
        <w:t>Il</w:t>
      </w:r>
      <w:r w:rsidRPr="00D06434">
        <w:rPr>
          <w:rFonts w:ascii="Arial" w:hAnsi="Arial" w:cs="Arial"/>
        </w:rPr>
        <w:t xml:space="preserve"> </w:t>
      </w:r>
      <w:r w:rsidRPr="002E7074">
        <w:rPr>
          <w:rFonts w:ascii="Arial" w:hAnsi="Arial" w:cs="Arial"/>
        </w:rPr>
        <w:t>fait</w:t>
      </w:r>
      <w:r w:rsidRPr="00D06434">
        <w:rPr>
          <w:rFonts w:ascii="Arial" w:hAnsi="Arial" w:cs="Arial"/>
        </w:rPr>
        <w:t xml:space="preserve"> </w:t>
      </w:r>
      <w:r w:rsidRPr="002E7074">
        <w:rPr>
          <w:rFonts w:ascii="Arial" w:hAnsi="Arial" w:cs="Arial"/>
        </w:rPr>
        <w:t>application</w:t>
      </w:r>
      <w:r w:rsidRPr="00D06434">
        <w:rPr>
          <w:rFonts w:ascii="Arial" w:hAnsi="Arial" w:cs="Arial"/>
        </w:rPr>
        <w:t xml:space="preserve"> </w:t>
      </w:r>
      <w:r w:rsidRPr="002E7074">
        <w:rPr>
          <w:rFonts w:ascii="Arial" w:hAnsi="Arial" w:cs="Arial"/>
        </w:rPr>
        <w:t>des</w:t>
      </w:r>
      <w:r w:rsidRPr="00D06434">
        <w:rPr>
          <w:rFonts w:ascii="Arial" w:hAnsi="Arial" w:cs="Arial"/>
        </w:rPr>
        <w:t xml:space="preserve"> </w:t>
      </w:r>
      <w:r w:rsidRPr="002E7074">
        <w:rPr>
          <w:rFonts w:ascii="Arial" w:hAnsi="Arial" w:cs="Arial"/>
        </w:rPr>
        <w:t>dispositions</w:t>
      </w:r>
      <w:r w:rsidRPr="00D06434">
        <w:rPr>
          <w:rFonts w:ascii="Arial" w:hAnsi="Arial" w:cs="Arial"/>
        </w:rPr>
        <w:t xml:space="preserve"> </w:t>
      </w:r>
      <w:r w:rsidRPr="002E7074">
        <w:rPr>
          <w:rFonts w:ascii="Arial" w:hAnsi="Arial" w:cs="Arial"/>
        </w:rPr>
        <w:t>de</w:t>
      </w:r>
      <w:r w:rsidRPr="00D06434">
        <w:rPr>
          <w:rFonts w:ascii="Arial" w:hAnsi="Arial" w:cs="Arial"/>
        </w:rPr>
        <w:t xml:space="preserve"> </w:t>
      </w:r>
      <w:r w:rsidRPr="002E7074">
        <w:rPr>
          <w:rFonts w:ascii="Arial" w:hAnsi="Arial" w:cs="Arial"/>
        </w:rPr>
        <w:t>l’article</w:t>
      </w:r>
      <w:r w:rsidRPr="00D06434">
        <w:rPr>
          <w:rFonts w:ascii="Arial" w:hAnsi="Arial" w:cs="Arial"/>
        </w:rPr>
        <w:t xml:space="preserve"> </w:t>
      </w:r>
      <w:r w:rsidRPr="002E7074">
        <w:rPr>
          <w:rFonts w:ascii="Arial" w:hAnsi="Arial" w:cs="Arial"/>
        </w:rPr>
        <w:t>5</w:t>
      </w:r>
      <w:r w:rsidRPr="00D06434">
        <w:rPr>
          <w:rFonts w:ascii="Arial" w:hAnsi="Arial" w:cs="Arial"/>
        </w:rPr>
        <w:t xml:space="preserve"> </w:t>
      </w:r>
      <w:r w:rsidRPr="002E7074">
        <w:rPr>
          <w:rFonts w:ascii="Arial" w:hAnsi="Arial" w:cs="Arial"/>
        </w:rPr>
        <w:t>du</w:t>
      </w:r>
      <w:r w:rsidRPr="00D06434">
        <w:rPr>
          <w:rFonts w:ascii="Arial" w:hAnsi="Arial" w:cs="Arial"/>
        </w:rPr>
        <w:t xml:space="preserve"> </w:t>
      </w:r>
      <w:r w:rsidRPr="002E7074">
        <w:rPr>
          <w:rFonts w:ascii="Arial" w:hAnsi="Arial" w:cs="Arial"/>
        </w:rPr>
        <w:t>CCAG</w:t>
      </w:r>
      <w:r w:rsidRPr="00D06434">
        <w:rPr>
          <w:rFonts w:ascii="Arial" w:hAnsi="Arial" w:cs="Arial"/>
        </w:rPr>
        <w:t xml:space="preserve"> Travaux.</w:t>
      </w:r>
    </w:p>
    <w:p w14:paraId="298F6056" w14:textId="77777777" w:rsidR="001C0D0E" w:rsidRPr="002E7074" w:rsidRDefault="001C0D0E" w:rsidP="007339D4">
      <w:pPr>
        <w:pStyle w:val="Corpsdetexte"/>
        <w:spacing w:before="83"/>
        <w:jc w:val="both"/>
        <w:rPr>
          <w:rFonts w:ascii="Arial" w:hAnsi="Arial" w:cs="Arial"/>
        </w:rPr>
      </w:pPr>
    </w:p>
    <w:p w14:paraId="6692A36B" w14:textId="77777777" w:rsidR="007D7093" w:rsidRPr="002E7074" w:rsidRDefault="007D7093" w:rsidP="00CF18B3">
      <w:pPr>
        <w:pStyle w:val="Paragraphedeliste"/>
        <w:numPr>
          <w:ilvl w:val="0"/>
          <w:numId w:val="36"/>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535" w:name="_Toc193794511"/>
      <w:bookmarkStart w:id="536" w:name="_Toc199917407"/>
      <w:bookmarkStart w:id="537" w:name="_Toc199917543"/>
      <w:bookmarkStart w:id="538" w:name="_Toc199917679"/>
      <w:bookmarkStart w:id="539" w:name="_Toc199917821"/>
      <w:bookmarkStart w:id="540" w:name="_Toc199917957"/>
      <w:bookmarkStart w:id="541" w:name="_Toc213154050"/>
      <w:bookmarkStart w:id="542" w:name="_Toc213154180"/>
      <w:bookmarkStart w:id="543" w:name="_Toc215734347"/>
      <w:bookmarkStart w:id="544" w:name="_Toc215734477"/>
      <w:bookmarkStart w:id="545" w:name="_Toc218684219"/>
      <w:bookmarkStart w:id="546" w:name="_Toc218751897"/>
      <w:bookmarkEnd w:id="535"/>
      <w:bookmarkEnd w:id="536"/>
      <w:bookmarkEnd w:id="537"/>
      <w:bookmarkEnd w:id="538"/>
      <w:bookmarkEnd w:id="539"/>
      <w:bookmarkEnd w:id="540"/>
      <w:bookmarkEnd w:id="541"/>
      <w:bookmarkEnd w:id="542"/>
      <w:bookmarkEnd w:id="543"/>
      <w:bookmarkEnd w:id="544"/>
      <w:bookmarkEnd w:id="545"/>
      <w:bookmarkEnd w:id="546"/>
    </w:p>
    <w:p w14:paraId="28435A6D" w14:textId="77777777" w:rsidR="007D7093" w:rsidRPr="002E7074" w:rsidRDefault="007D7093" w:rsidP="00CF18B3">
      <w:pPr>
        <w:pStyle w:val="Paragraphedeliste"/>
        <w:numPr>
          <w:ilvl w:val="0"/>
          <w:numId w:val="36"/>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547" w:name="_Toc193794512"/>
      <w:bookmarkStart w:id="548" w:name="_Toc199917408"/>
      <w:bookmarkStart w:id="549" w:name="_Toc199917544"/>
      <w:bookmarkStart w:id="550" w:name="_Toc199917680"/>
      <w:bookmarkStart w:id="551" w:name="_Toc199917822"/>
      <w:bookmarkStart w:id="552" w:name="_Toc199917958"/>
      <w:bookmarkStart w:id="553" w:name="_Toc213154051"/>
      <w:bookmarkStart w:id="554" w:name="_Toc213154181"/>
      <w:bookmarkStart w:id="555" w:name="_Toc215734348"/>
      <w:bookmarkStart w:id="556" w:name="_Toc215734478"/>
      <w:bookmarkStart w:id="557" w:name="_Toc218684220"/>
      <w:bookmarkStart w:id="558" w:name="_Toc218751898"/>
      <w:bookmarkEnd w:id="547"/>
      <w:bookmarkEnd w:id="548"/>
      <w:bookmarkEnd w:id="549"/>
      <w:bookmarkEnd w:id="550"/>
      <w:bookmarkEnd w:id="551"/>
      <w:bookmarkEnd w:id="552"/>
      <w:bookmarkEnd w:id="553"/>
      <w:bookmarkEnd w:id="554"/>
      <w:bookmarkEnd w:id="555"/>
      <w:bookmarkEnd w:id="556"/>
      <w:bookmarkEnd w:id="557"/>
      <w:bookmarkEnd w:id="558"/>
    </w:p>
    <w:p w14:paraId="447E68F3" w14:textId="77777777" w:rsidR="007D7093" w:rsidRPr="002E7074" w:rsidRDefault="007D7093" w:rsidP="00CF18B3">
      <w:pPr>
        <w:pStyle w:val="Paragraphedeliste"/>
        <w:numPr>
          <w:ilvl w:val="0"/>
          <w:numId w:val="36"/>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559" w:name="_Toc193794513"/>
      <w:bookmarkStart w:id="560" w:name="_Toc199917409"/>
      <w:bookmarkStart w:id="561" w:name="_Toc199917545"/>
      <w:bookmarkStart w:id="562" w:name="_Toc199917681"/>
      <w:bookmarkStart w:id="563" w:name="_Toc199917823"/>
      <w:bookmarkStart w:id="564" w:name="_Toc199917959"/>
      <w:bookmarkStart w:id="565" w:name="_Toc213154052"/>
      <w:bookmarkStart w:id="566" w:name="_Toc213154182"/>
      <w:bookmarkStart w:id="567" w:name="_Toc215734349"/>
      <w:bookmarkStart w:id="568" w:name="_Toc215734479"/>
      <w:bookmarkStart w:id="569" w:name="_Toc218684221"/>
      <w:bookmarkStart w:id="570" w:name="_Toc218751899"/>
      <w:bookmarkEnd w:id="559"/>
      <w:bookmarkEnd w:id="560"/>
      <w:bookmarkEnd w:id="561"/>
      <w:bookmarkEnd w:id="562"/>
      <w:bookmarkEnd w:id="563"/>
      <w:bookmarkEnd w:id="564"/>
      <w:bookmarkEnd w:id="565"/>
      <w:bookmarkEnd w:id="566"/>
      <w:bookmarkEnd w:id="567"/>
      <w:bookmarkEnd w:id="568"/>
      <w:bookmarkEnd w:id="569"/>
      <w:bookmarkEnd w:id="570"/>
    </w:p>
    <w:p w14:paraId="7BC68735" w14:textId="77777777" w:rsidR="007D7093" w:rsidRPr="002E7074" w:rsidRDefault="007D7093" w:rsidP="00CF18B3">
      <w:pPr>
        <w:pStyle w:val="Paragraphedeliste"/>
        <w:numPr>
          <w:ilvl w:val="0"/>
          <w:numId w:val="36"/>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571" w:name="_Toc193794514"/>
      <w:bookmarkStart w:id="572" w:name="_Toc199917410"/>
      <w:bookmarkStart w:id="573" w:name="_Toc199917546"/>
      <w:bookmarkStart w:id="574" w:name="_Toc199917682"/>
      <w:bookmarkStart w:id="575" w:name="_Toc199917824"/>
      <w:bookmarkStart w:id="576" w:name="_Toc199917960"/>
      <w:bookmarkStart w:id="577" w:name="_Toc213154053"/>
      <w:bookmarkStart w:id="578" w:name="_Toc213154183"/>
      <w:bookmarkStart w:id="579" w:name="_Toc215734350"/>
      <w:bookmarkStart w:id="580" w:name="_Toc215734480"/>
      <w:bookmarkStart w:id="581" w:name="_Toc218684222"/>
      <w:bookmarkStart w:id="582" w:name="_Toc218751900"/>
      <w:bookmarkEnd w:id="571"/>
      <w:bookmarkEnd w:id="572"/>
      <w:bookmarkEnd w:id="573"/>
      <w:bookmarkEnd w:id="574"/>
      <w:bookmarkEnd w:id="575"/>
      <w:bookmarkEnd w:id="576"/>
      <w:bookmarkEnd w:id="577"/>
      <w:bookmarkEnd w:id="578"/>
      <w:bookmarkEnd w:id="579"/>
      <w:bookmarkEnd w:id="580"/>
      <w:bookmarkEnd w:id="581"/>
      <w:bookmarkEnd w:id="582"/>
    </w:p>
    <w:p w14:paraId="07B75E7F" w14:textId="77777777" w:rsidR="007D7093" w:rsidRPr="002E7074" w:rsidRDefault="007D7093" w:rsidP="00CF18B3">
      <w:pPr>
        <w:pStyle w:val="Paragraphedeliste"/>
        <w:numPr>
          <w:ilvl w:val="0"/>
          <w:numId w:val="36"/>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583" w:name="_Toc193794515"/>
      <w:bookmarkStart w:id="584" w:name="_Toc199917411"/>
      <w:bookmarkStart w:id="585" w:name="_Toc199917547"/>
      <w:bookmarkStart w:id="586" w:name="_Toc199917683"/>
      <w:bookmarkStart w:id="587" w:name="_Toc199917825"/>
      <w:bookmarkStart w:id="588" w:name="_Toc199917961"/>
      <w:bookmarkStart w:id="589" w:name="_Toc213154054"/>
      <w:bookmarkStart w:id="590" w:name="_Toc213154184"/>
      <w:bookmarkStart w:id="591" w:name="_Toc215734351"/>
      <w:bookmarkStart w:id="592" w:name="_Toc215734481"/>
      <w:bookmarkStart w:id="593" w:name="_Toc218684223"/>
      <w:bookmarkStart w:id="594" w:name="_Toc218751901"/>
      <w:bookmarkEnd w:id="583"/>
      <w:bookmarkEnd w:id="584"/>
      <w:bookmarkEnd w:id="585"/>
      <w:bookmarkEnd w:id="586"/>
      <w:bookmarkEnd w:id="587"/>
      <w:bookmarkEnd w:id="588"/>
      <w:bookmarkEnd w:id="589"/>
      <w:bookmarkEnd w:id="590"/>
      <w:bookmarkEnd w:id="591"/>
      <w:bookmarkEnd w:id="592"/>
      <w:bookmarkEnd w:id="593"/>
      <w:bookmarkEnd w:id="594"/>
    </w:p>
    <w:p w14:paraId="3B36C7F1" w14:textId="77777777" w:rsidR="007D7093" w:rsidRPr="002E7074" w:rsidRDefault="007D7093" w:rsidP="00CF18B3">
      <w:pPr>
        <w:pStyle w:val="Paragraphedeliste"/>
        <w:numPr>
          <w:ilvl w:val="0"/>
          <w:numId w:val="36"/>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595" w:name="_Toc193794516"/>
      <w:bookmarkStart w:id="596" w:name="_Toc199917412"/>
      <w:bookmarkStart w:id="597" w:name="_Toc199917548"/>
      <w:bookmarkStart w:id="598" w:name="_Toc199917684"/>
      <w:bookmarkStart w:id="599" w:name="_Toc199917826"/>
      <w:bookmarkStart w:id="600" w:name="_Toc199917962"/>
      <w:bookmarkStart w:id="601" w:name="_Toc213154055"/>
      <w:bookmarkStart w:id="602" w:name="_Toc213154185"/>
      <w:bookmarkStart w:id="603" w:name="_Toc215734352"/>
      <w:bookmarkStart w:id="604" w:name="_Toc215734482"/>
      <w:bookmarkStart w:id="605" w:name="_Toc218684224"/>
      <w:bookmarkStart w:id="606" w:name="_Toc218751902"/>
      <w:bookmarkEnd w:id="595"/>
      <w:bookmarkEnd w:id="596"/>
      <w:bookmarkEnd w:id="597"/>
      <w:bookmarkEnd w:id="598"/>
      <w:bookmarkEnd w:id="599"/>
      <w:bookmarkEnd w:id="600"/>
      <w:bookmarkEnd w:id="601"/>
      <w:bookmarkEnd w:id="602"/>
      <w:bookmarkEnd w:id="603"/>
      <w:bookmarkEnd w:id="604"/>
      <w:bookmarkEnd w:id="605"/>
      <w:bookmarkEnd w:id="606"/>
    </w:p>
    <w:p w14:paraId="29431F14" w14:textId="77777777" w:rsidR="007D7093" w:rsidRPr="002E7074" w:rsidRDefault="007D7093" w:rsidP="00CF18B3">
      <w:pPr>
        <w:pStyle w:val="Paragraphedeliste"/>
        <w:numPr>
          <w:ilvl w:val="1"/>
          <w:numId w:val="36"/>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07" w:name="_Toc193794517"/>
      <w:bookmarkStart w:id="608" w:name="_Toc199917413"/>
      <w:bookmarkStart w:id="609" w:name="_Toc199917549"/>
      <w:bookmarkStart w:id="610" w:name="_Toc199917685"/>
      <w:bookmarkStart w:id="611" w:name="_Toc199917827"/>
      <w:bookmarkStart w:id="612" w:name="_Toc199917963"/>
      <w:bookmarkStart w:id="613" w:name="_Toc213154056"/>
      <w:bookmarkStart w:id="614" w:name="_Toc213154186"/>
      <w:bookmarkStart w:id="615" w:name="_Toc215734353"/>
      <w:bookmarkStart w:id="616" w:name="_Toc215734483"/>
      <w:bookmarkStart w:id="617" w:name="_Toc218684225"/>
      <w:bookmarkStart w:id="618" w:name="_Toc218751903"/>
      <w:bookmarkEnd w:id="607"/>
      <w:bookmarkEnd w:id="608"/>
      <w:bookmarkEnd w:id="609"/>
      <w:bookmarkEnd w:id="610"/>
      <w:bookmarkEnd w:id="611"/>
      <w:bookmarkEnd w:id="612"/>
      <w:bookmarkEnd w:id="613"/>
      <w:bookmarkEnd w:id="614"/>
      <w:bookmarkEnd w:id="615"/>
      <w:bookmarkEnd w:id="616"/>
      <w:bookmarkEnd w:id="617"/>
      <w:bookmarkEnd w:id="618"/>
    </w:p>
    <w:p w14:paraId="0CE34710" w14:textId="357271A1" w:rsidR="007339D4" w:rsidRPr="002E7074" w:rsidRDefault="007D7093" w:rsidP="001C0D0E">
      <w:pPr>
        <w:pStyle w:val="Titre3"/>
        <w:numPr>
          <w:ilvl w:val="1"/>
          <w:numId w:val="33"/>
        </w:numPr>
        <w:tabs>
          <w:tab w:val="left" w:pos="904"/>
          <w:tab w:val="left" w:pos="9239"/>
        </w:tabs>
        <w:spacing w:before="83" w:line="242" w:lineRule="auto"/>
        <w:ind w:right="422"/>
        <w:jc w:val="both"/>
      </w:pPr>
      <w:bookmarkStart w:id="619" w:name="_Toc218751904"/>
      <w:r w:rsidRPr="002E7074">
        <w:rPr>
          <w:color w:val="FFFFFF"/>
          <w:shd w:val="clear" w:color="auto" w:fill="00008A"/>
        </w:rPr>
        <w:t>Protection des données personnelles</w:t>
      </w:r>
      <w:bookmarkEnd w:id="619"/>
      <w:r w:rsidRPr="002E7074">
        <w:rPr>
          <w:color w:val="FFFFFF"/>
          <w:shd w:val="clear" w:color="auto" w:fill="00008A"/>
        </w:rPr>
        <w:t xml:space="preserve"> </w:t>
      </w:r>
      <w:r w:rsidRPr="002E7074">
        <w:rPr>
          <w:color w:val="FFFFFF"/>
          <w:shd w:val="clear" w:color="auto" w:fill="00008A"/>
        </w:rPr>
        <w:tab/>
      </w:r>
    </w:p>
    <w:p w14:paraId="0629ECFC" w14:textId="77777777" w:rsidR="007339D4" w:rsidRPr="002E7074" w:rsidRDefault="007339D4" w:rsidP="007339D4">
      <w:pPr>
        <w:pStyle w:val="Corpsdetexte"/>
        <w:spacing w:before="30"/>
        <w:rPr>
          <w:rFonts w:ascii="Arial" w:hAnsi="Arial" w:cs="Arial"/>
        </w:rPr>
      </w:pPr>
    </w:p>
    <w:p w14:paraId="11752D8E" w14:textId="77777777" w:rsidR="007339D4" w:rsidRPr="002E7074" w:rsidRDefault="007339D4" w:rsidP="007339D4">
      <w:pPr>
        <w:pStyle w:val="Corpsdetexte"/>
        <w:spacing w:before="1" w:line="244" w:lineRule="auto"/>
        <w:ind w:left="141" w:right="418"/>
        <w:jc w:val="both"/>
        <w:rPr>
          <w:rFonts w:ascii="Arial" w:hAnsi="Arial" w:cs="Arial"/>
        </w:rPr>
      </w:pPr>
      <w:r w:rsidRPr="002E7074">
        <w:rPr>
          <w:rFonts w:ascii="Arial" w:hAnsi="Arial" w:cs="Arial"/>
        </w:rPr>
        <w:t>France</w:t>
      </w:r>
      <w:r w:rsidRPr="002E7074">
        <w:rPr>
          <w:rFonts w:ascii="Arial" w:hAnsi="Arial" w:cs="Arial"/>
          <w:spacing w:val="-13"/>
        </w:rPr>
        <w:t xml:space="preserve"> </w:t>
      </w:r>
      <w:r w:rsidRPr="002E7074">
        <w:rPr>
          <w:rFonts w:ascii="Arial" w:hAnsi="Arial" w:cs="Arial"/>
        </w:rPr>
        <w:t>Travail</w:t>
      </w:r>
      <w:r w:rsidRPr="002E7074">
        <w:rPr>
          <w:rFonts w:ascii="Arial" w:hAnsi="Arial" w:cs="Arial"/>
          <w:spacing w:val="-14"/>
        </w:rPr>
        <w:t xml:space="preserve"> </w:t>
      </w:r>
      <w:r w:rsidRPr="002E7074">
        <w:rPr>
          <w:rFonts w:ascii="Arial" w:hAnsi="Arial" w:cs="Arial"/>
        </w:rPr>
        <w:t>et</w:t>
      </w:r>
      <w:r w:rsidRPr="002E7074">
        <w:rPr>
          <w:rFonts w:ascii="Arial" w:hAnsi="Arial" w:cs="Arial"/>
          <w:spacing w:val="-9"/>
        </w:rPr>
        <w:t xml:space="preserve"> </w:t>
      </w:r>
      <w:r w:rsidRPr="002E7074">
        <w:rPr>
          <w:rFonts w:ascii="Arial" w:hAnsi="Arial" w:cs="Arial"/>
        </w:rPr>
        <w:t>le</w:t>
      </w:r>
      <w:r w:rsidRPr="002E7074">
        <w:rPr>
          <w:rFonts w:ascii="Arial" w:hAnsi="Arial" w:cs="Arial"/>
          <w:spacing w:val="-13"/>
        </w:rPr>
        <w:t xml:space="preserve"> </w:t>
      </w:r>
      <w:r w:rsidRPr="002E7074">
        <w:rPr>
          <w:rFonts w:ascii="Arial" w:hAnsi="Arial" w:cs="Arial"/>
        </w:rPr>
        <w:t>titulaire</w:t>
      </w:r>
      <w:r w:rsidRPr="002E7074">
        <w:rPr>
          <w:rFonts w:ascii="Arial" w:hAnsi="Arial" w:cs="Arial"/>
          <w:spacing w:val="-8"/>
        </w:rPr>
        <w:t xml:space="preserve"> </w:t>
      </w:r>
      <w:r w:rsidRPr="002E7074">
        <w:rPr>
          <w:rFonts w:ascii="Arial" w:hAnsi="Arial" w:cs="Arial"/>
        </w:rPr>
        <w:t>traitent</w:t>
      </w:r>
      <w:r w:rsidRPr="002E7074">
        <w:rPr>
          <w:rFonts w:ascii="Arial" w:hAnsi="Arial" w:cs="Arial"/>
          <w:spacing w:val="-10"/>
        </w:rPr>
        <w:t xml:space="preserve"> </w:t>
      </w:r>
      <w:r w:rsidRPr="002E7074">
        <w:rPr>
          <w:rFonts w:ascii="Arial" w:hAnsi="Arial" w:cs="Arial"/>
        </w:rPr>
        <w:t>des</w:t>
      </w:r>
      <w:r w:rsidRPr="002E7074">
        <w:rPr>
          <w:rFonts w:ascii="Arial" w:hAnsi="Arial" w:cs="Arial"/>
          <w:spacing w:val="-8"/>
        </w:rPr>
        <w:t xml:space="preserve"> </w:t>
      </w:r>
      <w:r w:rsidRPr="002E7074">
        <w:rPr>
          <w:rFonts w:ascii="Arial" w:hAnsi="Arial" w:cs="Arial"/>
        </w:rPr>
        <w:t>données</w:t>
      </w:r>
      <w:r w:rsidRPr="002E7074">
        <w:rPr>
          <w:rFonts w:ascii="Arial" w:hAnsi="Arial" w:cs="Arial"/>
          <w:spacing w:val="-8"/>
        </w:rPr>
        <w:t xml:space="preserve"> </w:t>
      </w:r>
      <w:r w:rsidRPr="002E7074">
        <w:rPr>
          <w:rFonts w:ascii="Arial" w:hAnsi="Arial" w:cs="Arial"/>
        </w:rPr>
        <w:t>personnelles</w:t>
      </w:r>
      <w:r w:rsidRPr="002E7074">
        <w:rPr>
          <w:rFonts w:ascii="Arial" w:hAnsi="Arial" w:cs="Arial"/>
          <w:spacing w:val="-8"/>
        </w:rPr>
        <w:t xml:space="preserve"> </w:t>
      </w:r>
      <w:r w:rsidRPr="002E7074">
        <w:rPr>
          <w:rFonts w:ascii="Arial" w:hAnsi="Arial" w:cs="Arial"/>
        </w:rPr>
        <w:t>pour</w:t>
      </w:r>
      <w:r w:rsidRPr="002E7074">
        <w:rPr>
          <w:rFonts w:ascii="Arial" w:hAnsi="Arial" w:cs="Arial"/>
          <w:spacing w:val="-8"/>
        </w:rPr>
        <w:t xml:space="preserve"> </w:t>
      </w:r>
      <w:r w:rsidRPr="002E7074">
        <w:rPr>
          <w:rFonts w:ascii="Arial" w:hAnsi="Arial" w:cs="Arial"/>
        </w:rPr>
        <w:t>les</w:t>
      </w:r>
      <w:r w:rsidRPr="002E7074">
        <w:rPr>
          <w:rFonts w:ascii="Arial" w:hAnsi="Arial" w:cs="Arial"/>
          <w:spacing w:val="-10"/>
        </w:rPr>
        <w:t xml:space="preserve"> </w:t>
      </w:r>
      <w:r w:rsidRPr="002E7074">
        <w:rPr>
          <w:rFonts w:ascii="Arial" w:hAnsi="Arial" w:cs="Arial"/>
        </w:rPr>
        <w:t>besoins</w:t>
      </w:r>
      <w:r w:rsidRPr="002E7074">
        <w:rPr>
          <w:rFonts w:ascii="Arial" w:hAnsi="Arial" w:cs="Arial"/>
          <w:spacing w:val="-7"/>
        </w:rPr>
        <w:t xml:space="preserve"> </w:t>
      </w:r>
      <w:r w:rsidRPr="002E7074">
        <w:rPr>
          <w:rFonts w:ascii="Arial" w:hAnsi="Arial" w:cs="Arial"/>
        </w:rPr>
        <w:t>de</w:t>
      </w:r>
      <w:r w:rsidRPr="002E7074">
        <w:rPr>
          <w:rFonts w:ascii="Arial" w:hAnsi="Arial" w:cs="Arial"/>
          <w:spacing w:val="-6"/>
        </w:rPr>
        <w:t xml:space="preserve"> </w:t>
      </w:r>
      <w:r w:rsidRPr="002E7074">
        <w:rPr>
          <w:rFonts w:ascii="Arial" w:hAnsi="Arial" w:cs="Arial"/>
        </w:rPr>
        <w:t>l’exécution</w:t>
      </w:r>
      <w:r w:rsidRPr="002E7074">
        <w:rPr>
          <w:rFonts w:ascii="Arial" w:hAnsi="Arial" w:cs="Arial"/>
          <w:spacing w:val="-11"/>
        </w:rPr>
        <w:t xml:space="preserve"> </w:t>
      </w:r>
      <w:r w:rsidRPr="002E7074">
        <w:rPr>
          <w:rFonts w:ascii="Arial" w:hAnsi="Arial" w:cs="Arial"/>
        </w:rPr>
        <w:t>et</w:t>
      </w:r>
      <w:r w:rsidRPr="002E7074">
        <w:rPr>
          <w:rFonts w:ascii="Arial" w:hAnsi="Arial" w:cs="Arial"/>
          <w:spacing w:val="-12"/>
        </w:rPr>
        <w:t xml:space="preserve"> </w:t>
      </w:r>
      <w:r w:rsidRPr="002E7074">
        <w:rPr>
          <w:rFonts w:ascii="Arial" w:hAnsi="Arial" w:cs="Arial"/>
        </w:rPr>
        <w:t>du</w:t>
      </w:r>
      <w:r w:rsidRPr="002E7074">
        <w:rPr>
          <w:rFonts w:ascii="Arial" w:hAnsi="Arial" w:cs="Arial"/>
          <w:spacing w:val="-12"/>
        </w:rPr>
        <w:t xml:space="preserve"> </w:t>
      </w:r>
      <w:r w:rsidRPr="002E7074">
        <w:rPr>
          <w:rFonts w:ascii="Arial" w:hAnsi="Arial" w:cs="Arial"/>
        </w:rPr>
        <w:t>suivi du marché et, le cas échéant, des contentieux liés à sa passation ou son exécution. Ils s’engagent, chacun pour ce qui le concerne, à respecter la réglementation applicable aux traitements de données personnelles,</w:t>
      </w:r>
      <w:r w:rsidRPr="002E7074">
        <w:rPr>
          <w:rFonts w:ascii="Arial" w:hAnsi="Arial" w:cs="Arial"/>
          <w:spacing w:val="-6"/>
        </w:rPr>
        <w:t xml:space="preserve"> </w:t>
      </w:r>
      <w:r w:rsidRPr="002E7074">
        <w:rPr>
          <w:rFonts w:ascii="Arial" w:hAnsi="Arial" w:cs="Arial"/>
        </w:rPr>
        <w:t>notamment</w:t>
      </w:r>
      <w:r w:rsidRPr="002E7074">
        <w:rPr>
          <w:rFonts w:ascii="Arial" w:hAnsi="Arial" w:cs="Arial"/>
          <w:spacing w:val="-1"/>
        </w:rPr>
        <w:t xml:space="preserve"> </w:t>
      </w:r>
      <w:r w:rsidRPr="002E7074">
        <w:rPr>
          <w:rFonts w:ascii="Arial" w:hAnsi="Arial" w:cs="Arial"/>
        </w:rPr>
        <w:t>le</w:t>
      </w:r>
      <w:r w:rsidRPr="002E7074">
        <w:rPr>
          <w:rFonts w:ascii="Arial" w:hAnsi="Arial" w:cs="Arial"/>
          <w:spacing w:val="-2"/>
        </w:rPr>
        <w:t xml:space="preserve"> </w:t>
      </w:r>
      <w:r w:rsidRPr="002E7074">
        <w:rPr>
          <w:rFonts w:ascii="Arial" w:hAnsi="Arial" w:cs="Arial"/>
        </w:rPr>
        <w:t>règlement</w:t>
      </w:r>
      <w:r w:rsidRPr="002E7074">
        <w:rPr>
          <w:rFonts w:ascii="Arial" w:hAnsi="Arial" w:cs="Arial"/>
          <w:spacing w:val="-4"/>
        </w:rPr>
        <w:t xml:space="preserve"> </w:t>
      </w:r>
      <w:r w:rsidRPr="002E7074">
        <w:rPr>
          <w:rFonts w:ascii="Arial" w:hAnsi="Arial" w:cs="Arial"/>
        </w:rPr>
        <w:t>européen</w:t>
      </w:r>
      <w:r w:rsidRPr="002E7074">
        <w:rPr>
          <w:rFonts w:ascii="Arial" w:hAnsi="Arial" w:cs="Arial"/>
          <w:spacing w:val="-3"/>
        </w:rPr>
        <w:t xml:space="preserve"> </w:t>
      </w:r>
      <w:r w:rsidRPr="002E7074">
        <w:rPr>
          <w:rFonts w:ascii="Arial" w:hAnsi="Arial" w:cs="Arial"/>
        </w:rPr>
        <w:t>2016/679</w:t>
      </w:r>
      <w:r w:rsidRPr="002E7074">
        <w:rPr>
          <w:rFonts w:ascii="Arial" w:hAnsi="Arial" w:cs="Arial"/>
          <w:spacing w:val="-2"/>
        </w:rPr>
        <w:t xml:space="preserve"> </w:t>
      </w:r>
      <w:r w:rsidRPr="002E7074">
        <w:rPr>
          <w:rFonts w:ascii="Arial" w:hAnsi="Arial" w:cs="Arial"/>
        </w:rPr>
        <w:t>du</w:t>
      </w:r>
      <w:r w:rsidRPr="002E7074">
        <w:rPr>
          <w:rFonts w:ascii="Arial" w:hAnsi="Arial" w:cs="Arial"/>
          <w:spacing w:val="-2"/>
        </w:rPr>
        <w:t xml:space="preserve"> </w:t>
      </w:r>
      <w:r w:rsidRPr="002E7074">
        <w:rPr>
          <w:rFonts w:ascii="Arial" w:hAnsi="Arial" w:cs="Arial"/>
        </w:rPr>
        <w:t>27</w:t>
      </w:r>
      <w:r w:rsidRPr="002E7074">
        <w:rPr>
          <w:rFonts w:ascii="Arial" w:hAnsi="Arial" w:cs="Arial"/>
          <w:spacing w:val="-3"/>
        </w:rPr>
        <w:t xml:space="preserve"> </w:t>
      </w:r>
      <w:r w:rsidRPr="002E7074">
        <w:rPr>
          <w:rFonts w:ascii="Arial" w:hAnsi="Arial" w:cs="Arial"/>
        </w:rPr>
        <w:t>avril</w:t>
      </w:r>
      <w:r w:rsidRPr="002E7074">
        <w:rPr>
          <w:rFonts w:ascii="Arial" w:hAnsi="Arial" w:cs="Arial"/>
          <w:spacing w:val="-6"/>
        </w:rPr>
        <w:t xml:space="preserve"> </w:t>
      </w:r>
      <w:r w:rsidRPr="002E7074">
        <w:rPr>
          <w:rFonts w:ascii="Arial" w:hAnsi="Arial" w:cs="Arial"/>
        </w:rPr>
        <w:t>2016</w:t>
      </w:r>
      <w:r w:rsidRPr="002E7074">
        <w:rPr>
          <w:rFonts w:ascii="Arial" w:hAnsi="Arial" w:cs="Arial"/>
          <w:spacing w:val="-4"/>
        </w:rPr>
        <w:t xml:space="preserve"> </w:t>
      </w:r>
      <w:r w:rsidRPr="002E7074">
        <w:rPr>
          <w:rFonts w:ascii="Arial" w:hAnsi="Arial" w:cs="Arial"/>
        </w:rPr>
        <w:t>dit</w:t>
      </w:r>
      <w:r w:rsidRPr="002E7074">
        <w:rPr>
          <w:rFonts w:ascii="Arial" w:hAnsi="Arial" w:cs="Arial"/>
          <w:spacing w:val="-2"/>
        </w:rPr>
        <w:t xml:space="preserve"> </w:t>
      </w:r>
      <w:r w:rsidRPr="002E7074">
        <w:rPr>
          <w:rFonts w:ascii="Arial" w:hAnsi="Arial" w:cs="Arial"/>
        </w:rPr>
        <w:t>«</w:t>
      </w:r>
      <w:r w:rsidRPr="002E7074">
        <w:rPr>
          <w:rFonts w:ascii="Arial" w:hAnsi="Arial" w:cs="Arial"/>
          <w:spacing w:val="-2"/>
        </w:rPr>
        <w:t xml:space="preserve"> </w:t>
      </w:r>
      <w:r w:rsidRPr="002E7074">
        <w:rPr>
          <w:rFonts w:ascii="Arial" w:hAnsi="Arial" w:cs="Arial"/>
        </w:rPr>
        <w:t>règlement</w:t>
      </w:r>
      <w:r w:rsidRPr="002E7074">
        <w:rPr>
          <w:rFonts w:ascii="Arial" w:hAnsi="Arial" w:cs="Arial"/>
          <w:spacing w:val="-2"/>
        </w:rPr>
        <w:t xml:space="preserve"> </w:t>
      </w:r>
      <w:r w:rsidRPr="002E7074">
        <w:rPr>
          <w:rFonts w:ascii="Arial" w:hAnsi="Arial" w:cs="Arial"/>
        </w:rPr>
        <w:t>général</w:t>
      </w:r>
      <w:r w:rsidRPr="002E7074">
        <w:rPr>
          <w:rFonts w:ascii="Arial" w:hAnsi="Arial" w:cs="Arial"/>
          <w:spacing w:val="-2"/>
        </w:rPr>
        <w:t xml:space="preserve"> </w:t>
      </w:r>
      <w:r w:rsidRPr="002E7074">
        <w:rPr>
          <w:rFonts w:ascii="Arial" w:hAnsi="Arial" w:cs="Arial"/>
        </w:rPr>
        <w:t>sur la</w:t>
      </w:r>
      <w:r w:rsidRPr="002E7074">
        <w:rPr>
          <w:rFonts w:ascii="Arial" w:hAnsi="Arial" w:cs="Arial"/>
          <w:spacing w:val="14"/>
        </w:rPr>
        <w:t xml:space="preserve"> </w:t>
      </w:r>
      <w:r w:rsidRPr="002E7074">
        <w:rPr>
          <w:rFonts w:ascii="Arial" w:hAnsi="Arial" w:cs="Arial"/>
        </w:rPr>
        <w:t>protection</w:t>
      </w:r>
      <w:r w:rsidRPr="002E7074">
        <w:rPr>
          <w:rFonts w:ascii="Arial" w:hAnsi="Arial" w:cs="Arial"/>
          <w:spacing w:val="16"/>
        </w:rPr>
        <w:t xml:space="preserve"> </w:t>
      </w:r>
      <w:r w:rsidRPr="002E7074">
        <w:rPr>
          <w:rFonts w:ascii="Arial" w:hAnsi="Arial" w:cs="Arial"/>
        </w:rPr>
        <w:t>des</w:t>
      </w:r>
      <w:r w:rsidRPr="002E7074">
        <w:rPr>
          <w:rFonts w:ascii="Arial" w:hAnsi="Arial" w:cs="Arial"/>
          <w:spacing w:val="21"/>
        </w:rPr>
        <w:t xml:space="preserve"> </w:t>
      </w:r>
      <w:r w:rsidRPr="002E7074">
        <w:rPr>
          <w:rFonts w:ascii="Arial" w:hAnsi="Arial" w:cs="Arial"/>
        </w:rPr>
        <w:t>données » (RGPD) et</w:t>
      </w:r>
      <w:r w:rsidRPr="002E7074">
        <w:rPr>
          <w:rFonts w:ascii="Arial" w:hAnsi="Arial" w:cs="Arial"/>
          <w:spacing w:val="23"/>
        </w:rPr>
        <w:t xml:space="preserve"> </w:t>
      </w:r>
      <w:r w:rsidRPr="002E7074">
        <w:rPr>
          <w:rFonts w:ascii="Arial" w:hAnsi="Arial" w:cs="Arial"/>
        </w:rPr>
        <w:t>la</w:t>
      </w:r>
      <w:r w:rsidRPr="002E7074">
        <w:rPr>
          <w:rFonts w:ascii="Arial" w:hAnsi="Arial" w:cs="Arial"/>
          <w:spacing w:val="16"/>
        </w:rPr>
        <w:t xml:space="preserve"> </w:t>
      </w:r>
      <w:r w:rsidRPr="002E7074">
        <w:rPr>
          <w:rFonts w:ascii="Arial" w:hAnsi="Arial" w:cs="Arial"/>
        </w:rPr>
        <w:t>loi</w:t>
      </w:r>
      <w:r w:rsidRPr="002E7074">
        <w:rPr>
          <w:rFonts w:ascii="Arial" w:hAnsi="Arial" w:cs="Arial"/>
          <w:spacing w:val="17"/>
        </w:rPr>
        <w:t xml:space="preserve"> </w:t>
      </w:r>
      <w:r w:rsidRPr="002E7074">
        <w:rPr>
          <w:rFonts w:ascii="Arial" w:hAnsi="Arial" w:cs="Arial"/>
        </w:rPr>
        <w:t>n°78-17</w:t>
      </w:r>
      <w:r w:rsidRPr="002E7074">
        <w:rPr>
          <w:rFonts w:ascii="Arial" w:hAnsi="Arial" w:cs="Arial"/>
          <w:spacing w:val="20"/>
        </w:rPr>
        <w:t xml:space="preserve"> </w:t>
      </w:r>
      <w:r w:rsidRPr="002E7074">
        <w:rPr>
          <w:rFonts w:ascii="Arial" w:hAnsi="Arial" w:cs="Arial"/>
        </w:rPr>
        <w:t>du</w:t>
      </w:r>
      <w:r w:rsidRPr="002E7074">
        <w:rPr>
          <w:rFonts w:ascii="Arial" w:hAnsi="Arial" w:cs="Arial"/>
          <w:spacing w:val="17"/>
        </w:rPr>
        <w:t xml:space="preserve"> </w:t>
      </w:r>
      <w:r w:rsidRPr="002E7074">
        <w:rPr>
          <w:rFonts w:ascii="Arial" w:hAnsi="Arial" w:cs="Arial"/>
        </w:rPr>
        <w:t>6</w:t>
      </w:r>
      <w:r w:rsidRPr="002E7074">
        <w:rPr>
          <w:rFonts w:ascii="Arial" w:hAnsi="Arial" w:cs="Arial"/>
          <w:spacing w:val="15"/>
        </w:rPr>
        <w:t xml:space="preserve"> </w:t>
      </w:r>
      <w:r w:rsidRPr="002E7074">
        <w:rPr>
          <w:rFonts w:ascii="Arial" w:hAnsi="Arial" w:cs="Arial"/>
        </w:rPr>
        <w:t>janvier</w:t>
      </w:r>
      <w:r w:rsidRPr="002E7074">
        <w:rPr>
          <w:rFonts w:ascii="Arial" w:hAnsi="Arial" w:cs="Arial"/>
          <w:spacing w:val="20"/>
        </w:rPr>
        <w:t xml:space="preserve"> </w:t>
      </w:r>
      <w:r w:rsidRPr="002E7074">
        <w:rPr>
          <w:rFonts w:ascii="Arial" w:hAnsi="Arial" w:cs="Arial"/>
        </w:rPr>
        <w:t>1978 relative</w:t>
      </w:r>
      <w:r w:rsidRPr="002E7074">
        <w:rPr>
          <w:rFonts w:ascii="Arial" w:hAnsi="Arial" w:cs="Arial"/>
          <w:spacing w:val="17"/>
        </w:rPr>
        <w:t xml:space="preserve"> </w:t>
      </w:r>
      <w:r w:rsidRPr="002E7074">
        <w:rPr>
          <w:rFonts w:ascii="Arial" w:hAnsi="Arial" w:cs="Arial"/>
        </w:rPr>
        <w:t>à</w:t>
      </w:r>
      <w:r w:rsidRPr="002E7074">
        <w:rPr>
          <w:rFonts w:ascii="Arial" w:hAnsi="Arial" w:cs="Arial"/>
          <w:spacing w:val="15"/>
        </w:rPr>
        <w:t xml:space="preserve"> </w:t>
      </w:r>
      <w:r w:rsidRPr="002E7074">
        <w:rPr>
          <w:rFonts w:ascii="Arial" w:hAnsi="Arial" w:cs="Arial"/>
        </w:rPr>
        <w:t>l’informatique,</w:t>
      </w:r>
      <w:r w:rsidRPr="002E7074">
        <w:rPr>
          <w:rFonts w:ascii="Arial" w:hAnsi="Arial" w:cs="Arial"/>
          <w:spacing w:val="15"/>
        </w:rPr>
        <w:t xml:space="preserve"> </w:t>
      </w:r>
      <w:r w:rsidRPr="002E7074">
        <w:rPr>
          <w:rFonts w:ascii="Arial" w:hAnsi="Arial" w:cs="Arial"/>
        </w:rPr>
        <w:t>aux fichiers et aux libertés dans sa rédaction issue de la loi n°2018-493 du 20 juin 2018 relative à la protection des données personnelles.</w:t>
      </w:r>
    </w:p>
    <w:p w14:paraId="5761684B" w14:textId="77777777" w:rsidR="007339D4" w:rsidRPr="002E7074" w:rsidRDefault="007339D4" w:rsidP="007339D4">
      <w:pPr>
        <w:pStyle w:val="Corpsdetexte"/>
        <w:spacing w:before="117" w:line="244" w:lineRule="auto"/>
        <w:ind w:left="141" w:right="421"/>
        <w:jc w:val="both"/>
        <w:rPr>
          <w:rFonts w:ascii="Arial" w:hAnsi="Arial" w:cs="Arial"/>
        </w:rPr>
      </w:pPr>
      <w:r w:rsidRPr="002E7074">
        <w:rPr>
          <w:rFonts w:ascii="Arial" w:hAnsi="Arial" w:cs="Arial"/>
        </w:rPr>
        <w:t>Chaque</w:t>
      </w:r>
      <w:r w:rsidRPr="002E7074">
        <w:rPr>
          <w:rFonts w:ascii="Arial" w:hAnsi="Arial" w:cs="Arial"/>
          <w:spacing w:val="-1"/>
        </w:rPr>
        <w:t xml:space="preserve"> </w:t>
      </w:r>
      <w:r w:rsidRPr="002E7074">
        <w:rPr>
          <w:rFonts w:ascii="Arial" w:hAnsi="Arial" w:cs="Arial"/>
        </w:rPr>
        <w:t>partie est</w:t>
      </w:r>
      <w:r w:rsidRPr="002E7074">
        <w:rPr>
          <w:rFonts w:ascii="Arial" w:hAnsi="Arial" w:cs="Arial"/>
          <w:spacing w:val="-1"/>
        </w:rPr>
        <w:t xml:space="preserve"> </w:t>
      </w:r>
      <w:r w:rsidRPr="002E7074">
        <w:rPr>
          <w:rFonts w:ascii="Arial" w:hAnsi="Arial" w:cs="Arial"/>
        </w:rPr>
        <w:t>seule</w:t>
      </w:r>
      <w:r w:rsidRPr="002E7074">
        <w:rPr>
          <w:rFonts w:ascii="Arial" w:hAnsi="Arial" w:cs="Arial"/>
          <w:spacing w:val="-4"/>
        </w:rPr>
        <w:t xml:space="preserve"> </w:t>
      </w:r>
      <w:r w:rsidRPr="002E7074">
        <w:rPr>
          <w:rFonts w:ascii="Arial" w:hAnsi="Arial" w:cs="Arial"/>
        </w:rPr>
        <w:t>responsable</w:t>
      </w:r>
      <w:r w:rsidRPr="002E7074">
        <w:rPr>
          <w:rFonts w:ascii="Arial" w:hAnsi="Arial" w:cs="Arial"/>
          <w:spacing w:val="-1"/>
        </w:rPr>
        <w:t xml:space="preserve"> </w:t>
      </w:r>
      <w:r w:rsidRPr="002E7074">
        <w:rPr>
          <w:rFonts w:ascii="Arial" w:hAnsi="Arial" w:cs="Arial"/>
        </w:rPr>
        <w:t>du</w:t>
      </w:r>
      <w:r w:rsidRPr="002E7074">
        <w:rPr>
          <w:rFonts w:ascii="Arial" w:hAnsi="Arial" w:cs="Arial"/>
          <w:spacing w:val="-2"/>
        </w:rPr>
        <w:t xml:space="preserve"> </w:t>
      </w:r>
      <w:r w:rsidRPr="002E7074">
        <w:rPr>
          <w:rFonts w:ascii="Arial" w:hAnsi="Arial" w:cs="Arial"/>
        </w:rPr>
        <w:t>traitement qu’elle</w:t>
      </w:r>
      <w:r w:rsidRPr="002E7074">
        <w:rPr>
          <w:rFonts w:ascii="Arial" w:hAnsi="Arial" w:cs="Arial"/>
          <w:spacing w:val="-2"/>
        </w:rPr>
        <w:t xml:space="preserve"> </w:t>
      </w:r>
      <w:r w:rsidRPr="002E7074">
        <w:rPr>
          <w:rFonts w:ascii="Arial" w:hAnsi="Arial" w:cs="Arial"/>
        </w:rPr>
        <w:t>met</w:t>
      </w:r>
      <w:r w:rsidRPr="002E7074">
        <w:rPr>
          <w:rFonts w:ascii="Arial" w:hAnsi="Arial" w:cs="Arial"/>
          <w:spacing w:val="-1"/>
        </w:rPr>
        <w:t xml:space="preserve"> </w:t>
      </w:r>
      <w:r w:rsidRPr="002E7074">
        <w:rPr>
          <w:rFonts w:ascii="Arial" w:hAnsi="Arial" w:cs="Arial"/>
        </w:rPr>
        <w:t>en œuvre</w:t>
      </w:r>
      <w:r w:rsidRPr="002E7074">
        <w:rPr>
          <w:rFonts w:ascii="Arial" w:hAnsi="Arial" w:cs="Arial"/>
          <w:spacing w:val="-1"/>
        </w:rPr>
        <w:t xml:space="preserve"> </w:t>
      </w:r>
      <w:r w:rsidRPr="002E7074">
        <w:rPr>
          <w:rFonts w:ascii="Arial" w:hAnsi="Arial" w:cs="Arial"/>
        </w:rPr>
        <w:t>pour son propre</w:t>
      </w:r>
      <w:r w:rsidRPr="002E7074">
        <w:rPr>
          <w:rFonts w:ascii="Arial" w:hAnsi="Arial" w:cs="Arial"/>
          <w:spacing w:val="-2"/>
        </w:rPr>
        <w:t xml:space="preserve"> </w:t>
      </w:r>
      <w:r w:rsidRPr="002E7074">
        <w:rPr>
          <w:rFonts w:ascii="Arial" w:hAnsi="Arial" w:cs="Arial"/>
        </w:rPr>
        <w:t>compte avec les données transmises par l’autre partie. Les données transmises dans le cadre du marché ne sont pas utilisées à d’autres fins que son exécution ou son suivi ou le suivi des contentieux.</w:t>
      </w:r>
    </w:p>
    <w:p w14:paraId="4EEAD891" w14:textId="77777777" w:rsidR="007339D4" w:rsidRPr="002E7074" w:rsidRDefault="007339D4" w:rsidP="007339D4">
      <w:pPr>
        <w:pStyle w:val="Corpsdetexte"/>
        <w:spacing w:before="118" w:line="242" w:lineRule="auto"/>
        <w:ind w:left="141" w:right="424"/>
        <w:jc w:val="both"/>
        <w:rPr>
          <w:rFonts w:ascii="Arial" w:hAnsi="Arial" w:cs="Arial"/>
        </w:rPr>
      </w:pPr>
      <w:r w:rsidRPr="002E7074">
        <w:rPr>
          <w:rFonts w:ascii="Arial" w:hAnsi="Arial" w:cs="Arial"/>
        </w:rPr>
        <w:t>Chaque partie informe les personnes concernées du traitement de données personnelles qu’elle met en œuvre et</w:t>
      </w:r>
      <w:r w:rsidRPr="002E7074">
        <w:rPr>
          <w:rFonts w:ascii="Arial" w:hAnsi="Arial" w:cs="Arial"/>
          <w:spacing w:val="-2"/>
        </w:rPr>
        <w:t xml:space="preserve"> </w:t>
      </w:r>
      <w:r w:rsidRPr="002E7074">
        <w:rPr>
          <w:rFonts w:ascii="Arial" w:hAnsi="Arial" w:cs="Arial"/>
        </w:rPr>
        <w:t>des moyens dont elles disposent</w:t>
      </w:r>
      <w:r w:rsidRPr="002E7074">
        <w:rPr>
          <w:rFonts w:ascii="Arial" w:hAnsi="Arial" w:cs="Arial"/>
          <w:spacing w:val="-1"/>
        </w:rPr>
        <w:t xml:space="preserve"> </w:t>
      </w:r>
      <w:r w:rsidRPr="002E7074">
        <w:rPr>
          <w:rFonts w:ascii="Arial" w:hAnsi="Arial" w:cs="Arial"/>
        </w:rPr>
        <w:t>pour exercer</w:t>
      </w:r>
      <w:r w:rsidRPr="002E7074">
        <w:rPr>
          <w:rFonts w:ascii="Arial" w:hAnsi="Arial" w:cs="Arial"/>
          <w:spacing w:val="-2"/>
        </w:rPr>
        <w:t xml:space="preserve"> </w:t>
      </w:r>
      <w:r w:rsidRPr="002E7074">
        <w:rPr>
          <w:rFonts w:ascii="Arial" w:hAnsi="Arial" w:cs="Arial"/>
        </w:rPr>
        <w:t>leurs droits, tels</w:t>
      </w:r>
      <w:r w:rsidRPr="002E7074">
        <w:rPr>
          <w:rFonts w:ascii="Arial" w:hAnsi="Arial" w:cs="Arial"/>
          <w:spacing w:val="-4"/>
        </w:rPr>
        <w:t xml:space="preserve"> </w:t>
      </w:r>
      <w:r w:rsidRPr="002E7074">
        <w:rPr>
          <w:rFonts w:ascii="Arial" w:hAnsi="Arial" w:cs="Arial"/>
        </w:rPr>
        <w:t>que prévus aux articles 15 à 23 du règlement général sur la protection des données (RGPD), notamment leur droit d’accès, de rectification, et dans certains cas, d’effacement ou d’opposition.</w:t>
      </w:r>
    </w:p>
    <w:p w14:paraId="6627032A" w14:textId="77777777" w:rsidR="004A1A16" w:rsidRDefault="007339D4" w:rsidP="007339D4">
      <w:pPr>
        <w:pStyle w:val="Corpsdetexte"/>
        <w:spacing w:before="123" w:line="244" w:lineRule="auto"/>
        <w:ind w:left="141" w:right="418"/>
        <w:jc w:val="both"/>
        <w:rPr>
          <w:rFonts w:ascii="Arial" w:hAnsi="Arial" w:cs="Arial"/>
        </w:rPr>
      </w:pPr>
      <w:r w:rsidRPr="002E7074">
        <w:rPr>
          <w:rFonts w:ascii="Arial" w:hAnsi="Arial" w:cs="Arial"/>
        </w:rPr>
        <w:t xml:space="preserve">Pour les traitements mis en œuvre par France Travail, ces droits s’exercent auprès du délégué à la protection des données de France Travail, par courriel à </w:t>
      </w:r>
      <w:hyperlink r:id="rId26">
        <w:r w:rsidRPr="002E7074">
          <w:rPr>
            <w:rFonts w:ascii="Arial" w:hAnsi="Arial" w:cs="Arial"/>
            <w:color w:val="0000FF"/>
            <w:u w:val="single" w:color="0000FF"/>
          </w:rPr>
          <w:t>contact-dpd@pole-emploi.fr</w:t>
        </w:r>
      </w:hyperlink>
      <w:r w:rsidRPr="002E7074">
        <w:rPr>
          <w:rFonts w:ascii="Arial" w:hAnsi="Arial" w:cs="Arial"/>
          <w:color w:val="0000FF"/>
        </w:rPr>
        <w:t xml:space="preserve"> </w:t>
      </w:r>
      <w:r w:rsidRPr="002E7074">
        <w:rPr>
          <w:rFonts w:ascii="Arial" w:hAnsi="Arial" w:cs="Arial"/>
        </w:rPr>
        <w:t>ou par courrier à l’adresse</w:t>
      </w:r>
      <w:r w:rsidRPr="002E7074">
        <w:rPr>
          <w:rFonts w:ascii="Arial" w:hAnsi="Arial" w:cs="Arial"/>
          <w:spacing w:val="-2"/>
        </w:rPr>
        <w:t xml:space="preserve"> </w:t>
      </w:r>
      <w:r w:rsidRPr="002E7074">
        <w:rPr>
          <w:rFonts w:ascii="Arial" w:hAnsi="Arial" w:cs="Arial"/>
        </w:rPr>
        <w:t>suivante</w:t>
      </w:r>
      <w:r w:rsidRPr="002E7074">
        <w:rPr>
          <w:rFonts w:ascii="Arial" w:hAnsi="Arial" w:cs="Arial"/>
          <w:spacing w:val="-3"/>
        </w:rPr>
        <w:t xml:space="preserve"> </w:t>
      </w:r>
      <w:r w:rsidRPr="002E7074">
        <w:rPr>
          <w:rFonts w:ascii="Arial" w:hAnsi="Arial" w:cs="Arial"/>
        </w:rPr>
        <w:t>: France Travail, délégué à la protection des données,</w:t>
      </w:r>
      <w:r w:rsidRPr="002E7074">
        <w:rPr>
          <w:rFonts w:ascii="Arial" w:hAnsi="Arial" w:cs="Arial"/>
          <w:spacing w:val="-1"/>
        </w:rPr>
        <w:t xml:space="preserve"> </w:t>
      </w:r>
      <w:r w:rsidRPr="002E7074">
        <w:rPr>
          <w:rFonts w:ascii="Arial" w:hAnsi="Arial" w:cs="Arial"/>
        </w:rPr>
        <w:t>1-5</w:t>
      </w:r>
      <w:r w:rsidRPr="002E7074">
        <w:rPr>
          <w:rFonts w:ascii="Arial" w:hAnsi="Arial" w:cs="Arial"/>
          <w:spacing w:val="-1"/>
        </w:rPr>
        <w:t xml:space="preserve"> </w:t>
      </w:r>
      <w:r w:rsidRPr="002E7074">
        <w:rPr>
          <w:rFonts w:ascii="Arial" w:hAnsi="Arial" w:cs="Arial"/>
        </w:rPr>
        <w:t xml:space="preserve">avenue du Docteur Gley, 75987 Paris Cedex 20. </w:t>
      </w:r>
    </w:p>
    <w:p w14:paraId="22830BEB" w14:textId="01B162B0" w:rsidR="007339D4" w:rsidRPr="002E7074" w:rsidRDefault="007339D4" w:rsidP="007339D4">
      <w:pPr>
        <w:pStyle w:val="Corpsdetexte"/>
        <w:spacing w:before="123" w:line="244" w:lineRule="auto"/>
        <w:ind w:left="141" w:right="418"/>
        <w:jc w:val="both"/>
        <w:rPr>
          <w:rFonts w:ascii="Arial" w:hAnsi="Arial" w:cs="Arial"/>
        </w:rPr>
      </w:pPr>
      <w:r w:rsidRPr="002E7074">
        <w:rPr>
          <w:rFonts w:ascii="Arial" w:hAnsi="Arial" w:cs="Arial"/>
        </w:rPr>
        <w:t>Pour les traitements mis en œuvre par le titulaire, ces droits s’exercent auprès du</w:t>
      </w:r>
      <w:r w:rsidRPr="002E7074">
        <w:rPr>
          <w:rFonts w:ascii="Arial" w:hAnsi="Arial" w:cs="Arial"/>
          <w:spacing w:val="-2"/>
        </w:rPr>
        <w:t xml:space="preserve"> </w:t>
      </w:r>
      <w:r w:rsidRPr="002E7074">
        <w:rPr>
          <w:rFonts w:ascii="Arial" w:hAnsi="Arial" w:cs="Arial"/>
        </w:rPr>
        <w:t>délégué</w:t>
      </w:r>
      <w:r w:rsidRPr="002E7074">
        <w:rPr>
          <w:rFonts w:ascii="Arial" w:hAnsi="Arial" w:cs="Arial"/>
          <w:spacing w:val="-3"/>
        </w:rPr>
        <w:t xml:space="preserve"> </w:t>
      </w:r>
      <w:r w:rsidRPr="002E7074">
        <w:rPr>
          <w:rFonts w:ascii="Arial" w:hAnsi="Arial" w:cs="Arial"/>
        </w:rPr>
        <w:t>à la</w:t>
      </w:r>
      <w:r w:rsidRPr="002E7074">
        <w:rPr>
          <w:rFonts w:ascii="Arial" w:hAnsi="Arial" w:cs="Arial"/>
          <w:spacing w:val="-4"/>
        </w:rPr>
        <w:t xml:space="preserve"> </w:t>
      </w:r>
      <w:r w:rsidRPr="002E7074">
        <w:rPr>
          <w:rFonts w:ascii="Arial" w:hAnsi="Arial" w:cs="Arial"/>
        </w:rPr>
        <w:t>protection des données désigné en</w:t>
      </w:r>
      <w:r w:rsidRPr="002E7074">
        <w:rPr>
          <w:rFonts w:ascii="Arial" w:hAnsi="Arial" w:cs="Arial"/>
          <w:spacing w:val="-3"/>
        </w:rPr>
        <w:t xml:space="preserve"> </w:t>
      </w:r>
      <w:r w:rsidRPr="002E7074">
        <w:rPr>
          <w:rFonts w:ascii="Arial" w:hAnsi="Arial" w:cs="Arial"/>
        </w:rPr>
        <w:t>application de l’article 37 du règlement</w:t>
      </w:r>
      <w:r w:rsidRPr="002E7074">
        <w:rPr>
          <w:rFonts w:ascii="Arial" w:hAnsi="Arial" w:cs="Arial"/>
          <w:spacing w:val="-2"/>
        </w:rPr>
        <w:t xml:space="preserve"> </w:t>
      </w:r>
      <w:r w:rsidRPr="002E7074">
        <w:rPr>
          <w:rFonts w:ascii="Arial" w:hAnsi="Arial" w:cs="Arial"/>
        </w:rPr>
        <w:t>général</w:t>
      </w:r>
      <w:r w:rsidRPr="002E7074">
        <w:rPr>
          <w:rFonts w:ascii="Arial" w:hAnsi="Arial" w:cs="Arial"/>
          <w:spacing w:val="-2"/>
        </w:rPr>
        <w:t xml:space="preserve"> </w:t>
      </w:r>
      <w:r w:rsidRPr="002E7074">
        <w:rPr>
          <w:rFonts w:ascii="Arial" w:hAnsi="Arial" w:cs="Arial"/>
        </w:rPr>
        <w:t>sur la protection des données (RGPD) et dont les coordonnées sont communiquées à France Travail à la notification du marché.</w:t>
      </w:r>
    </w:p>
    <w:p w14:paraId="186CF6AA" w14:textId="77777777" w:rsidR="007339D4" w:rsidRPr="002E7074" w:rsidRDefault="007339D4" w:rsidP="007339D4">
      <w:pPr>
        <w:pStyle w:val="Corpsdetexte"/>
        <w:spacing w:before="116" w:line="242" w:lineRule="auto"/>
        <w:ind w:left="141" w:right="418"/>
        <w:jc w:val="both"/>
        <w:rPr>
          <w:rFonts w:ascii="Arial" w:hAnsi="Arial" w:cs="Arial"/>
        </w:rPr>
      </w:pPr>
      <w:r w:rsidRPr="002E7074">
        <w:rPr>
          <w:rFonts w:ascii="Arial" w:hAnsi="Arial" w:cs="Arial"/>
        </w:rPr>
        <w:t>Sauf obligation légale ou réglementaire particulière, France Travail et le titulaire s’engagent à détruire toutes les données personnelles et toutes leurs copies dès qu’elles ne sont plus nécessaires à l’exécution</w:t>
      </w:r>
      <w:r w:rsidRPr="002E7074">
        <w:rPr>
          <w:rFonts w:ascii="Arial" w:hAnsi="Arial" w:cs="Arial"/>
          <w:spacing w:val="-5"/>
        </w:rPr>
        <w:t xml:space="preserve"> </w:t>
      </w:r>
      <w:r w:rsidRPr="002E7074">
        <w:rPr>
          <w:rFonts w:ascii="Arial" w:hAnsi="Arial" w:cs="Arial"/>
        </w:rPr>
        <w:t>des</w:t>
      </w:r>
      <w:r w:rsidRPr="002E7074">
        <w:rPr>
          <w:rFonts w:ascii="Arial" w:hAnsi="Arial" w:cs="Arial"/>
          <w:spacing w:val="-6"/>
        </w:rPr>
        <w:t xml:space="preserve"> </w:t>
      </w:r>
      <w:r w:rsidRPr="002E7074">
        <w:rPr>
          <w:rFonts w:ascii="Arial" w:hAnsi="Arial" w:cs="Arial"/>
        </w:rPr>
        <w:t>prestations et</w:t>
      </w:r>
      <w:r w:rsidRPr="002E7074">
        <w:rPr>
          <w:rFonts w:ascii="Arial" w:hAnsi="Arial" w:cs="Arial"/>
          <w:spacing w:val="-7"/>
        </w:rPr>
        <w:t xml:space="preserve"> </w:t>
      </w:r>
      <w:r w:rsidRPr="002E7074">
        <w:rPr>
          <w:rFonts w:ascii="Arial" w:hAnsi="Arial" w:cs="Arial"/>
        </w:rPr>
        <w:t>au</w:t>
      </w:r>
      <w:r w:rsidRPr="002E7074">
        <w:rPr>
          <w:rFonts w:ascii="Arial" w:hAnsi="Arial" w:cs="Arial"/>
          <w:spacing w:val="-7"/>
        </w:rPr>
        <w:t xml:space="preserve"> </w:t>
      </w:r>
      <w:r w:rsidRPr="002E7074">
        <w:rPr>
          <w:rFonts w:ascii="Arial" w:hAnsi="Arial" w:cs="Arial"/>
        </w:rPr>
        <w:t>plus</w:t>
      </w:r>
      <w:r w:rsidRPr="002E7074">
        <w:rPr>
          <w:rFonts w:ascii="Arial" w:hAnsi="Arial" w:cs="Arial"/>
          <w:spacing w:val="-4"/>
        </w:rPr>
        <w:t xml:space="preserve"> </w:t>
      </w:r>
      <w:r w:rsidRPr="002E7074">
        <w:rPr>
          <w:rFonts w:ascii="Arial" w:hAnsi="Arial" w:cs="Arial"/>
        </w:rPr>
        <w:t>tard</w:t>
      </w:r>
      <w:r w:rsidRPr="002E7074">
        <w:rPr>
          <w:rFonts w:ascii="Arial" w:hAnsi="Arial" w:cs="Arial"/>
          <w:spacing w:val="-3"/>
        </w:rPr>
        <w:t xml:space="preserve"> </w:t>
      </w:r>
      <w:r w:rsidRPr="002E7074">
        <w:rPr>
          <w:rFonts w:ascii="Arial" w:hAnsi="Arial" w:cs="Arial"/>
        </w:rPr>
        <w:t>dans un</w:t>
      </w:r>
      <w:r w:rsidRPr="002E7074">
        <w:rPr>
          <w:rFonts w:ascii="Arial" w:hAnsi="Arial" w:cs="Arial"/>
          <w:spacing w:val="-3"/>
        </w:rPr>
        <w:t xml:space="preserve"> </w:t>
      </w:r>
      <w:r w:rsidRPr="002E7074">
        <w:rPr>
          <w:rFonts w:ascii="Arial" w:hAnsi="Arial" w:cs="Arial"/>
        </w:rPr>
        <w:t>délai</w:t>
      </w:r>
      <w:r w:rsidRPr="002E7074">
        <w:rPr>
          <w:rFonts w:ascii="Arial" w:hAnsi="Arial" w:cs="Arial"/>
          <w:spacing w:val="-7"/>
        </w:rPr>
        <w:t xml:space="preserve"> </w:t>
      </w:r>
      <w:r w:rsidRPr="002E7074">
        <w:rPr>
          <w:rFonts w:ascii="Arial" w:hAnsi="Arial" w:cs="Arial"/>
        </w:rPr>
        <w:t>de</w:t>
      </w:r>
      <w:r w:rsidRPr="002E7074">
        <w:rPr>
          <w:rFonts w:ascii="Arial" w:hAnsi="Arial" w:cs="Arial"/>
          <w:spacing w:val="-6"/>
        </w:rPr>
        <w:t xml:space="preserve"> </w:t>
      </w:r>
      <w:r w:rsidRPr="002E7074">
        <w:rPr>
          <w:rFonts w:ascii="Arial" w:hAnsi="Arial" w:cs="Arial"/>
        </w:rPr>
        <w:t>deux</w:t>
      </w:r>
      <w:r w:rsidRPr="002E7074">
        <w:rPr>
          <w:rFonts w:ascii="Arial" w:hAnsi="Arial" w:cs="Arial"/>
          <w:spacing w:val="-4"/>
        </w:rPr>
        <w:t xml:space="preserve"> </w:t>
      </w:r>
      <w:r w:rsidRPr="002E7074">
        <w:rPr>
          <w:rFonts w:ascii="Arial" w:hAnsi="Arial" w:cs="Arial"/>
        </w:rPr>
        <w:t>mois</w:t>
      </w:r>
      <w:r w:rsidRPr="002E7074">
        <w:rPr>
          <w:rFonts w:ascii="Arial" w:hAnsi="Arial" w:cs="Arial"/>
          <w:spacing w:val="-4"/>
        </w:rPr>
        <w:t xml:space="preserve"> </w:t>
      </w:r>
      <w:r w:rsidRPr="002E7074">
        <w:rPr>
          <w:rFonts w:ascii="Arial" w:hAnsi="Arial" w:cs="Arial"/>
        </w:rPr>
        <w:t>à</w:t>
      </w:r>
      <w:r w:rsidRPr="002E7074">
        <w:rPr>
          <w:rFonts w:ascii="Arial" w:hAnsi="Arial" w:cs="Arial"/>
          <w:spacing w:val="-6"/>
        </w:rPr>
        <w:t xml:space="preserve"> </w:t>
      </w:r>
      <w:r w:rsidRPr="002E7074">
        <w:rPr>
          <w:rFonts w:ascii="Arial" w:hAnsi="Arial" w:cs="Arial"/>
        </w:rPr>
        <w:t>compter</w:t>
      </w:r>
      <w:r w:rsidRPr="002E7074">
        <w:rPr>
          <w:rFonts w:ascii="Arial" w:hAnsi="Arial" w:cs="Arial"/>
          <w:spacing w:val="-2"/>
        </w:rPr>
        <w:t xml:space="preserve"> </w:t>
      </w:r>
      <w:r w:rsidRPr="002E7074">
        <w:rPr>
          <w:rFonts w:ascii="Arial" w:hAnsi="Arial" w:cs="Arial"/>
        </w:rPr>
        <w:t>de</w:t>
      </w:r>
      <w:r w:rsidRPr="002E7074">
        <w:rPr>
          <w:rFonts w:ascii="Arial" w:hAnsi="Arial" w:cs="Arial"/>
          <w:spacing w:val="-6"/>
        </w:rPr>
        <w:t xml:space="preserve"> </w:t>
      </w:r>
      <w:r w:rsidRPr="002E7074">
        <w:rPr>
          <w:rFonts w:ascii="Arial" w:hAnsi="Arial" w:cs="Arial"/>
        </w:rPr>
        <w:t>la</w:t>
      </w:r>
      <w:r w:rsidRPr="002E7074">
        <w:rPr>
          <w:rFonts w:ascii="Arial" w:hAnsi="Arial" w:cs="Arial"/>
          <w:spacing w:val="-7"/>
        </w:rPr>
        <w:t xml:space="preserve"> </w:t>
      </w:r>
      <w:r w:rsidRPr="002E7074">
        <w:rPr>
          <w:rFonts w:ascii="Arial" w:hAnsi="Arial" w:cs="Arial"/>
        </w:rPr>
        <w:t>fin</w:t>
      </w:r>
      <w:r w:rsidRPr="002E7074">
        <w:rPr>
          <w:rFonts w:ascii="Arial" w:hAnsi="Arial" w:cs="Arial"/>
          <w:spacing w:val="-4"/>
        </w:rPr>
        <w:t xml:space="preserve"> </w:t>
      </w:r>
      <w:r w:rsidRPr="002E7074">
        <w:rPr>
          <w:rFonts w:ascii="Arial" w:hAnsi="Arial" w:cs="Arial"/>
        </w:rPr>
        <w:t>de</w:t>
      </w:r>
      <w:r w:rsidRPr="002E7074">
        <w:rPr>
          <w:rFonts w:ascii="Arial" w:hAnsi="Arial" w:cs="Arial"/>
          <w:spacing w:val="-3"/>
        </w:rPr>
        <w:t xml:space="preserve"> </w:t>
      </w:r>
      <w:r w:rsidRPr="002E7074">
        <w:rPr>
          <w:rFonts w:ascii="Arial" w:hAnsi="Arial" w:cs="Arial"/>
        </w:rPr>
        <w:t>l’exécution du marché.</w:t>
      </w:r>
    </w:p>
    <w:p w14:paraId="273F8564" w14:textId="77777777" w:rsidR="007339D4" w:rsidRPr="002E7074" w:rsidRDefault="007339D4" w:rsidP="007339D4">
      <w:pPr>
        <w:pStyle w:val="Corpsdetexte"/>
        <w:rPr>
          <w:rFonts w:ascii="Arial" w:hAnsi="Arial" w:cs="Arial"/>
        </w:rPr>
      </w:pPr>
    </w:p>
    <w:p w14:paraId="42874EC9"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20" w:name="_Toc193794519"/>
      <w:bookmarkStart w:id="621" w:name="_Toc199917415"/>
      <w:bookmarkStart w:id="622" w:name="_Toc199917551"/>
      <w:bookmarkStart w:id="623" w:name="_Toc199917687"/>
      <w:bookmarkStart w:id="624" w:name="_Toc199917829"/>
      <w:bookmarkStart w:id="625" w:name="_Toc199917965"/>
      <w:bookmarkStart w:id="626" w:name="_Toc213154058"/>
      <w:bookmarkStart w:id="627" w:name="_Toc213154188"/>
      <w:bookmarkStart w:id="628" w:name="_Toc215734355"/>
      <w:bookmarkStart w:id="629" w:name="_Toc215734485"/>
      <w:bookmarkStart w:id="630" w:name="_Toc218684227"/>
      <w:bookmarkStart w:id="631" w:name="_Toc218751905"/>
      <w:bookmarkEnd w:id="620"/>
      <w:bookmarkEnd w:id="621"/>
      <w:bookmarkEnd w:id="622"/>
      <w:bookmarkEnd w:id="623"/>
      <w:bookmarkEnd w:id="624"/>
      <w:bookmarkEnd w:id="625"/>
      <w:bookmarkEnd w:id="626"/>
      <w:bookmarkEnd w:id="627"/>
      <w:bookmarkEnd w:id="628"/>
      <w:bookmarkEnd w:id="629"/>
      <w:bookmarkEnd w:id="630"/>
      <w:bookmarkEnd w:id="631"/>
    </w:p>
    <w:p w14:paraId="2D1BA337"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32" w:name="_Toc193794520"/>
      <w:bookmarkStart w:id="633" w:name="_Toc199917416"/>
      <w:bookmarkStart w:id="634" w:name="_Toc199917552"/>
      <w:bookmarkStart w:id="635" w:name="_Toc199917688"/>
      <w:bookmarkStart w:id="636" w:name="_Toc199917830"/>
      <w:bookmarkStart w:id="637" w:name="_Toc199917966"/>
      <w:bookmarkStart w:id="638" w:name="_Toc213154059"/>
      <w:bookmarkStart w:id="639" w:name="_Toc213154189"/>
      <w:bookmarkStart w:id="640" w:name="_Toc215734356"/>
      <w:bookmarkStart w:id="641" w:name="_Toc215734486"/>
      <w:bookmarkStart w:id="642" w:name="_Toc218684228"/>
      <w:bookmarkStart w:id="643" w:name="_Toc218751906"/>
      <w:bookmarkEnd w:id="632"/>
      <w:bookmarkEnd w:id="633"/>
      <w:bookmarkEnd w:id="634"/>
      <w:bookmarkEnd w:id="635"/>
      <w:bookmarkEnd w:id="636"/>
      <w:bookmarkEnd w:id="637"/>
      <w:bookmarkEnd w:id="638"/>
      <w:bookmarkEnd w:id="639"/>
      <w:bookmarkEnd w:id="640"/>
      <w:bookmarkEnd w:id="641"/>
      <w:bookmarkEnd w:id="642"/>
      <w:bookmarkEnd w:id="643"/>
    </w:p>
    <w:p w14:paraId="0243E039"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44" w:name="_Toc193794521"/>
      <w:bookmarkStart w:id="645" w:name="_Toc199917417"/>
      <w:bookmarkStart w:id="646" w:name="_Toc199917553"/>
      <w:bookmarkStart w:id="647" w:name="_Toc199917689"/>
      <w:bookmarkStart w:id="648" w:name="_Toc199917831"/>
      <w:bookmarkStart w:id="649" w:name="_Toc199917967"/>
      <w:bookmarkStart w:id="650" w:name="_Toc213154060"/>
      <w:bookmarkStart w:id="651" w:name="_Toc213154190"/>
      <w:bookmarkStart w:id="652" w:name="_Toc215734357"/>
      <w:bookmarkStart w:id="653" w:name="_Toc215734487"/>
      <w:bookmarkStart w:id="654" w:name="_Toc218684229"/>
      <w:bookmarkStart w:id="655" w:name="_Toc218751907"/>
      <w:bookmarkEnd w:id="644"/>
      <w:bookmarkEnd w:id="645"/>
      <w:bookmarkEnd w:id="646"/>
      <w:bookmarkEnd w:id="647"/>
      <w:bookmarkEnd w:id="648"/>
      <w:bookmarkEnd w:id="649"/>
      <w:bookmarkEnd w:id="650"/>
      <w:bookmarkEnd w:id="651"/>
      <w:bookmarkEnd w:id="652"/>
      <w:bookmarkEnd w:id="653"/>
      <w:bookmarkEnd w:id="654"/>
      <w:bookmarkEnd w:id="655"/>
    </w:p>
    <w:p w14:paraId="1DD5354D"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56" w:name="_Toc193794522"/>
      <w:bookmarkStart w:id="657" w:name="_Toc199917418"/>
      <w:bookmarkStart w:id="658" w:name="_Toc199917554"/>
      <w:bookmarkStart w:id="659" w:name="_Toc199917690"/>
      <w:bookmarkStart w:id="660" w:name="_Toc199917832"/>
      <w:bookmarkStart w:id="661" w:name="_Toc199917968"/>
      <w:bookmarkStart w:id="662" w:name="_Toc213154061"/>
      <w:bookmarkStart w:id="663" w:name="_Toc213154191"/>
      <w:bookmarkStart w:id="664" w:name="_Toc215734358"/>
      <w:bookmarkStart w:id="665" w:name="_Toc215734488"/>
      <w:bookmarkStart w:id="666" w:name="_Toc218684230"/>
      <w:bookmarkStart w:id="667" w:name="_Toc218751908"/>
      <w:bookmarkEnd w:id="656"/>
      <w:bookmarkEnd w:id="657"/>
      <w:bookmarkEnd w:id="658"/>
      <w:bookmarkEnd w:id="659"/>
      <w:bookmarkEnd w:id="660"/>
      <w:bookmarkEnd w:id="661"/>
      <w:bookmarkEnd w:id="662"/>
      <w:bookmarkEnd w:id="663"/>
      <w:bookmarkEnd w:id="664"/>
      <w:bookmarkEnd w:id="665"/>
      <w:bookmarkEnd w:id="666"/>
      <w:bookmarkEnd w:id="667"/>
    </w:p>
    <w:p w14:paraId="6DE5DE65"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68" w:name="_Toc193794523"/>
      <w:bookmarkStart w:id="669" w:name="_Toc199917419"/>
      <w:bookmarkStart w:id="670" w:name="_Toc199917555"/>
      <w:bookmarkStart w:id="671" w:name="_Toc199917691"/>
      <w:bookmarkStart w:id="672" w:name="_Toc199917833"/>
      <w:bookmarkStart w:id="673" w:name="_Toc199917969"/>
      <w:bookmarkStart w:id="674" w:name="_Toc213154062"/>
      <w:bookmarkStart w:id="675" w:name="_Toc213154192"/>
      <w:bookmarkStart w:id="676" w:name="_Toc215734359"/>
      <w:bookmarkStart w:id="677" w:name="_Toc215734489"/>
      <w:bookmarkStart w:id="678" w:name="_Toc218684231"/>
      <w:bookmarkStart w:id="679" w:name="_Toc218751909"/>
      <w:bookmarkEnd w:id="668"/>
      <w:bookmarkEnd w:id="669"/>
      <w:bookmarkEnd w:id="670"/>
      <w:bookmarkEnd w:id="671"/>
      <w:bookmarkEnd w:id="672"/>
      <w:bookmarkEnd w:id="673"/>
      <w:bookmarkEnd w:id="674"/>
      <w:bookmarkEnd w:id="675"/>
      <w:bookmarkEnd w:id="676"/>
      <w:bookmarkEnd w:id="677"/>
      <w:bookmarkEnd w:id="678"/>
      <w:bookmarkEnd w:id="679"/>
    </w:p>
    <w:p w14:paraId="3D38D010"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80" w:name="_Toc193794524"/>
      <w:bookmarkStart w:id="681" w:name="_Toc199917420"/>
      <w:bookmarkStart w:id="682" w:name="_Toc199917556"/>
      <w:bookmarkStart w:id="683" w:name="_Toc199917692"/>
      <w:bookmarkStart w:id="684" w:name="_Toc199917834"/>
      <w:bookmarkStart w:id="685" w:name="_Toc199917970"/>
      <w:bookmarkStart w:id="686" w:name="_Toc213154063"/>
      <w:bookmarkStart w:id="687" w:name="_Toc213154193"/>
      <w:bookmarkStart w:id="688" w:name="_Toc215734360"/>
      <w:bookmarkStart w:id="689" w:name="_Toc215734490"/>
      <w:bookmarkStart w:id="690" w:name="_Toc218684232"/>
      <w:bookmarkStart w:id="691" w:name="_Toc218751910"/>
      <w:bookmarkEnd w:id="680"/>
      <w:bookmarkEnd w:id="681"/>
      <w:bookmarkEnd w:id="682"/>
      <w:bookmarkEnd w:id="683"/>
      <w:bookmarkEnd w:id="684"/>
      <w:bookmarkEnd w:id="685"/>
      <w:bookmarkEnd w:id="686"/>
      <w:bookmarkEnd w:id="687"/>
      <w:bookmarkEnd w:id="688"/>
      <w:bookmarkEnd w:id="689"/>
      <w:bookmarkEnd w:id="690"/>
      <w:bookmarkEnd w:id="691"/>
    </w:p>
    <w:p w14:paraId="684313AC" w14:textId="77777777" w:rsidR="009A3F67" w:rsidRPr="002E7074" w:rsidRDefault="009A3F67" w:rsidP="00CF18B3">
      <w:pPr>
        <w:pStyle w:val="Paragraphedeliste"/>
        <w:numPr>
          <w:ilvl w:val="1"/>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692" w:name="_Toc193794525"/>
      <w:bookmarkStart w:id="693" w:name="_Toc199917421"/>
      <w:bookmarkStart w:id="694" w:name="_Toc199917557"/>
      <w:bookmarkStart w:id="695" w:name="_Toc199917693"/>
      <w:bookmarkStart w:id="696" w:name="_Toc199917835"/>
      <w:bookmarkStart w:id="697" w:name="_Toc199917971"/>
      <w:bookmarkStart w:id="698" w:name="_Toc213154064"/>
      <w:bookmarkStart w:id="699" w:name="_Toc213154194"/>
      <w:bookmarkStart w:id="700" w:name="_Toc215734361"/>
      <w:bookmarkStart w:id="701" w:name="_Toc215734491"/>
      <w:bookmarkStart w:id="702" w:name="_Toc218684233"/>
      <w:bookmarkStart w:id="703" w:name="_Toc218751911"/>
      <w:bookmarkEnd w:id="692"/>
      <w:bookmarkEnd w:id="693"/>
      <w:bookmarkEnd w:id="694"/>
      <w:bookmarkEnd w:id="695"/>
      <w:bookmarkEnd w:id="696"/>
      <w:bookmarkEnd w:id="697"/>
      <w:bookmarkEnd w:id="698"/>
      <w:bookmarkEnd w:id="699"/>
      <w:bookmarkEnd w:id="700"/>
      <w:bookmarkEnd w:id="701"/>
      <w:bookmarkEnd w:id="702"/>
      <w:bookmarkEnd w:id="703"/>
    </w:p>
    <w:p w14:paraId="447816F8" w14:textId="77777777" w:rsidR="009A3F67" w:rsidRPr="002E7074" w:rsidRDefault="009A3F67" w:rsidP="00CF18B3">
      <w:pPr>
        <w:pStyle w:val="Paragraphedeliste"/>
        <w:numPr>
          <w:ilvl w:val="1"/>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704" w:name="_Toc193794526"/>
      <w:bookmarkStart w:id="705" w:name="_Toc199917422"/>
      <w:bookmarkStart w:id="706" w:name="_Toc199917558"/>
      <w:bookmarkStart w:id="707" w:name="_Toc199917694"/>
      <w:bookmarkStart w:id="708" w:name="_Toc199917836"/>
      <w:bookmarkStart w:id="709" w:name="_Toc199917972"/>
      <w:bookmarkStart w:id="710" w:name="_Toc213154065"/>
      <w:bookmarkStart w:id="711" w:name="_Toc213154195"/>
      <w:bookmarkStart w:id="712" w:name="_Toc215734362"/>
      <w:bookmarkStart w:id="713" w:name="_Toc215734492"/>
      <w:bookmarkStart w:id="714" w:name="_Toc218684234"/>
      <w:bookmarkStart w:id="715" w:name="_Toc218751912"/>
      <w:bookmarkEnd w:id="704"/>
      <w:bookmarkEnd w:id="705"/>
      <w:bookmarkEnd w:id="706"/>
      <w:bookmarkEnd w:id="707"/>
      <w:bookmarkEnd w:id="708"/>
      <w:bookmarkEnd w:id="709"/>
      <w:bookmarkEnd w:id="710"/>
      <w:bookmarkEnd w:id="711"/>
      <w:bookmarkEnd w:id="712"/>
      <w:bookmarkEnd w:id="713"/>
      <w:bookmarkEnd w:id="714"/>
      <w:bookmarkEnd w:id="715"/>
    </w:p>
    <w:p w14:paraId="4534C07D" w14:textId="74983D04" w:rsidR="007A6492" w:rsidRPr="001C0D0E" w:rsidRDefault="009A3F67" w:rsidP="001C0D0E">
      <w:pPr>
        <w:pStyle w:val="Titre3"/>
        <w:numPr>
          <w:ilvl w:val="1"/>
          <w:numId w:val="33"/>
        </w:numPr>
        <w:tabs>
          <w:tab w:val="left" w:pos="904"/>
          <w:tab w:val="left" w:pos="9239"/>
        </w:tabs>
        <w:spacing w:before="83" w:line="242" w:lineRule="auto"/>
        <w:ind w:right="422"/>
        <w:jc w:val="both"/>
      </w:pPr>
      <w:bookmarkStart w:id="716" w:name="_Toc218751913"/>
      <w:r w:rsidRPr="002E7074">
        <w:rPr>
          <w:color w:val="FFFFFF"/>
          <w:shd w:val="clear" w:color="auto" w:fill="00008A"/>
        </w:rPr>
        <w:t>Clauses sociales et environnementales</w:t>
      </w:r>
      <w:bookmarkEnd w:id="716"/>
      <w:r w:rsidRPr="002E7074">
        <w:rPr>
          <w:color w:val="FFFFFF"/>
          <w:shd w:val="clear" w:color="auto" w:fill="00008A"/>
        </w:rPr>
        <w:tab/>
      </w:r>
    </w:p>
    <w:p w14:paraId="43B27EE2" w14:textId="77777777" w:rsidR="00483EB0" w:rsidRDefault="00483EB0" w:rsidP="00AD5933">
      <w:pPr>
        <w:pStyle w:val="Corpsdetexte"/>
        <w:spacing w:line="280" w:lineRule="auto"/>
        <w:ind w:left="141" w:right="418"/>
        <w:jc w:val="both"/>
      </w:pPr>
    </w:p>
    <w:p w14:paraId="5F1D7940" w14:textId="77777777" w:rsidR="00483EB0" w:rsidRPr="00483EB0" w:rsidRDefault="00483EB0" w:rsidP="007324CA">
      <w:pPr>
        <w:pStyle w:val="Paragraphedeliste"/>
        <w:numPr>
          <w:ilvl w:val="0"/>
          <w:numId w:val="50"/>
        </w:numPr>
        <w:tabs>
          <w:tab w:val="left" w:pos="1355"/>
        </w:tabs>
        <w:outlineLvl w:val="3"/>
        <w:rPr>
          <w:rFonts w:ascii="Arial" w:eastAsia="Arial" w:hAnsi="Arial" w:cs="Arial"/>
          <w:b/>
          <w:bCs/>
          <w:i/>
          <w:iCs/>
          <w:vanish/>
          <w:sz w:val="20"/>
          <w:szCs w:val="20"/>
        </w:rPr>
      </w:pPr>
    </w:p>
    <w:p w14:paraId="00E8F5D7" w14:textId="77777777" w:rsidR="00483EB0" w:rsidRPr="00483EB0" w:rsidRDefault="00483EB0" w:rsidP="007324CA">
      <w:pPr>
        <w:pStyle w:val="Paragraphedeliste"/>
        <w:numPr>
          <w:ilvl w:val="1"/>
          <w:numId w:val="50"/>
        </w:numPr>
        <w:tabs>
          <w:tab w:val="left" w:pos="1355"/>
        </w:tabs>
        <w:outlineLvl w:val="3"/>
        <w:rPr>
          <w:rFonts w:ascii="Arial" w:eastAsia="Arial" w:hAnsi="Arial" w:cs="Arial"/>
          <w:b/>
          <w:bCs/>
          <w:i/>
          <w:iCs/>
          <w:vanish/>
          <w:sz w:val="20"/>
          <w:szCs w:val="20"/>
        </w:rPr>
      </w:pPr>
    </w:p>
    <w:p w14:paraId="21A77E41" w14:textId="77777777" w:rsidR="00483EB0" w:rsidRPr="00483EB0" w:rsidRDefault="00483EB0" w:rsidP="007324CA">
      <w:pPr>
        <w:pStyle w:val="Paragraphedeliste"/>
        <w:numPr>
          <w:ilvl w:val="1"/>
          <w:numId w:val="50"/>
        </w:numPr>
        <w:tabs>
          <w:tab w:val="left" w:pos="1355"/>
        </w:tabs>
        <w:outlineLvl w:val="3"/>
        <w:rPr>
          <w:rFonts w:ascii="Arial" w:eastAsia="Arial" w:hAnsi="Arial" w:cs="Arial"/>
          <w:b/>
          <w:bCs/>
          <w:i/>
          <w:iCs/>
          <w:vanish/>
          <w:sz w:val="20"/>
          <w:szCs w:val="20"/>
        </w:rPr>
      </w:pPr>
    </w:p>
    <w:p w14:paraId="62D0640B" w14:textId="77777777" w:rsidR="00483EB0" w:rsidRPr="00483EB0" w:rsidRDefault="00483EB0" w:rsidP="007324CA">
      <w:pPr>
        <w:pStyle w:val="Paragraphedeliste"/>
        <w:numPr>
          <w:ilvl w:val="1"/>
          <w:numId w:val="50"/>
        </w:numPr>
        <w:tabs>
          <w:tab w:val="left" w:pos="1355"/>
        </w:tabs>
        <w:outlineLvl w:val="3"/>
        <w:rPr>
          <w:rFonts w:ascii="Arial" w:eastAsia="Arial" w:hAnsi="Arial" w:cs="Arial"/>
          <w:b/>
          <w:bCs/>
          <w:i/>
          <w:iCs/>
          <w:vanish/>
          <w:sz w:val="20"/>
          <w:szCs w:val="20"/>
        </w:rPr>
      </w:pPr>
    </w:p>
    <w:p w14:paraId="238805D3" w14:textId="77777777" w:rsidR="00483EB0" w:rsidRPr="00483EB0" w:rsidRDefault="00483EB0" w:rsidP="007324CA">
      <w:pPr>
        <w:pStyle w:val="Paragraphedeliste"/>
        <w:numPr>
          <w:ilvl w:val="1"/>
          <w:numId w:val="50"/>
        </w:numPr>
        <w:tabs>
          <w:tab w:val="left" w:pos="1355"/>
        </w:tabs>
        <w:outlineLvl w:val="3"/>
        <w:rPr>
          <w:rFonts w:ascii="Arial" w:eastAsia="Arial" w:hAnsi="Arial" w:cs="Arial"/>
          <w:b/>
          <w:bCs/>
          <w:i/>
          <w:iCs/>
          <w:vanish/>
          <w:sz w:val="20"/>
          <w:szCs w:val="20"/>
        </w:rPr>
      </w:pPr>
    </w:p>
    <w:p w14:paraId="13C95494" w14:textId="6F9ADFC9" w:rsidR="007A6492" w:rsidRPr="002E7074" w:rsidRDefault="009B6621" w:rsidP="007324CA">
      <w:pPr>
        <w:pStyle w:val="Titre4"/>
        <w:numPr>
          <w:ilvl w:val="2"/>
          <w:numId w:val="50"/>
        </w:numPr>
        <w:tabs>
          <w:tab w:val="left" w:pos="1355"/>
        </w:tabs>
      </w:pPr>
      <w:r w:rsidRPr="00483EB0">
        <w:t>Engagement environnemental</w:t>
      </w:r>
    </w:p>
    <w:p w14:paraId="2DBE6B16" w14:textId="77777777" w:rsidR="007A6492" w:rsidRPr="002E7074" w:rsidRDefault="007A6492">
      <w:pPr>
        <w:pStyle w:val="Corpsdetexte"/>
        <w:spacing w:before="40"/>
        <w:rPr>
          <w:rFonts w:ascii="Arial" w:hAnsi="Arial" w:cs="Arial"/>
          <w:b/>
          <w:i/>
        </w:rPr>
      </w:pPr>
    </w:p>
    <w:p w14:paraId="555815B3" w14:textId="1F86673E" w:rsidR="007A6492" w:rsidRPr="002E7074" w:rsidRDefault="009B6621" w:rsidP="004A1A16">
      <w:pPr>
        <w:pStyle w:val="Corpsdetexte"/>
        <w:spacing w:line="280" w:lineRule="auto"/>
        <w:ind w:left="141" w:right="418"/>
        <w:jc w:val="both"/>
        <w:rPr>
          <w:rFonts w:ascii="Arial" w:hAnsi="Arial" w:cs="Arial"/>
        </w:rPr>
      </w:pPr>
      <w:r w:rsidRPr="002E7074">
        <w:rPr>
          <w:rFonts w:ascii="Arial" w:hAnsi="Arial" w:cs="Arial"/>
        </w:rPr>
        <w:t xml:space="preserve">L’exécution des prestations doit s’insérer dans une démarche de protection ou de mise en valeur de </w:t>
      </w:r>
      <w:r w:rsidRPr="002E7074">
        <w:rPr>
          <w:rFonts w:ascii="Arial" w:hAnsi="Arial" w:cs="Arial"/>
          <w:spacing w:val="-2"/>
        </w:rPr>
        <w:t>l’environnement.</w:t>
      </w:r>
      <w:r w:rsidR="004A1A16">
        <w:rPr>
          <w:rFonts w:ascii="Arial" w:hAnsi="Arial" w:cs="Arial"/>
        </w:rPr>
        <w:t xml:space="preserve"> </w:t>
      </w:r>
      <w:r w:rsidRPr="002E7074">
        <w:rPr>
          <w:rFonts w:ascii="Arial" w:hAnsi="Arial" w:cs="Arial"/>
        </w:rPr>
        <w:t>En cours d’exécution du marché, le titulaire présente à France Travail les évolutions de sa démarche, notamment sur les mesures précédemment préconisées.</w:t>
      </w:r>
    </w:p>
    <w:p w14:paraId="7897A783" w14:textId="77777777" w:rsidR="00B87A5C" w:rsidRDefault="00B87A5C" w:rsidP="009A3F67">
      <w:pPr>
        <w:pStyle w:val="Corpsdetexte"/>
        <w:rPr>
          <w:rFonts w:ascii="Arial" w:hAnsi="Arial" w:cs="Arial"/>
        </w:rPr>
      </w:pPr>
    </w:p>
    <w:p w14:paraId="0F815360" w14:textId="77777777" w:rsidR="00B87A5C" w:rsidRPr="002E7074" w:rsidRDefault="00B87A5C" w:rsidP="007324CA">
      <w:pPr>
        <w:pStyle w:val="Titre4"/>
        <w:numPr>
          <w:ilvl w:val="2"/>
          <w:numId w:val="50"/>
        </w:numPr>
        <w:tabs>
          <w:tab w:val="left" w:pos="1355"/>
        </w:tabs>
      </w:pPr>
      <w:r w:rsidRPr="00F52050">
        <w:t>Engagement d’insertion sociale</w:t>
      </w:r>
    </w:p>
    <w:p w14:paraId="6F6832B5" w14:textId="77777777" w:rsidR="00B87A5C" w:rsidRPr="002E7074" w:rsidRDefault="00B87A5C" w:rsidP="00B87A5C">
      <w:pPr>
        <w:pStyle w:val="Corpsdetexte"/>
        <w:spacing w:before="97"/>
        <w:rPr>
          <w:rFonts w:ascii="Arial" w:hAnsi="Arial" w:cs="Arial"/>
          <w:b/>
          <w:i/>
        </w:rPr>
      </w:pPr>
    </w:p>
    <w:p w14:paraId="0B6E49BC" w14:textId="77777777" w:rsidR="00B87A5C" w:rsidRPr="002E7074" w:rsidRDefault="00B87A5C" w:rsidP="00B87A5C">
      <w:pPr>
        <w:pStyle w:val="Corpsdetexte"/>
        <w:spacing w:line="280" w:lineRule="auto"/>
        <w:ind w:left="141" w:right="419"/>
        <w:jc w:val="both"/>
        <w:rPr>
          <w:rFonts w:ascii="Arial" w:hAnsi="Arial" w:cs="Arial"/>
          <w:spacing w:val="-2"/>
        </w:rPr>
      </w:pPr>
      <w:r w:rsidRPr="002E7074">
        <w:rPr>
          <w:rFonts w:ascii="Arial" w:hAnsi="Arial" w:cs="Arial"/>
        </w:rPr>
        <w:t xml:space="preserve">Le titulaire s’engage, dans le cadre de l’exécution du marché, à conduire une action de promotion de l’emploi et de lutte contre les discriminations pour les personnes rencontrant des difficultés d’insertion </w:t>
      </w:r>
      <w:r w:rsidRPr="002E7074">
        <w:rPr>
          <w:rFonts w:ascii="Arial" w:hAnsi="Arial" w:cs="Arial"/>
          <w:spacing w:val="-2"/>
        </w:rPr>
        <w:t>professionnelle.</w:t>
      </w:r>
    </w:p>
    <w:p w14:paraId="210F6E11" w14:textId="77777777" w:rsidR="00B87A5C" w:rsidRPr="002E7074" w:rsidRDefault="00B87A5C" w:rsidP="00B87A5C">
      <w:pPr>
        <w:pStyle w:val="Corpsdetexte"/>
        <w:spacing w:line="280" w:lineRule="auto"/>
        <w:ind w:left="141" w:right="419"/>
        <w:jc w:val="both"/>
        <w:rPr>
          <w:rFonts w:ascii="Arial" w:hAnsi="Arial" w:cs="Arial"/>
          <w:spacing w:val="-2"/>
          <w:highlight w:val="yellow"/>
        </w:rPr>
      </w:pPr>
    </w:p>
    <w:p w14:paraId="67FE4190" w14:textId="77777777" w:rsidR="00B87A5C" w:rsidRPr="002E7074" w:rsidRDefault="00B87A5C" w:rsidP="00B87A5C">
      <w:pPr>
        <w:jc w:val="both"/>
        <w:rPr>
          <w:rFonts w:ascii="Arial" w:hAnsi="Arial" w:cs="Arial"/>
          <w:sz w:val="20"/>
          <w:szCs w:val="20"/>
        </w:rPr>
      </w:pPr>
      <w:r w:rsidRPr="002E7074">
        <w:rPr>
          <w:rFonts w:ascii="Arial" w:hAnsi="Arial" w:cs="Arial"/>
          <w:sz w:val="20"/>
          <w:szCs w:val="20"/>
        </w:rPr>
        <w:t>Le titulaire s’engage à mettre en œuvre tous les moyens nécessaires pour satisfaire à son engagement d’insertion professionnelle, en particulier faciliter la réalisation des activités confiées et, en cas de recrutement direct, l’intégration dans l’entreprise et la montée en compétences de la personne. Le cas échéant, il s’appuie sur l’offre de service de France Travail.</w:t>
      </w:r>
    </w:p>
    <w:p w14:paraId="202624C7" w14:textId="77777777" w:rsidR="00B87A5C" w:rsidRPr="002E7074" w:rsidRDefault="00B87A5C" w:rsidP="00B87A5C">
      <w:pPr>
        <w:pStyle w:val="Corpsdetexte"/>
        <w:spacing w:line="280" w:lineRule="auto"/>
        <w:ind w:left="141" w:right="419"/>
        <w:jc w:val="both"/>
        <w:rPr>
          <w:rFonts w:ascii="Arial" w:hAnsi="Arial" w:cs="Arial"/>
          <w:highlight w:val="yellow"/>
        </w:rPr>
      </w:pPr>
    </w:p>
    <w:p w14:paraId="725DBC9C" w14:textId="77777777" w:rsidR="00B87A5C" w:rsidRPr="002E7074" w:rsidRDefault="00B87A5C" w:rsidP="00B87A5C">
      <w:pPr>
        <w:widowControl/>
        <w:numPr>
          <w:ilvl w:val="0"/>
          <w:numId w:val="24"/>
        </w:numPr>
        <w:autoSpaceDE/>
        <w:autoSpaceDN/>
        <w:rPr>
          <w:rFonts w:ascii="Arial" w:hAnsi="Arial" w:cs="Arial"/>
          <w:sz w:val="20"/>
          <w:szCs w:val="20"/>
        </w:rPr>
      </w:pPr>
      <w:r w:rsidRPr="002E7074">
        <w:rPr>
          <w:rFonts w:ascii="Arial" w:hAnsi="Arial" w:cs="Arial"/>
          <w:sz w:val="20"/>
          <w:szCs w:val="20"/>
        </w:rPr>
        <w:t>Définition du volume horaire</w:t>
      </w:r>
    </w:p>
    <w:p w14:paraId="1119901B" w14:textId="77777777" w:rsidR="00B87A5C" w:rsidRPr="002E7074" w:rsidRDefault="00B87A5C" w:rsidP="00B87A5C">
      <w:pPr>
        <w:pStyle w:val="Corpsdetexte"/>
        <w:spacing w:line="280" w:lineRule="auto"/>
        <w:ind w:left="141" w:right="419"/>
        <w:jc w:val="both"/>
        <w:rPr>
          <w:rFonts w:ascii="Arial" w:hAnsi="Arial" w:cs="Arial"/>
          <w:highlight w:val="yellow"/>
        </w:rPr>
      </w:pPr>
    </w:p>
    <w:p w14:paraId="1CBA10C9" w14:textId="77777777" w:rsidR="00B87A5C" w:rsidRPr="002E7074" w:rsidRDefault="00B87A5C" w:rsidP="00B87A5C">
      <w:pPr>
        <w:pStyle w:val="Corpsdetexte"/>
        <w:spacing w:before="44"/>
        <w:rPr>
          <w:rFonts w:ascii="Arial" w:hAnsi="Arial" w:cs="Arial"/>
        </w:rPr>
      </w:pPr>
      <w:r w:rsidRPr="002E7074">
        <w:rPr>
          <w:rFonts w:ascii="Arial" w:hAnsi="Arial" w:cs="Arial"/>
        </w:rPr>
        <w:t>Sous peine d’application des pénalités prévues au contrat, le titulaire réserve à ces personnes, à compter de la notification du marché et pour toute la durée du marché, le nombre d’heures de travail</w:t>
      </w:r>
    </w:p>
    <w:p w14:paraId="2922B29B" w14:textId="77777777" w:rsidR="00B87A5C" w:rsidRPr="002E7074" w:rsidRDefault="00B87A5C" w:rsidP="00B87A5C">
      <w:pPr>
        <w:pStyle w:val="Corpsdetexte"/>
        <w:spacing w:before="44"/>
        <w:rPr>
          <w:rFonts w:ascii="Arial" w:hAnsi="Arial" w:cs="Arial"/>
        </w:rPr>
      </w:pPr>
    </w:p>
    <w:tbl>
      <w:tblPr>
        <w:tblW w:w="0" w:type="auto"/>
        <w:tblInd w:w="108" w:type="dxa"/>
        <w:tblCellMar>
          <w:left w:w="0" w:type="dxa"/>
          <w:right w:w="0" w:type="dxa"/>
        </w:tblCellMar>
        <w:tblLook w:val="04A0" w:firstRow="1" w:lastRow="0" w:firstColumn="1" w:lastColumn="0" w:noHBand="0" w:noVBand="1"/>
      </w:tblPr>
      <w:tblGrid>
        <w:gridCol w:w="1500"/>
        <w:gridCol w:w="7572"/>
      </w:tblGrid>
      <w:tr w:rsidR="00B87A5C" w:rsidRPr="002E7074" w14:paraId="5A91FBAD" w14:textId="77777777" w:rsidTr="003E3771">
        <w:tc>
          <w:tcPr>
            <w:tcW w:w="15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32AB801" w14:textId="77777777" w:rsidR="00B87A5C" w:rsidRPr="002E7074" w:rsidRDefault="00B87A5C" w:rsidP="003E3771">
            <w:pPr>
              <w:spacing w:before="60" w:after="60"/>
              <w:rPr>
                <w:rFonts w:ascii="Arial" w:hAnsi="Arial" w:cs="Arial"/>
                <w:sz w:val="20"/>
                <w:szCs w:val="20"/>
              </w:rPr>
            </w:pPr>
            <w:r w:rsidRPr="002E7074">
              <w:rPr>
                <w:rFonts w:ascii="Arial" w:hAnsi="Arial" w:cs="Arial"/>
                <w:sz w:val="20"/>
                <w:szCs w:val="20"/>
              </w:rPr>
              <w:t>Lot n°</w:t>
            </w:r>
            <w:r>
              <w:rPr>
                <w:rFonts w:ascii="Arial" w:hAnsi="Arial" w:cs="Arial"/>
                <w:sz w:val="20"/>
                <w:szCs w:val="20"/>
              </w:rPr>
              <w:t xml:space="preserve">1 </w:t>
            </w:r>
          </w:p>
        </w:tc>
        <w:tc>
          <w:tcPr>
            <w:tcW w:w="75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bottom"/>
          </w:tcPr>
          <w:p w14:paraId="08E1D416" w14:textId="3909AAC7" w:rsidR="00B87A5C" w:rsidRPr="002E7074" w:rsidRDefault="00B266DA" w:rsidP="003E3771">
            <w:pPr>
              <w:spacing w:before="60" w:after="60"/>
              <w:rPr>
                <w:rFonts w:ascii="Arial" w:hAnsi="Arial" w:cs="Arial"/>
                <w:sz w:val="20"/>
                <w:szCs w:val="20"/>
              </w:rPr>
            </w:pPr>
            <w:r>
              <w:rPr>
                <w:rFonts w:ascii="Arial" w:hAnsi="Arial" w:cs="Arial"/>
                <w:sz w:val="20"/>
                <w:szCs w:val="20"/>
              </w:rPr>
              <w:t>154</w:t>
            </w:r>
            <w:r w:rsidR="00B87A5C" w:rsidRPr="00784C61">
              <w:rPr>
                <w:rFonts w:ascii="Arial" w:hAnsi="Arial" w:cs="Arial"/>
                <w:sz w:val="20"/>
                <w:szCs w:val="20"/>
              </w:rPr>
              <w:t xml:space="preserve"> h</w:t>
            </w:r>
          </w:p>
        </w:tc>
      </w:tr>
      <w:tr w:rsidR="00B87A5C" w:rsidRPr="002E7074" w14:paraId="52A477DB" w14:textId="77777777" w:rsidTr="003E3771">
        <w:tc>
          <w:tcPr>
            <w:tcW w:w="15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D70F1B8" w14:textId="77777777" w:rsidR="00B87A5C" w:rsidRPr="002E7074" w:rsidRDefault="00B87A5C" w:rsidP="003E3771">
            <w:pPr>
              <w:spacing w:before="60" w:after="60"/>
              <w:rPr>
                <w:rFonts w:ascii="Arial" w:hAnsi="Arial" w:cs="Arial"/>
                <w:sz w:val="20"/>
                <w:szCs w:val="20"/>
              </w:rPr>
            </w:pPr>
            <w:r w:rsidRPr="002E7074">
              <w:rPr>
                <w:rFonts w:ascii="Arial" w:hAnsi="Arial" w:cs="Arial"/>
                <w:sz w:val="20"/>
                <w:szCs w:val="20"/>
              </w:rPr>
              <w:t>Lot n°</w:t>
            </w:r>
            <w:r>
              <w:rPr>
                <w:rFonts w:ascii="Arial" w:hAnsi="Arial" w:cs="Arial"/>
                <w:sz w:val="20"/>
                <w:szCs w:val="20"/>
              </w:rPr>
              <w:t>2</w:t>
            </w:r>
          </w:p>
        </w:tc>
        <w:tc>
          <w:tcPr>
            <w:tcW w:w="75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bottom"/>
          </w:tcPr>
          <w:p w14:paraId="60F5D976" w14:textId="33B26B11" w:rsidR="00B87A5C" w:rsidRPr="00784C61" w:rsidRDefault="00B266DA" w:rsidP="003E3771">
            <w:pPr>
              <w:spacing w:before="60" w:after="60"/>
              <w:rPr>
                <w:rFonts w:ascii="Arial" w:hAnsi="Arial" w:cs="Arial"/>
                <w:sz w:val="20"/>
                <w:szCs w:val="20"/>
              </w:rPr>
            </w:pPr>
            <w:r>
              <w:rPr>
                <w:rFonts w:ascii="Arial" w:hAnsi="Arial" w:cs="Arial"/>
                <w:sz w:val="20"/>
                <w:szCs w:val="20"/>
              </w:rPr>
              <w:t xml:space="preserve">154 </w:t>
            </w:r>
            <w:r w:rsidR="00B87A5C" w:rsidRPr="00784C61">
              <w:rPr>
                <w:rFonts w:ascii="Arial" w:hAnsi="Arial" w:cs="Arial"/>
                <w:sz w:val="20"/>
                <w:szCs w:val="20"/>
              </w:rPr>
              <w:t xml:space="preserve">h </w:t>
            </w:r>
          </w:p>
        </w:tc>
      </w:tr>
      <w:tr w:rsidR="00B87A5C" w:rsidRPr="002E7074" w14:paraId="13D0CEE7" w14:textId="77777777" w:rsidTr="003E3771">
        <w:tc>
          <w:tcPr>
            <w:tcW w:w="15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A96ED4B" w14:textId="77777777" w:rsidR="00B87A5C" w:rsidRPr="002E7074" w:rsidRDefault="00B87A5C" w:rsidP="003E3771">
            <w:pPr>
              <w:spacing w:before="60" w:after="60"/>
              <w:rPr>
                <w:rFonts w:ascii="Arial" w:hAnsi="Arial" w:cs="Arial"/>
                <w:sz w:val="20"/>
                <w:szCs w:val="20"/>
              </w:rPr>
            </w:pPr>
            <w:r w:rsidRPr="002E7074">
              <w:rPr>
                <w:rFonts w:ascii="Arial" w:hAnsi="Arial" w:cs="Arial"/>
                <w:sz w:val="20"/>
                <w:szCs w:val="20"/>
              </w:rPr>
              <w:t>Lot n°</w:t>
            </w:r>
            <w:r>
              <w:rPr>
                <w:rFonts w:ascii="Arial" w:hAnsi="Arial" w:cs="Arial"/>
                <w:sz w:val="20"/>
                <w:szCs w:val="20"/>
              </w:rPr>
              <w:t>3</w:t>
            </w:r>
          </w:p>
        </w:tc>
        <w:tc>
          <w:tcPr>
            <w:tcW w:w="75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bottom"/>
          </w:tcPr>
          <w:p w14:paraId="5B1A1CD4" w14:textId="5E1B129D" w:rsidR="00B87A5C" w:rsidRPr="002E7074" w:rsidRDefault="00B266DA" w:rsidP="003E3771">
            <w:pPr>
              <w:spacing w:before="60" w:after="60"/>
              <w:rPr>
                <w:rFonts w:ascii="Arial" w:hAnsi="Arial" w:cs="Arial"/>
                <w:sz w:val="20"/>
                <w:szCs w:val="20"/>
              </w:rPr>
            </w:pPr>
            <w:r>
              <w:rPr>
                <w:rFonts w:ascii="Arial" w:hAnsi="Arial" w:cs="Arial"/>
                <w:sz w:val="20"/>
                <w:szCs w:val="20"/>
              </w:rPr>
              <w:t>22</w:t>
            </w:r>
            <w:r w:rsidR="00B87A5C" w:rsidRPr="00784C61">
              <w:rPr>
                <w:rFonts w:ascii="Arial" w:hAnsi="Arial" w:cs="Arial"/>
                <w:sz w:val="20"/>
                <w:szCs w:val="20"/>
              </w:rPr>
              <w:t xml:space="preserve"> h</w:t>
            </w:r>
          </w:p>
        </w:tc>
      </w:tr>
      <w:tr w:rsidR="00B87A5C" w:rsidRPr="002E7074" w14:paraId="005634D5" w14:textId="77777777" w:rsidTr="003E3771">
        <w:tc>
          <w:tcPr>
            <w:tcW w:w="15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C9E3E3F" w14:textId="77777777" w:rsidR="00B87A5C" w:rsidRPr="002E7074" w:rsidRDefault="00B87A5C" w:rsidP="003E3771">
            <w:pPr>
              <w:spacing w:before="60" w:after="60"/>
              <w:rPr>
                <w:rFonts w:ascii="Arial" w:hAnsi="Arial" w:cs="Arial"/>
                <w:sz w:val="20"/>
                <w:szCs w:val="20"/>
              </w:rPr>
            </w:pPr>
            <w:r w:rsidRPr="002E7074">
              <w:rPr>
                <w:rFonts w:ascii="Arial" w:hAnsi="Arial" w:cs="Arial"/>
                <w:sz w:val="20"/>
                <w:szCs w:val="20"/>
              </w:rPr>
              <w:t>Lot n°</w:t>
            </w:r>
            <w:r>
              <w:rPr>
                <w:rFonts w:ascii="Arial" w:hAnsi="Arial" w:cs="Arial"/>
                <w:sz w:val="20"/>
                <w:szCs w:val="20"/>
              </w:rPr>
              <w:t>4</w:t>
            </w:r>
          </w:p>
        </w:tc>
        <w:tc>
          <w:tcPr>
            <w:tcW w:w="75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bottom"/>
          </w:tcPr>
          <w:p w14:paraId="6DC6D7EB" w14:textId="646C700D" w:rsidR="00B87A5C" w:rsidRPr="002E7074" w:rsidRDefault="00FA2428" w:rsidP="003E3771">
            <w:pPr>
              <w:spacing w:before="60" w:after="60"/>
              <w:rPr>
                <w:rFonts w:ascii="Arial" w:hAnsi="Arial" w:cs="Arial"/>
                <w:sz w:val="20"/>
                <w:szCs w:val="20"/>
              </w:rPr>
            </w:pPr>
            <w:r>
              <w:rPr>
                <w:rFonts w:ascii="Arial" w:hAnsi="Arial" w:cs="Arial"/>
                <w:sz w:val="20"/>
                <w:szCs w:val="20"/>
              </w:rPr>
              <w:t>94</w:t>
            </w:r>
            <w:r w:rsidR="00B87A5C" w:rsidRPr="00784C61">
              <w:rPr>
                <w:rFonts w:ascii="Arial" w:hAnsi="Arial" w:cs="Arial"/>
                <w:sz w:val="20"/>
                <w:szCs w:val="20"/>
              </w:rPr>
              <w:t xml:space="preserve"> h </w:t>
            </w:r>
          </w:p>
        </w:tc>
      </w:tr>
    </w:tbl>
    <w:p w14:paraId="06357692" w14:textId="77777777" w:rsidR="00B87A5C" w:rsidRPr="002E7074" w:rsidRDefault="00B87A5C" w:rsidP="00B87A5C">
      <w:pPr>
        <w:pStyle w:val="Paragraphedeliste"/>
        <w:tabs>
          <w:tab w:val="left" w:pos="860"/>
        </w:tabs>
        <w:spacing w:before="12"/>
        <w:ind w:firstLine="0"/>
        <w:rPr>
          <w:rFonts w:ascii="Arial" w:hAnsi="Arial" w:cs="Arial"/>
          <w:highlight w:val="yellow"/>
        </w:rPr>
      </w:pPr>
    </w:p>
    <w:p w14:paraId="7ABD3220" w14:textId="77777777" w:rsidR="00B87A5C" w:rsidRPr="002E7074" w:rsidRDefault="00B87A5C" w:rsidP="00B87A5C">
      <w:pPr>
        <w:jc w:val="both"/>
        <w:rPr>
          <w:rFonts w:ascii="Arial" w:hAnsi="Arial" w:cs="Arial"/>
          <w:sz w:val="20"/>
          <w:szCs w:val="20"/>
        </w:rPr>
      </w:pPr>
      <w:r w:rsidRPr="002E7074">
        <w:rPr>
          <w:rFonts w:ascii="Arial" w:hAnsi="Arial" w:cs="Arial"/>
          <w:sz w:val="20"/>
          <w:szCs w:val="20"/>
        </w:rPr>
        <w:t>Pour satisfaire à son engagement, le titulaire peut recourir :</w:t>
      </w:r>
    </w:p>
    <w:p w14:paraId="4738DDDA" w14:textId="77777777" w:rsidR="00B87A5C" w:rsidRPr="002E7074" w:rsidRDefault="00B87A5C" w:rsidP="00B87A5C">
      <w:pPr>
        <w:rPr>
          <w:rFonts w:ascii="Arial" w:hAnsi="Arial" w:cs="Arial"/>
          <w:sz w:val="20"/>
          <w:szCs w:val="20"/>
        </w:rPr>
      </w:pPr>
    </w:p>
    <w:p w14:paraId="6BA3C125" w14:textId="77777777" w:rsidR="00B87A5C" w:rsidRPr="002E7074" w:rsidRDefault="00B87A5C" w:rsidP="00B87A5C">
      <w:pPr>
        <w:widowControl/>
        <w:numPr>
          <w:ilvl w:val="0"/>
          <w:numId w:val="25"/>
        </w:numPr>
        <w:autoSpaceDE/>
        <w:autoSpaceDN/>
        <w:rPr>
          <w:rFonts w:ascii="Arial" w:hAnsi="Arial" w:cs="Arial"/>
          <w:sz w:val="20"/>
          <w:szCs w:val="20"/>
        </w:rPr>
      </w:pPr>
      <w:proofErr w:type="gramStart"/>
      <w:r w:rsidRPr="002E7074">
        <w:rPr>
          <w:rFonts w:ascii="Arial" w:hAnsi="Arial" w:cs="Arial"/>
          <w:sz w:val="20"/>
          <w:szCs w:val="20"/>
        </w:rPr>
        <w:t>à</w:t>
      </w:r>
      <w:proofErr w:type="gramEnd"/>
      <w:r w:rsidRPr="002E7074">
        <w:rPr>
          <w:rFonts w:ascii="Arial" w:hAnsi="Arial" w:cs="Arial"/>
          <w:sz w:val="20"/>
          <w:szCs w:val="20"/>
        </w:rPr>
        <w:t xml:space="preserve"> l’embauche directe,</w:t>
      </w:r>
    </w:p>
    <w:p w14:paraId="04359730" w14:textId="77777777" w:rsidR="00B87A5C" w:rsidRPr="002E7074" w:rsidRDefault="00B87A5C" w:rsidP="00B87A5C">
      <w:pPr>
        <w:widowControl/>
        <w:numPr>
          <w:ilvl w:val="0"/>
          <w:numId w:val="25"/>
        </w:numPr>
        <w:autoSpaceDE/>
        <w:autoSpaceDN/>
        <w:rPr>
          <w:rFonts w:ascii="Arial" w:hAnsi="Arial" w:cs="Arial"/>
          <w:sz w:val="20"/>
          <w:szCs w:val="20"/>
        </w:rPr>
      </w:pPr>
      <w:proofErr w:type="gramStart"/>
      <w:r w:rsidRPr="002E7074">
        <w:rPr>
          <w:rFonts w:ascii="Arial" w:hAnsi="Arial" w:cs="Arial"/>
          <w:sz w:val="20"/>
          <w:szCs w:val="20"/>
        </w:rPr>
        <w:t>à</w:t>
      </w:r>
      <w:proofErr w:type="gramEnd"/>
      <w:r w:rsidRPr="002E7074">
        <w:rPr>
          <w:rFonts w:ascii="Arial" w:hAnsi="Arial" w:cs="Arial"/>
          <w:sz w:val="20"/>
          <w:szCs w:val="20"/>
        </w:rPr>
        <w:t xml:space="preserve"> la mise à disposition de personnel par une entité du secteur de l’insertion par l’activité économique (IAE) ou du secteur protégé et adapté,</w:t>
      </w:r>
    </w:p>
    <w:p w14:paraId="16F5D1E6" w14:textId="77777777" w:rsidR="00B87A5C" w:rsidRPr="002E7074" w:rsidRDefault="00B87A5C" w:rsidP="00B87A5C">
      <w:pPr>
        <w:widowControl/>
        <w:numPr>
          <w:ilvl w:val="0"/>
          <w:numId w:val="25"/>
        </w:numPr>
        <w:autoSpaceDE/>
        <w:autoSpaceDN/>
        <w:rPr>
          <w:rFonts w:ascii="Arial" w:hAnsi="Arial" w:cs="Arial"/>
          <w:sz w:val="20"/>
          <w:szCs w:val="20"/>
        </w:rPr>
      </w:pPr>
      <w:proofErr w:type="gramStart"/>
      <w:r w:rsidRPr="002E7074">
        <w:rPr>
          <w:rFonts w:ascii="Arial" w:hAnsi="Arial" w:cs="Arial"/>
          <w:sz w:val="20"/>
          <w:szCs w:val="20"/>
        </w:rPr>
        <w:t>à</w:t>
      </w:r>
      <w:proofErr w:type="gramEnd"/>
      <w:r w:rsidRPr="002E7074">
        <w:rPr>
          <w:rFonts w:ascii="Arial" w:hAnsi="Arial" w:cs="Arial"/>
          <w:sz w:val="20"/>
          <w:szCs w:val="20"/>
        </w:rPr>
        <w:t xml:space="preserve"> la sous-traitance à une telle entité ou encore, préalablement à la remise de son offre dans le cadre de la consultation à l’issue de laquelle le marché public a été conclu, la constitution d’un groupement d’opérateurs économiques avec une telle entité.</w:t>
      </w:r>
    </w:p>
    <w:p w14:paraId="6F8226A4" w14:textId="77777777" w:rsidR="00B87A5C" w:rsidRPr="002E7074" w:rsidRDefault="00B87A5C" w:rsidP="00B87A5C">
      <w:pPr>
        <w:widowControl/>
        <w:numPr>
          <w:ilvl w:val="0"/>
          <w:numId w:val="25"/>
        </w:numPr>
        <w:autoSpaceDE/>
        <w:autoSpaceDN/>
        <w:rPr>
          <w:rFonts w:ascii="Arial" w:hAnsi="Arial" w:cs="Arial"/>
          <w:sz w:val="20"/>
          <w:szCs w:val="20"/>
        </w:rPr>
      </w:pPr>
      <w:proofErr w:type="gramStart"/>
      <w:r w:rsidRPr="002E7074">
        <w:rPr>
          <w:rFonts w:ascii="Arial" w:hAnsi="Arial" w:cs="Arial"/>
          <w:iCs/>
          <w:sz w:val="20"/>
          <w:szCs w:val="20"/>
        </w:rPr>
        <w:t>recourir</w:t>
      </w:r>
      <w:proofErr w:type="gramEnd"/>
      <w:r w:rsidRPr="002E7074">
        <w:rPr>
          <w:rFonts w:ascii="Arial" w:hAnsi="Arial" w:cs="Arial"/>
          <w:iCs/>
          <w:sz w:val="20"/>
          <w:szCs w:val="20"/>
        </w:rPr>
        <w:t xml:space="preserve"> à un groupement d’employeurs pour l’insertion et la qualification (GEIQ). </w:t>
      </w:r>
    </w:p>
    <w:p w14:paraId="6F11435B" w14:textId="77777777" w:rsidR="00B87A5C" w:rsidRPr="002E7074" w:rsidRDefault="00B87A5C" w:rsidP="00B87A5C">
      <w:pPr>
        <w:pStyle w:val="Corpsdetexte"/>
        <w:spacing w:before="3"/>
        <w:rPr>
          <w:rFonts w:ascii="Arial" w:hAnsi="Arial" w:cs="Arial"/>
          <w:highlight w:val="yellow"/>
        </w:rPr>
      </w:pPr>
    </w:p>
    <w:p w14:paraId="0451FBEA" w14:textId="77777777" w:rsidR="00B87A5C" w:rsidRPr="002E7074" w:rsidRDefault="00B87A5C" w:rsidP="00B87A5C">
      <w:pPr>
        <w:widowControl/>
        <w:numPr>
          <w:ilvl w:val="0"/>
          <w:numId w:val="24"/>
        </w:numPr>
        <w:autoSpaceDE/>
        <w:autoSpaceDN/>
        <w:rPr>
          <w:rFonts w:ascii="Arial" w:hAnsi="Arial" w:cs="Arial"/>
          <w:sz w:val="20"/>
          <w:szCs w:val="20"/>
        </w:rPr>
      </w:pPr>
      <w:r w:rsidRPr="002E7074">
        <w:rPr>
          <w:rFonts w:ascii="Arial" w:hAnsi="Arial" w:cs="Arial"/>
          <w:sz w:val="20"/>
          <w:szCs w:val="20"/>
        </w:rPr>
        <w:t xml:space="preserve">Personnes éligibles </w:t>
      </w:r>
    </w:p>
    <w:p w14:paraId="5839EB3E" w14:textId="77777777" w:rsidR="00B87A5C" w:rsidRPr="002E7074" w:rsidRDefault="00B87A5C" w:rsidP="00B87A5C">
      <w:pPr>
        <w:pStyle w:val="Corpsdetexte"/>
        <w:spacing w:before="3"/>
        <w:rPr>
          <w:rFonts w:ascii="Arial" w:hAnsi="Arial" w:cs="Arial"/>
          <w:highlight w:val="yellow"/>
        </w:rPr>
      </w:pPr>
    </w:p>
    <w:p w14:paraId="41027BF2" w14:textId="77777777" w:rsidR="00B87A5C" w:rsidRPr="002E7074" w:rsidRDefault="00B87A5C" w:rsidP="00B87A5C">
      <w:pPr>
        <w:jc w:val="both"/>
        <w:rPr>
          <w:rFonts w:ascii="Arial" w:hAnsi="Arial" w:cs="Arial"/>
          <w:iCs/>
          <w:sz w:val="20"/>
          <w:szCs w:val="20"/>
        </w:rPr>
      </w:pPr>
      <w:r w:rsidRPr="002E7074">
        <w:rPr>
          <w:rFonts w:ascii="Arial" w:hAnsi="Arial" w:cs="Arial"/>
          <w:iCs/>
          <w:sz w:val="20"/>
          <w:szCs w:val="20"/>
        </w:rPr>
        <w:t>En cas de recrutement direct ou de recours à un GEIQ, le titulaire vérifie auprès de France Travail l’éligibilité de la personne à la clause sociale d’insertion conformément à la liste des bénéficiaires suivante :</w:t>
      </w:r>
    </w:p>
    <w:p w14:paraId="1759C543" w14:textId="77777777" w:rsidR="00B87A5C" w:rsidRPr="002E7074" w:rsidRDefault="00B87A5C" w:rsidP="00B87A5C">
      <w:pPr>
        <w:spacing w:line="276" w:lineRule="auto"/>
        <w:jc w:val="both"/>
        <w:rPr>
          <w:rFonts w:ascii="Arial" w:hAnsi="Arial" w:cs="Arial"/>
          <w:iCs/>
          <w:sz w:val="20"/>
          <w:szCs w:val="20"/>
        </w:rPr>
      </w:pPr>
    </w:p>
    <w:p w14:paraId="69F166B7" w14:textId="77777777" w:rsidR="00B87A5C" w:rsidRPr="002E7074" w:rsidRDefault="00B87A5C" w:rsidP="00B87A5C">
      <w:pPr>
        <w:jc w:val="both"/>
        <w:rPr>
          <w:rFonts w:ascii="Arial" w:hAnsi="Arial" w:cs="Arial"/>
          <w:iCs/>
          <w:sz w:val="20"/>
          <w:szCs w:val="20"/>
        </w:rPr>
      </w:pPr>
      <w:r w:rsidRPr="002E7074">
        <w:rPr>
          <w:rFonts w:ascii="Arial" w:hAnsi="Arial" w:cs="Arial"/>
          <w:iCs/>
          <w:sz w:val="20"/>
          <w:szCs w:val="20"/>
        </w:rPr>
        <w:t xml:space="preserve">Sont éligibles à la clause sociale d’insertion toutes les personnes rencontrant des difficultés d’insertion professionnelle, inscrites à France Travail et répondant à l’un des critères suivants : </w:t>
      </w:r>
    </w:p>
    <w:p w14:paraId="6CFE7057" w14:textId="77777777" w:rsidR="00B87A5C" w:rsidRPr="002E7074" w:rsidRDefault="00B87A5C" w:rsidP="00B87A5C">
      <w:pPr>
        <w:spacing w:line="276" w:lineRule="auto"/>
        <w:jc w:val="both"/>
        <w:rPr>
          <w:rFonts w:ascii="Arial" w:hAnsi="Arial" w:cs="Arial"/>
          <w:iCs/>
          <w:sz w:val="20"/>
          <w:szCs w:val="20"/>
        </w:rPr>
      </w:pPr>
    </w:p>
    <w:p w14:paraId="7828AF17" w14:textId="77777777" w:rsidR="00B87A5C" w:rsidRPr="0091546B" w:rsidRDefault="00B87A5C" w:rsidP="00B87A5C">
      <w:pPr>
        <w:widowControl/>
        <w:numPr>
          <w:ilvl w:val="0"/>
          <w:numId w:val="27"/>
        </w:numPr>
        <w:autoSpaceDE/>
        <w:autoSpaceDN/>
        <w:jc w:val="both"/>
        <w:rPr>
          <w:rFonts w:ascii="Arial" w:hAnsi="Arial" w:cs="Arial"/>
          <w:sz w:val="20"/>
          <w:szCs w:val="20"/>
        </w:rPr>
      </w:pPr>
      <w:proofErr w:type="gramStart"/>
      <w:r w:rsidRPr="0091546B">
        <w:rPr>
          <w:rFonts w:ascii="Arial" w:hAnsi="Arial" w:cs="Arial"/>
          <w:sz w:val="20"/>
          <w:szCs w:val="20"/>
        </w:rPr>
        <w:t>les</w:t>
      </w:r>
      <w:proofErr w:type="gramEnd"/>
      <w:r w:rsidRPr="0091546B">
        <w:rPr>
          <w:rFonts w:ascii="Arial" w:hAnsi="Arial" w:cs="Arial"/>
          <w:sz w:val="20"/>
          <w:szCs w:val="20"/>
        </w:rPr>
        <w:t xml:space="preserve"> demandeurs d’emploi de longue durée, inscrits à France Travail depuis plus de 12 mois en catégories A, B ou C ;</w:t>
      </w:r>
    </w:p>
    <w:p w14:paraId="4BD1FE5D" w14:textId="77777777" w:rsidR="00B87A5C" w:rsidRPr="0091546B" w:rsidRDefault="00B87A5C" w:rsidP="00B87A5C">
      <w:pPr>
        <w:widowControl/>
        <w:numPr>
          <w:ilvl w:val="0"/>
          <w:numId w:val="27"/>
        </w:numPr>
        <w:autoSpaceDE/>
        <w:autoSpaceDN/>
        <w:jc w:val="both"/>
        <w:rPr>
          <w:rFonts w:ascii="Arial" w:hAnsi="Arial" w:cs="Arial"/>
          <w:sz w:val="20"/>
          <w:szCs w:val="20"/>
        </w:rPr>
      </w:pPr>
      <w:proofErr w:type="gramStart"/>
      <w:r w:rsidRPr="0091546B">
        <w:rPr>
          <w:rFonts w:ascii="Arial" w:hAnsi="Arial" w:cs="Arial"/>
          <w:sz w:val="20"/>
          <w:szCs w:val="20"/>
        </w:rPr>
        <w:t>les</w:t>
      </w:r>
      <w:proofErr w:type="gramEnd"/>
      <w:r w:rsidRPr="0091546B">
        <w:rPr>
          <w:rFonts w:ascii="Arial" w:hAnsi="Arial" w:cs="Arial"/>
          <w:sz w:val="20"/>
          <w:szCs w:val="20"/>
        </w:rPr>
        <w:t xml:space="preserve"> allocataires du revenu de solidarité active (RSA) ;</w:t>
      </w:r>
    </w:p>
    <w:p w14:paraId="52181D1C" w14:textId="77777777" w:rsidR="00B87A5C" w:rsidRPr="0091546B" w:rsidRDefault="00B87A5C" w:rsidP="00B87A5C">
      <w:pPr>
        <w:widowControl/>
        <w:numPr>
          <w:ilvl w:val="0"/>
          <w:numId w:val="27"/>
        </w:numPr>
        <w:autoSpaceDE/>
        <w:autoSpaceDN/>
        <w:jc w:val="both"/>
        <w:rPr>
          <w:rFonts w:ascii="Arial" w:hAnsi="Arial" w:cs="Arial"/>
          <w:sz w:val="20"/>
          <w:szCs w:val="20"/>
        </w:rPr>
      </w:pPr>
      <w:proofErr w:type="gramStart"/>
      <w:r w:rsidRPr="0091546B">
        <w:rPr>
          <w:rFonts w:ascii="Arial" w:hAnsi="Arial" w:cs="Arial"/>
          <w:sz w:val="20"/>
          <w:szCs w:val="20"/>
        </w:rPr>
        <w:t>les</w:t>
      </w:r>
      <w:proofErr w:type="gramEnd"/>
      <w:r w:rsidRPr="0091546B">
        <w:rPr>
          <w:rFonts w:ascii="Arial" w:hAnsi="Arial" w:cs="Arial"/>
          <w:sz w:val="20"/>
          <w:szCs w:val="20"/>
        </w:rPr>
        <w:t xml:space="preserve"> publics reconnus travailleurs handicapés au sens de l’article L.5212-13 du code du travail fixant la liste des bénéficiaires de l’obligation d’emploi ;</w:t>
      </w:r>
    </w:p>
    <w:p w14:paraId="0221A786" w14:textId="77777777" w:rsidR="00B87A5C" w:rsidRPr="0091546B" w:rsidRDefault="00B87A5C" w:rsidP="00B87A5C">
      <w:pPr>
        <w:widowControl/>
        <w:numPr>
          <w:ilvl w:val="0"/>
          <w:numId w:val="27"/>
        </w:numPr>
        <w:autoSpaceDE/>
        <w:autoSpaceDN/>
        <w:jc w:val="both"/>
        <w:rPr>
          <w:rFonts w:ascii="Arial" w:hAnsi="Arial" w:cs="Arial"/>
          <w:sz w:val="20"/>
          <w:szCs w:val="20"/>
        </w:rPr>
      </w:pPr>
      <w:proofErr w:type="gramStart"/>
      <w:r w:rsidRPr="0091546B">
        <w:rPr>
          <w:rFonts w:ascii="Arial" w:hAnsi="Arial" w:cs="Arial"/>
          <w:sz w:val="20"/>
          <w:szCs w:val="20"/>
        </w:rPr>
        <w:t>les</w:t>
      </w:r>
      <w:proofErr w:type="gramEnd"/>
      <w:r w:rsidRPr="0091546B">
        <w:rPr>
          <w:rFonts w:ascii="Arial" w:hAnsi="Arial" w:cs="Arial"/>
          <w:sz w:val="20"/>
          <w:szCs w:val="20"/>
        </w:rPr>
        <w:t xml:space="preserve"> bénéficiaires de l'allocation spécifique de solidarité (ASS), de l’allocation temporaire d’attente (ATA), de l'allocation adulte handicapé (AAH) ou de l'allocation d'invalidité ;</w:t>
      </w:r>
    </w:p>
    <w:p w14:paraId="602465D1" w14:textId="77777777" w:rsidR="00B87A5C" w:rsidRPr="0091546B" w:rsidRDefault="00B87A5C" w:rsidP="00B87A5C">
      <w:pPr>
        <w:widowControl/>
        <w:numPr>
          <w:ilvl w:val="0"/>
          <w:numId w:val="27"/>
        </w:numPr>
        <w:autoSpaceDE/>
        <w:autoSpaceDN/>
        <w:jc w:val="both"/>
        <w:rPr>
          <w:rFonts w:ascii="Arial" w:hAnsi="Arial" w:cs="Arial"/>
          <w:sz w:val="20"/>
          <w:szCs w:val="20"/>
        </w:rPr>
      </w:pPr>
      <w:proofErr w:type="gramStart"/>
      <w:r w:rsidRPr="0091546B">
        <w:rPr>
          <w:rFonts w:ascii="Arial" w:hAnsi="Arial" w:cs="Arial"/>
          <w:sz w:val="20"/>
          <w:szCs w:val="20"/>
        </w:rPr>
        <w:t>les</w:t>
      </w:r>
      <w:proofErr w:type="gramEnd"/>
      <w:r w:rsidRPr="0091546B">
        <w:rPr>
          <w:rFonts w:ascii="Arial" w:hAnsi="Arial" w:cs="Arial"/>
          <w:sz w:val="20"/>
          <w:szCs w:val="20"/>
        </w:rPr>
        <w:t xml:space="preserve"> jeunes de moins de 26 ans ayant un niveau inférieur au CAP ou BEP ;</w:t>
      </w:r>
    </w:p>
    <w:p w14:paraId="6F62EE39" w14:textId="77777777" w:rsidR="00B87A5C" w:rsidRPr="0091546B" w:rsidRDefault="00B87A5C" w:rsidP="00B87A5C">
      <w:pPr>
        <w:widowControl/>
        <w:numPr>
          <w:ilvl w:val="0"/>
          <w:numId w:val="27"/>
        </w:numPr>
        <w:autoSpaceDE/>
        <w:autoSpaceDN/>
        <w:jc w:val="both"/>
        <w:rPr>
          <w:rFonts w:ascii="Arial" w:hAnsi="Arial" w:cs="Arial"/>
          <w:sz w:val="20"/>
          <w:szCs w:val="20"/>
        </w:rPr>
      </w:pPr>
      <w:proofErr w:type="gramStart"/>
      <w:r w:rsidRPr="0091546B">
        <w:rPr>
          <w:rFonts w:ascii="Arial" w:hAnsi="Arial" w:cs="Arial"/>
          <w:sz w:val="20"/>
          <w:szCs w:val="20"/>
        </w:rPr>
        <w:lastRenderedPageBreak/>
        <w:t>les</w:t>
      </w:r>
      <w:proofErr w:type="gramEnd"/>
      <w:r w:rsidRPr="0091546B">
        <w:rPr>
          <w:rFonts w:ascii="Arial" w:hAnsi="Arial" w:cs="Arial"/>
          <w:sz w:val="20"/>
          <w:szCs w:val="20"/>
        </w:rPr>
        <w:t xml:space="preserve"> personnes relevant du dispositif d'insertion par l’activité économique (IAE) ; </w:t>
      </w:r>
    </w:p>
    <w:p w14:paraId="4159F5BF" w14:textId="77777777" w:rsidR="00B87A5C" w:rsidRPr="0091546B" w:rsidRDefault="00B87A5C" w:rsidP="00B87A5C">
      <w:pPr>
        <w:widowControl/>
        <w:numPr>
          <w:ilvl w:val="0"/>
          <w:numId w:val="27"/>
        </w:numPr>
        <w:autoSpaceDE/>
        <w:autoSpaceDN/>
        <w:jc w:val="both"/>
        <w:rPr>
          <w:rFonts w:ascii="Arial" w:hAnsi="Arial" w:cs="Arial"/>
          <w:sz w:val="20"/>
          <w:szCs w:val="20"/>
        </w:rPr>
      </w:pPr>
      <w:proofErr w:type="gramStart"/>
      <w:r w:rsidRPr="0091546B">
        <w:rPr>
          <w:rFonts w:ascii="Arial" w:hAnsi="Arial" w:cs="Arial"/>
          <w:sz w:val="20"/>
          <w:szCs w:val="20"/>
        </w:rPr>
        <w:t>les</w:t>
      </w:r>
      <w:proofErr w:type="gramEnd"/>
      <w:r w:rsidRPr="0091546B">
        <w:rPr>
          <w:rFonts w:ascii="Arial" w:hAnsi="Arial" w:cs="Arial"/>
          <w:sz w:val="20"/>
          <w:szCs w:val="20"/>
        </w:rPr>
        <w:t xml:space="preserve"> demandeurs d’emploi de plus de 50 ans,</w:t>
      </w:r>
    </w:p>
    <w:p w14:paraId="33356FBD" w14:textId="77777777" w:rsidR="00B87A5C" w:rsidRPr="0091546B" w:rsidRDefault="00B87A5C" w:rsidP="00B87A5C">
      <w:pPr>
        <w:widowControl/>
        <w:numPr>
          <w:ilvl w:val="0"/>
          <w:numId w:val="27"/>
        </w:numPr>
        <w:autoSpaceDE/>
        <w:autoSpaceDN/>
        <w:jc w:val="both"/>
        <w:rPr>
          <w:rFonts w:ascii="Arial" w:hAnsi="Arial" w:cs="Arial"/>
          <w:sz w:val="20"/>
          <w:szCs w:val="20"/>
        </w:rPr>
      </w:pPr>
      <w:proofErr w:type="gramStart"/>
      <w:r w:rsidRPr="0091546B">
        <w:rPr>
          <w:rFonts w:ascii="Arial" w:hAnsi="Arial" w:cs="Arial"/>
          <w:sz w:val="20"/>
          <w:szCs w:val="20"/>
        </w:rPr>
        <w:t>les</w:t>
      </w:r>
      <w:proofErr w:type="gramEnd"/>
      <w:r w:rsidRPr="0091546B">
        <w:rPr>
          <w:rFonts w:ascii="Arial" w:hAnsi="Arial" w:cs="Arial"/>
          <w:sz w:val="20"/>
          <w:szCs w:val="20"/>
        </w:rPr>
        <w:t xml:space="preserve"> demandeurs d’emploi issus d’un quartier prioritaire de la Politique de la Ville (QPV) ;</w:t>
      </w:r>
    </w:p>
    <w:p w14:paraId="240C66DA" w14:textId="77777777" w:rsidR="00B87A5C" w:rsidRPr="002E7074" w:rsidRDefault="00B87A5C" w:rsidP="00B87A5C">
      <w:pPr>
        <w:spacing w:line="276" w:lineRule="auto"/>
        <w:jc w:val="both"/>
        <w:rPr>
          <w:rFonts w:ascii="Arial" w:hAnsi="Arial" w:cs="Arial"/>
          <w:iCs/>
          <w:sz w:val="20"/>
          <w:szCs w:val="20"/>
        </w:rPr>
      </w:pPr>
    </w:p>
    <w:p w14:paraId="0AD26DB9" w14:textId="77777777" w:rsidR="00B87A5C" w:rsidRPr="002E7074" w:rsidRDefault="00B87A5C" w:rsidP="00B87A5C">
      <w:pPr>
        <w:spacing w:line="276" w:lineRule="auto"/>
        <w:jc w:val="both"/>
        <w:rPr>
          <w:rFonts w:ascii="Arial" w:hAnsi="Arial" w:cs="Arial"/>
          <w:iCs/>
          <w:sz w:val="20"/>
          <w:szCs w:val="20"/>
        </w:rPr>
      </w:pPr>
      <w:r w:rsidRPr="002E7074">
        <w:rPr>
          <w:rFonts w:ascii="Arial" w:hAnsi="Arial" w:cs="Arial"/>
          <w:iCs/>
          <w:sz w:val="20"/>
          <w:szCs w:val="20"/>
        </w:rPr>
        <w:t>Ainsi que toute autre personne rencontrant des difficultés d’insertion professionnelle particulières sur avis motivé de France Travail.</w:t>
      </w:r>
    </w:p>
    <w:p w14:paraId="45C81258" w14:textId="77777777" w:rsidR="00B87A5C" w:rsidRPr="002E7074" w:rsidRDefault="00B87A5C" w:rsidP="00B87A5C">
      <w:pPr>
        <w:spacing w:line="276" w:lineRule="auto"/>
        <w:jc w:val="both"/>
        <w:rPr>
          <w:rFonts w:ascii="Arial" w:hAnsi="Arial" w:cs="Arial"/>
          <w:iCs/>
          <w:sz w:val="20"/>
          <w:szCs w:val="20"/>
        </w:rPr>
      </w:pPr>
    </w:p>
    <w:p w14:paraId="2774A664" w14:textId="77777777" w:rsidR="00B87A5C" w:rsidRDefault="00B87A5C" w:rsidP="00B87A5C">
      <w:pPr>
        <w:jc w:val="both"/>
        <w:rPr>
          <w:rFonts w:ascii="Arial" w:hAnsi="Arial" w:cs="Arial"/>
          <w:iCs/>
          <w:sz w:val="20"/>
          <w:szCs w:val="20"/>
        </w:rPr>
      </w:pPr>
      <w:r w:rsidRPr="002E7074">
        <w:rPr>
          <w:rFonts w:ascii="Arial" w:hAnsi="Arial" w:cs="Arial"/>
          <w:iCs/>
          <w:sz w:val="20"/>
          <w:szCs w:val="20"/>
        </w:rPr>
        <w:t>Plus généralement, le titulaire peut, pour faciliter la mise en œuvre de cet engagement d’insertion sociale, se rapprocher de France Travail.</w:t>
      </w:r>
    </w:p>
    <w:p w14:paraId="41201DCC" w14:textId="77777777" w:rsidR="00B87A5C" w:rsidRPr="00F52050" w:rsidRDefault="00B87A5C" w:rsidP="00B87A5C">
      <w:pPr>
        <w:jc w:val="both"/>
        <w:rPr>
          <w:rFonts w:ascii="Arial" w:hAnsi="Arial" w:cs="Arial"/>
          <w:iCs/>
          <w:sz w:val="20"/>
          <w:szCs w:val="20"/>
        </w:rPr>
      </w:pPr>
    </w:p>
    <w:p w14:paraId="0824024A" w14:textId="77777777" w:rsidR="00B87A5C" w:rsidRPr="002E7074" w:rsidRDefault="00B87A5C" w:rsidP="007324CA">
      <w:pPr>
        <w:pStyle w:val="Titre4"/>
        <w:numPr>
          <w:ilvl w:val="2"/>
          <w:numId w:val="50"/>
        </w:numPr>
        <w:tabs>
          <w:tab w:val="left" w:pos="1355"/>
        </w:tabs>
      </w:pPr>
      <w:r w:rsidRPr="002E7074">
        <w:t>Modalité</w:t>
      </w:r>
      <w:r w:rsidRPr="00F52050">
        <w:t xml:space="preserve"> </w:t>
      </w:r>
      <w:r w:rsidRPr="002E7074">
        <w:t>de</w:t>
      </w:r>
      <w:r w:rsidRPr="00F52050">
        <w:t xml:space="preserve"> </w:t>
      </w:r>
      <w:r w:rsidRPr="002E7074">
        <w:t>contrôle</w:t>
      </w:r>
      <w:r w:rsidRPr="00F52050">
        <w:t xml:space="preserve"> </w:t>
      </w:r>
      <w:r w:rsidRPr="002E7074">
        <w:t>de</w:t>
      </w:r>
      <w:r w:rsidRPr="00F52050">
        <w:t xml:space="preserve"> l’engagement</w:t>
      </w:r>
    </w:p>
    <w:p w14:paraId="687888ED" w14:textId="77777777" w:rsidR="00B87A5C" w:rsidRPr="002E7074" w:rsidRDefault="00B87A5C" w:rsidP="00B87A5C">
      <w:pPr>
        <w:pStyle w:val="Corpsdetexte"/>
        <w:spacing w:before="84"/>
        <w:rPr>
          <w:rFonts w:ascii="Arial" w:hAnsi="Arial" w:cs="Arial"/>
          <w:b/>
          <w:i/>
        </w:rPr>
      </w:pPr>
    </w:p>
    <w:p w14:paraId="7329E734" w14:textId="77777777" w:rsidR="00B87A5C" w:rsidRPr="002E7074" w:rsidRDefault="00B87A5C" w:rsidP="00B87A5C">
      <w:pPr>
        <w:pStyle w:val="Corpsdetexte"/>
        <w:spacing w:line="244" w:lineRule="auto"/>
        <w:ind w:left="141" w:right="543"/>
        <w:rPr>
          <w:rFonts w:ascii="Arial" w:hAnsi="Arial" w:cs="Arial"/>
        </w:rPr>
      </w:pPr>
      <w:r w:rsidRPr="002E7074">
        <w:rPr>
          <w:rFonts w:ascii="Arial" w:hAnsi="Arial" w:cs="Arial"/>
        </w:rPr>
        <w:t>Le</w:t>
      </w:r>
      <w:r w:rsidRPr="002E7074">
        <w:rPr>
          <w:rFonts w:ascii="Arial" w:hAnsi="Arial" w:cs="Arial"/>
          <w:spacing w:val="-2"/>
        </w:rPr>
        <w:t xml:space="preserve"> </w:t>
      </w:r>
      <w:r w:rsidRPr="002E7074">
        <w:rPr>
          <w:rFonts w:ascii="Arial" w:hAnsi="Arial" w:cs="Arial"/>
        </w:rPr>
        <w:t>suivi</w:t>
      </w:r>
      <w:r w:rsidRPr="002E7074">
        <w:rPr>
          <w:rFonts w:ascii="Arial" w:hAnsi="Arial" w:cs="Arial"/>
          <w:spacing w:val="-2"/>
        </w:rPr>
        <w:t xml:space="preserve"> </w:t>
      </w:r>
      <w:r w:rsidRPr="002E7074">
        <w:rPr>
          <w:rFonts w:ascii="Arial" w:hAnsi="Arial" w:cs="Arial"/>
        </w:rPr>
        <w:t>de</w:t>
      </w:r>
      <w:r w:rsidRPr="002E7074">
        <w:rPr>
          <w:rFonts w:ascii="Arial" w:hAnsi="Arial" w:cs="Arial"/>
          <w:spacing w:val="-1"/>
        </w:rPr>
        <w:t xml:space="preserve"> </w:t>
      </w:r>
      <w:r w:rsidRPr="002E7074">
        <w:rPr>
          <w:rFonts w:ascii="Arial" w:hAnsi="Arial" w:cs="Arial"/>
        </w:rPr>
        <w:t>la</w:t>
      </w:r>
      <w:r w:rsidRPr="002E7074">
        <w:rPr>
          <w:rFonts w:ascii="Arial" w:hAnsi="Arial" w:cs="Arial"/>
          <w:spacing w:val="-2"/>
        </w:rPr>
        <w:t xml:space="preserve"> </w:t>
      </w:r>
      <w:r w:rsidRPr="002E7074">
        <w:rPr>
          <w:rFonts w:ascii="Arial" w:hAnsi="Arial" w:cs="Arial"/>
        </w:rPr>
        <w:t>réalisation</w:t>
      </w:r>
      <w:r w:rsidRPr="002E7074">
        <w:rPr>
          <w:rFonts w:ascii="Arial" w:hAnsi="Arial" w:cs="Arial"/>
          <w:spacing w:val="-2"/>
        </w:rPr>
        <w:t xml:space="preserve"> </w:t>
      </w:r>
      <w:r w:rsidRPr="002E7074">
        <w:rPr>
          <w:rFonts w:ascii="Arial" w:hAnsi="Arial" w:cs="Arial"/>
        </w:rPr>
        <w:t>de</w:t>
      </w:r>
      <w:r w:rsidRPr="002E7074">
        <w:rPr>
          <w:rFonts w:ascii="Arial" w:hAnsi="Arial" w:cs="Arial"/>
          <w:spacing w:val="-2"/>
        </w:rPr>
        <w:t xml:space="preserve"> </w:t>
      </w:r>
      <w:r w:rsidRPr="002E7074">
        <w:rPr>
          <w:rFonts w:ascii="Arial" w:hAnsi="Arial" w:cs="Arial"/>
        </w:rPr>
        <w:t>l’engagement</w:t>
      </w:r>
      <w:r w:rsidRPr="002E7074">
        <w:rPr>
          <w:rFonts w:ascii="Arial" w:hAnsi="Arial" w:cs="Arial"/>
          <w:spacing w:val="-2"/>
        </w:rPr>
        <w:t xml:space="preserve"> </w:t>
      </w:r>
      <w:r w:rsidRPr="002E7074">
        <w:rPr>
          <w:rFonts w:ascii="Arial" w:hAnsi="Arial" w:cs="Arial"/>
        </w:rPr>
        <w:t>d’insertion</w:t>
      </w:r>
      <w:r w:rsidRPr="002E7074">
        <w:rPr>
          <w:rFonts w:ascii="Arial" w:hAnsi="Arial" w:cs="Arial"/>
          <w:spacing w:val="-2"/>
        </w:rPr>
        <w:t xml:space="preserve"> </w:t>
      </w:r>
      <w:r w:rsidRPr="002E7074">
        <w:rPr>
          <w:rFonts w:ascii="Arial" w:hAnsi="Arial" w:cs="Arial"/>
        </w:rPr>
        <w:t>professionnelle</w:t>
      </w:r>
      <w:r w:rsidRPr="002E7074">
        <w:rPr>
          <w:rFonts w:ascii="Arial" w:hAnsi="Arial" w:cs="Arial"/>
          <w:spacing w:val="-3"/>
        </w:rPr>
        <w:t xml:space="preserve"> </w:t>
      </w:r>
      <w:r w:rsidRPr="002E7074">
        <w:rPr>
          <w:rFonts w:ascii="Arial" w:hAnsi="Arial" w:cs="Arial"/>
        </w:rPr>
        <w:t>s’effectue</w:t>
      </w:r>
      <w:r w:rsidRPr="002E7074">
        <w:rPr>
          <w:rFonts w:ascii="Arial" w:hAnsi="Arial" w:cs="Arial"/>
          <w:spacing w:val="-1"/>
        </w:rPr>
        <w:t xml:space="preserve"> </w:t>
      </w:r>
      <w:r w:rsidRPr="002E7074">
        <w:rPr>
          <w:rFonts w:ascii="Arial" w:hAnsi="Arial" w:cs="Arial"/>
        </w:rPr>
        <w:t>de la manière suivante :</w:t>
      </w:r>
    </w:p>
    <w:p w14:paraId="2997A071" w14:textId="77777777" w:rsidR="00B87A5C" w:rsidRPr="002E7074" w:rsidRDefault="00B87A5C" w:rsidP="00B87A5C">
      <w:pPr>
        <w:pStyle w:val="Corpsdetexte"/>
        <w:rPr>
          <w:rFonts w:ascii="Arial" w:hAnsi="Arial" w:cs="Arial"/>
          <w:highlight w:val="yellow"/>
        </w:rPr>
      </w:pPr>
    </w:p>
    <w:p w14:paraId="38F2CDEB" w14:textId="77777777" w:rsidR="00B87A5C" w:rsidRPr="002E7074" w:rsidRDefault="00B87A5C" w:rsidP="00B87A5C">
      <w:pPr>
        <w:widowControl/>
        <w:numPr>
          <w:ilvl w:val="0"/>
          <w:numId w:val="27"/>
        </w:numPr>
        <w:autoSpaceDE/>
        <w:autoSpaceDN/>
        <w:jc w:val="both"/>
        <w:rPr>
          <w:rFonts w:ascii="Arial" w:hAnsi="Arial" w:cs="Arial"/>
          <w:sz w:val="20"/>
          <w:szCs w:val="20"/>
        </w:rPr>
      </w:pPr>
      <w:r w:rsidRPr="002E7074">
        <w:rPr>
          <w:rFonts w:ascii="Arial" w:hAnsi="Arial" w:cs="Arial"/>
          <w:sz w:val="20"/>
          <w:szCs w:val="20"/>
        </w:rPr>
        <w:t>Une déclaration du titulaire du nombre d’heures d’insertion sociale réalisées au cours de chaque quadrimestre, semestrielle,</w:t>
      </w:r>
    </w:p>
    <w:p w14:paraId="55D2730E" w14:textId="77777777" w:rsidR="00B87A5C" w:rsidRPr="002E7074" w:rsidRDefault="00B87A5C" w:rsidP="00B87A5C">
      <w:pPr>
        <w:widowControl/>
        <w:numPr>
          <w:ilvl w:val="0"/>
          <w:numId w:val="27"/>
        </w:numPr>
        <w:autoSpaceDE/>
        <w:autoSpaceDN/>
        <w:jc w:val="both"/>
        <w:rPr>
          <w:rFonts w:ascii="Arial" w:hAnsi="Arial" w:cs="Arial"/>
          <w:sz w:val="20"/>
          <w:szCs w:val="20"/>
        </w:rPr>
      </w:pPr>
      <w:r w:rsidRPr="002E7074">
        <w:rPr>
          <w:rFonts w:ascii="Arial" w:hAnsi="Arial" w:cs="Arial"/>
          <w:sz w:val="20"/>
          <w:szCs w:val="20"/>
        </w:rPr>
        <w:t>La transmission par le titulaire dans un délai maximum de quinze jours à l’issue de chaque année d’exécution du marché à compter de la date de prise d’effet de tous les éléments permettant le contrôle de la réalisation de son engagement d’insertion professionnelle, notamment le profil des personnes recrutées justifiant de leur éligibilité, leur date d’embauche ou de mise à disposition, le volume horaire individuel réalisé par chaque personne et la description de leurs activités et des justificatifs correspondants.</w:t>
      </w:r>
    </w:p>
    <w:p w14:paraId="0594D341" w14:textId="77777777" w:rsidR="00B87A5C" w:rsidRPr="002E7074" w:rsidRDefault="00B87A5C" w:rsidP="00B87A5C">
      <w:pPr>
        <w:widowControl/>
        <w:numPr>
          <w:ilvl w:val="0"/>
          <w:numId w:val="27"/>
        </w:numPr>
        <w:autoSpaceDE/>
        <w:autoSpaceDN/>
        <w:jc w:val="both"/>
        <w:rPr>
          <w:rFonts w:ascii="Arial" w:hAnsi="Arial" w:cs="Arial"/>
          <w:sz w:val="20"/>
          <w:szCs w:val="20"/>
        </w:rPr>
      </w:pPr>
      <w:r w:rsidRPr="002E7074">
        <w:rPr>
          <w:rFonts w:ascii="Arial" w:hAnsi="Arial" w:cs="Arial"/>
          <w:sz w:val="20"/>
          <w:szCs w:val="20"/>
        </w:rPr>
        <w:t>La transmission par le titulaire au plus tard, un mois avant chaque réunion de bilan annuel, d’un bilan des actions mises en œuvre au titre de son engagement d’insertion professionnelle sur l’année écoulée. </w:t>
      </w:r>
    </w:p>
    <w:p w14:paraId="39791F0F" w14:textId="77777777" w:rsidR="00B87A5C" w:rsidRPr="002E7074" w:rsidRDefault="00B87A5C" w:rsidP="00B87A5C">
      <w:pPr>
        <w:widowControl/>
        <w:numPr>
          <w:ilvl w:val="0"/>
          <w:numId w:val="27"/>
        </w:numPr>
        <w:autoSpaceDE/>
        <w:autoSpaceDN/>
        <w:jc w:val="both"/>
        <w:rPr>
          <w:rFonts w:ascii="Arial" w:hAnsi="Arial" w:cs="Arial"/>
          <w:sz w:val="20"/>
          <w:szCs w:val="20"/>
        </w:rPr>
      </w:pPr>
      <w:r w:rsidRPr="002E7074">
        <w:rPr>
          <w:rFonts w:ascii="Arial" w:hAnsi="Arial" w:cs="Arial"/>
          <w:sz w:val="20"/>
          <w:szCs w:val="20"/>
        </w:rPr>
        <w:t>La réponse du titulaire à toute sollicitation de France Travail portant sur son engagement d’insertion professionnelle.</w:t>
      </w:r>
    </w:p>
    <w:p w14:paraId="76A94FFF" w14:textId="77777777" w:rsidR="00B87A5C" w:rsidRPr="002E7074" w:rsidRDefault="00B87A5C" w:rsidP="00B87A5C">
      <w:pPr>
        <w:rPr>
          <w:rFonts w:ascii="Arial" w:hAnsi="Arial" w:cs="Arial"/>
          <w:sz w:val="20"/>
          <w:szCs w:val="20"/>
        </w:rPr>
      </w:pPr>
    </w:p>
    <w:p w14:paraId="586EE9C3" w14:textId="77777777" w:rsidR="00B87A5C" w:rsidRPr="002E7074" w:rsidRDefault="00B87A5C" w:rsidP="00B87A5C">
      <w:pPr>
        <w:pStyle w:val="Corpsdetexte"/>
        <w:rPr>
          <w:rFonts w:ascii="Arial" w:hAnsi="Arial" w:cs="Arial"/>
        </w:rPr>
      </w:pPr>
      <w:r w:rsidRPr="002E7074">
        <w:rPr>
          <w:rFonts w:ascii="Arial" w:hAnsi="Arial" w:cs="Arial"/>
        </w:rPr>
        <w:t>Le titulaire s’expose à des pénalités en cas de non-respect de ses engagements</w:t>
      </w:r>
    </w:p>
    <w:p w14:paraId="7A04E390" w14:textId="77777777" w:rsidR="00B87A5C" w:rsidRDefault="00B87A5C" w:rsidP="009A3F67">
      <w:pPr>
        <w:pStyle w:val="Corpsdetexte"/>
        <w:rPr>
          <w:rFonts w:ascii="Arial" w:hAnsi="Arial" w:cs="Arial"/>
        </w:rPr>
      </w:pPr>
    </w:p>
    <w:p w14:paraId="72950EA6" w14:textId="77777777" w:rsidR="00D84C1E" w:rsidRDefault="00D84C1E" w:rsidP="009A3F67">
      <w:pPr>
        <w:pStyle w:val="Corpsdetexte"/>
        <w:rPr>
          <w:rFonts w:ascii="Arial" w:hAnsi="Arial" w:cs="Arial"/>
        </w:rPr>
      </w:pPr>
    </w:p>
    <w:p w14:paraId="37BC8FFD"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717" w:name="_Toc193794528"/>
      <w:bookmarkStart w:id="718" w:name="_Toc199917424"/>
      <w:bookmarkStart w:id="719" w:name="_Toc199917560"/>
      <w:bookmarkStart w:id="720" w:name="_Toc199917696"/>
      <w:bookmarkStart w:id="721" w:name="_Toc199917838"/>
      <w:bookmarkStart w:id="722" w:name="_Toc199917974"/>
      <w:bookmarkStart w:id="723" w:name="_Toc213154067"/>
      <w:bookmarkStart w:id="724" w:name="_Toc213154197"/>
      <w:bookmarkStart w:id="725" w:name="_Toc215734364"/>
      <w:bookmarkStart w:id="726" w:name="_Toc215734494"/>
      <w:bookmarkStart w:id="727" w:name="_Toc218684236"/>
      <w:bookmarkStart w:id="728" w:name="_Toc218751914"/>
      <w:bookmarkEnd w:id="717"/>
      <w:bookmarkEnd w:id="718"/>
      <w:bookmarkEnd w:id="719"/>
      <w:bookmarkEnd w:id="720"/>
      <w:bookmarkEnd w:id="721"/>
      <w:bookmarkEnd w:id="722"/>
      <w:bookmarkEnd w:id="723"/>
      <w:bookmarkEnd w:id="724"/>
      <w:bookmarkEnd w:id="725"/>
      <w:bookmarkEnd w:id="726"/>
      <w:bookmarkEnd w:id="727"/>
      <w:bookmarkEnd w:id="728"/>
    </w:p>
    <w:p w14:paraId="57ECAB95"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729" w:name="_Toc193794529"/>
      <w:bookmarkStart w:id="730" w:name="_Toc199917425"/>
      <w:bookmarkStart w:id="731" w:name="_Toc199917561"/>
      <w:bookmarkStart w:id="732" w:name="_Toc199917697"/>
      <w:bookmarkStart w:id="733" w:name="_Toc199917839"/>
      <w:bookmarkStart w:id="734" w:name="_Toc199917975"/>
      <w:bookmarkStart w:id="735" w:name="_Toc213154068"/>
      <w:bookmarkStart w:id="736" w:name="_Toc213154198"/>
      <w:bookmarkStart w:id="737" w:name="_Toc215734365"/>
      <w:bookmarkStart w:id="738" w:name="_Toc215734495"/>
      <w:bookmarkStart w:id="739" w:name="_Toc218684237"/>
      <w:bookmarkStart w:id="740" w:name="_Toc218751915"/>
      <w:bookmarkEnd w:id="729"/>
      <w:bookmarkEnd w:id="730"/>
      <w:bookmarkEnd w:id="731"/>
      <w:bookmarkEnd w:id="732"/>
      <w:bookmarkEnd w:id="733"/>
      <w:bookmarkEnd w:id="734"/>
      <w:bookmarkEnd w:id="735"/>
      <w:bookmarkEnd w:id="736"/>
      <w:bookmarkEnd w:id="737"/>
      <w:bookmarkEnd w:id="738"/>
      <w:bookmarkEnd w:id="739"/>
      <w:bookmarkEnd w:id="740"/>
    </w:p>
    <w:p w14:paraId="2D7F68B1"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741" w:name="_Toc193794530"/>
      <w:bookmarkStart w:id="742" w:name="_Toc199917426"/>
      <w:bookmarkStart w:id="743" w:name="_Toc199917562"/>
      <w:bookmarkStart w:id="744" w:name="_Toc199917698"/>
      <w:bookmarkStart w:id="745" w:name="_Toc199917840"/>
      <w:bookmarkStart w:id="746" w:name="_Toc199917976"/>
      <w:bookmarkStart w:id="747" w:name="_Toc213154069"/>
      <w:bookmarkStart w:id="748" w:name="_Toc213154199"/>
      <w:bookmarkStart w:id="749" w:name="_Toc215734366"/>
      <w:bookmarkStart w:id="750" w:name="_Toc215734496"/>
      <w:bookmarkStart w:id="751" w:name="_Toc218684238"/>
      <w:bookmarkStart w:id="752" w:name="_Toc218751916"/>
      <w:bookmarkEnd w:id="741"/>
      <w:bookmarkEnd w:id="742"/>
      <w:bookmarkEnd w:id="743"/>
      <w:bookmarkEnd w:id="744"/>
      <w:bookmarkEnd w:id="745"/>
      <w:bookmarkEnd w:id="746"/>
      <w:bookmarkEnd w:id="747"/>
      <w:bookmarkEnd w:id="748"/>
      <w:bookmarkEnd w:id="749"/>
      <w:bookmarkEnd w:id="750"/>
      <w:bookmarkEnd w:id="751"/>
      <w:bookmarkEnd w:id="752"/>
    </w:p>
    <w:p w14:paraId="0BE027EB"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753" w:name="_Toc193794531"/>
      <w:bookmarkStart w:id="754" w:name="_Toc199917427"/>
      <w:bookmarkStart w:id="755" w:name="_Toc199917563"/>
      <w:bookmarkStart w:id="756" w:name="_Toc199917699"/>
      <w:bookmarkStart w:id="757" w:name="_Toc199917841"/>
      <w:bookmarkStart w:id="758" w:name="_Toc199917977"/>
      <w:bookmarkStart w:id="759" w:name="_Toc213154070"/>
      <w:bookmarkStart w:id="760" w:name="_Toc213154200"/>
      <w:bookmarkStart w:id="761" w:name="_Toc215734367"/>
      <w:bookmarkStart w:id="762" w:name="_Toc215734497"/>
      <w:bookmarkStart w:id="763" w:name="_Toc218684239"/>
      <w:bookmarkStart w:id="764" w:name="_Toc218751917"/>
      <w:bookmarkEnd w:id="753"/>
      <w:bookmarkEnd w:id="754"/>
      <w:bookmarkEnd w:id="755"/>
      <w:bookmarkEnd w:id="756"/>
      <w:bookmarkEnd w:id="757"/>
      <w:bookmarkEnd w:id="758"/>
      <w:bookmarkEnd w:id="759"/>
      <w:bookmarkEnd w:id="760"/>
      <w:bookmarkEnd w:id="761"/>
      <w:bookmarkEnd w:id="762"/>
      <w:bookmarkEnd w:id="763"/>
      <w:bookmarkEnd w:id="764"/>
    </w:p>
    <w:p w14:paraId="31681F24"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765" w:name="_Toc193794532"/>
      <w:bookmarkStart w:id="766" w:name="_Toc199917428"/>
      <w:bookmarkStart w:id="767" w:name="_Toc199917564"/>
      <w:bookmarkStart w:id="768" w:name="_Toc199917700"/>
      <w:bookmarkStart w:id="769" w:name="_Toc199917842"/>
      <w:bookmarkStart w:id="770" w:name="_Toc199917978"/>
      <w:bookmarkStart w:id="771" w:name="_Toc213154071"/>
      <w:bookmarkStart w:id="772" w:name="_Toc213154201"/>
      <w:bookmarkStart w:id="773" w:name="_Toc215734368"/>
      <w:bookmarkStart w:id="774" w:name="_Toc215734498"/>
      <w:bookmarkStart w:id="775" w:name="_Toc218684240"/>
      <w:bookmarkStart w:id="776" w:name="_Toc218751918"/>
      <w:bookmarkEnd w:id="765"/>
      <w:bookmarkEnd w:id="766"/>
      <w:bookmarkEnd w:id="767"/>
      <w:bookmarkEnd w:id="768"/>
      <w:bookmarkEnd w:id="769"/>
      <w:bookmarkEnd w:id="770"/>
      <w:bookmarkEnd w:id="771"/>
      <w:bookmarkEnd w:id="772"/>
      <w:bookmarkEnd w:id="773"/>
      <w:bookmarkEnd w:id="774"/>
      <w:bookmarkEnd w:id="775"/>
      <w:bookmarkEnd w:id="776"/>
    </w:p>
    <w:p w14:paraId="027F6779" w14:textId="77777777" w:rsidR="009A3F67" w:rsidRPr="002E7074" w:rsidRDefault="009A3F67" w:rsidP="00CF18B3">
      <w:pPr>
        <w:pStyle w:val="Paragraphedeliste"/>
        <w:numPr>
          <w:ilvl w:val="0"/>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777" w:name="_Toc193794533"/>
      <w:bookmarkStart w:id="778" w:name="_Toc199917429"/>
      <w:bookmarkStart w:id="779" w:name="_Toc199917565"/>
      <w:bookmarkStart w:id="780" w:name="_Toc199917701"/>
      <w:bookmarkStart w:id="781" w:name="_Toc199917843"/>
      <w:bookmarkStart w:id="782" w:name="_Toc199917979"/>
      <w:bookmarkStart w:id="783" w:name="_Toc213154072"/>
      <w:bookmarkStart w:id="784" w:name="_Toc213154202"/>
      <w:bookmarkStart w:id="785" w:name="_Toc215734369"/>
      <w:bookmarkStart w:id="786" w:name="_Toc215734499"/>
      <w:bookmarkStart w:id="787" w:name="_Toc218684241"/>
      <w:bookmarkStart w:id="788" w:name="_Toc218751919"/>
      <w:bookmarkEnd w:id="777"/>
      <w:bookmarkEnd w:id="778"/>
      <w:bookmarkEnd w:id="779"/>
      <w:bookmarkEnd w:id="780"/>
      <w:bookmarkEnd w:id="781"/>
      <w:bookmarkEnd w:id="782"/>
      <w:bookmarkEnd w:id="783"/>
      <w:bookmarkEnd w:id="784"/>
      <w:bookmarkEnd w:id="785"/>
      <w:bookmarkEnd w:id="786"/>
      <w:bookmarkEnd w:id="787"/>
      <w:bookmarkEnd w:id="788"/>
    </w:p>
    <w:p w14:paraId="6CB133B1" w14:textId="77777777" w:rsidR="009A3F67" w:rsidRPr="002E7074" w:rsidRDefault="009A3F67" w:rsidP="00CF18B3">
      <w:pPr>
        <w:pStyle w:val="Paragraphedeliste"/>
        <w:numPr>
          <w:ilvl w:val="1"/>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789" w:name="_Toc193794534"/>
      <w:bookmarkStart w:id="790" w:name="_Toc199917430"/>
      <w:bookmarkStart w:id="791" w:name="_Toc199917566"/>
      <w:bookmarkStart w:id="792" w:name="_Toc199917702"/>
      <w:bookmarkStart w:id="793" w:name="_Toc199917844"/>
      <w:bookmarkStart w:id="794" w:name="_Toc199917980"/>
      <w:bookmarkStart w:id="795" w:name="_Toc213154073"/>
      <w:bookmarkStart w:id="796" w:name="_Toc213154203"/>
      <w:bookmarkStart w:id="797" w:name="_Toc215734370"/>
      <w:bookmarkStart w:id="798" w:name="_Toc215734500"/>
      <w:bookmarkStart w:id="799" w:name="_Toc218684242"/>
      <w:bookmarkStart w:id="800" w:name="_Toc218751920"/>
      <w:bookmarkEnd w:id="789"/>
      <w:bookmarkEnd w:id="790"/>
      <w:bookmarkEnd w:id="791"/>
      <w:bookmarkEnd w:id="792"/>
      <w:bookmarkEnd w:id="793"/>
      <w:bookmarkEnd w:id="794"/>
      <w:bookmarkEnd w:id="795"/>
      <w:bookmarkEnd w:id="796"/>
      <w:bookmarkEnd w:id="797"/>
      <w:bookmarkEnd w:id="798"/>
      <w:bookmarkEnd w:id="799"/>
      <w:bookmarkEnd w:id="800"/>
    </w:p>
    <w:p w14:paraId="651909FB" w14:textId="77777777" w:rsidR="009A3F67" w:rsidRPr="002E7074" w:rsidRDefault="009A3F67" w:rsidP="00CF18B3">
      <w:pPr>
        <w:pStyle w:val="Paragraphedeliste"/>
        <w:numPr>
          <w:ilvl w:val="1"/>
          <w:numId w:val="37"/>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01" w:name="_Toc193794535"/>
      <w:bookmarkStart w:id="802" w:name="_Toc199917431"/>
      <w:bookmarkStart w:id="803" w:name="_Toc199917567"/>
      <w:bookmarkStart w:id="804" w:name="_Toc199917703"/>
      <w:bookmarkStart w:id="805" w:name="_Toc199917845"/>
      <w:bookmarkStart w:id="806" w:name="_Toc199917981"/>
      <w:bookmarkStart w:id="807" w:name="_Toc213154074"/>
      <w:bookmarkStart w:id="808" w:name="_Toc213154204"/>
      <w:bookmarkStart w:id="809" w:name="_Toc215734371"/>
      <w:bookmarkStart w:id="810" w:name="_Toc215734501"/>
      <w:bookmarkStart w:id="811" w:name="_Toc218684243"/>
      <w:bookmarkStart w:id="812" w:name="_Toc218751921"/>
      <w:bookmarkEnd w:id="801"/>
      <w:bookmarkEnd w:id="802"/>
      <w:bookmarkEnd w:id="803"/>
      <w:bookmarkEnd w:id="804"/>
      <w:bookmarkEnd w:id="805"/>
      <w:bookmarkEnd w:id="806"/>
      <w:bookmarkEnd w:id="807"/>
      <w:bookmarkEnd w:id="808"/>
      <w:bookmarkEnd w:id="809"/>
      <w:bookmarkEnd w:id="810"/>
      <w:bookmarkEnd w:id="811"/>
      <w:bookmarkEnd w:id="812"/>
    </w:p>
    <w:p w14:paraId="7D242B37" w14:textId="77777777" w:rsidR="009A3F67" w:rsidRPr="002E7074" w:rsidRDefault="009A3F67" w:rsidP="00CF18B3">
      <w:pPr>
        <w:pStyle w:val="Paragraphedeliste"/>
        <w:numPr>
          <w:ilvl w:val="0"/>
          <w:numId w:val="38"/>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13" w:name="_Toc193794536"/>
      <w:bookmarkStart w:id="814" w:name="_Toc199917432"/>
      <w:bookmarkStart w:id="815" w:name="_Toc199917568"/>
      <w:bookmarkStart w:id="816" w:name="_Toc199917704"/>
      <w:bookmarkStart w:id="817" w:name="_Toc199917846"/>
      <w:bookmarkStart w:id="818" w:name="_Toc199917982"/>
      <w:bookmarkStart w:id="819" w:name="_Toc213154075"/>
      <w:bookmarkStart w:id="820" w:name="_Toc213154205"/>
      <w:bookmarkStart w:id="821" w:name="_Toc215734372"/>
      <w:bookmarkStart w:id="822" w:name="_Toc215734502"/>
      <w:bookmarkStart w:id="823" w:name="_Toc218684244"/>
      <w:bookmarkStart w:id="824" w:name="_Toc218751922"/>
      <w:bookmarkEnd w:id="813"/>
      <w:bookmarkEnd w:id="814"/>
      <w:bookmarkEnd w:id="815"/>
      <w:bookmarkEnd w:id="816"/>
      <w:bookmarkEnd w:id="817"/>
      <w:bookmarkEnd w:id="818"/>
      <w:bookmarkEnd w:id="819"/>
      <w:bookmarkEnd w:id="820"/>
      <w:bookmarkEnd w:id="821"/>
      <w:bookmarkEnd w:id="822"/>
      <w:bookmarkEnd w:id="823"/>
      <w:bookmarkEnd w:id="824"/>
    </w:p>
    <w:p w14:paraId="2496F511" w14:textId="77777777" w:rsidR="009A3F67" w:rsidRPr="002E7074" w:rsidRDefault="009A3F67" w:rsidP="00CF18B3">
      <w:pPr>
        <w:pStyle w:val="Paragraphedeliste"/>
        <w:numPr>
          <w:ilvl w:val="0"/>
          <w:numId w:val="38"/>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25" w:name="_Toc193794537"/>
      <w:bookmarkStart w:id="826" w:name="_Toc199917433"/>
      <w:bookmarkStart w:id="827" w:name="_Toc199917569"/>
      <w:bookmarkStart w:id="828" w:name="_Toc199917705"/>
      <w:bookmarkStart w:id="829" w:name="_Toc199917847"/>
      <w:bookmarkStart w:id="830" w:name="_Toc199917983"/>
      <w:bookmarkStart w:id="831" w:name="_Toc213154076"/>
      <w:bookmarkStart w:id="832" w:name="_Toc213154206"/>
      <w:bookmarkStart w:id="833" w:name="_Toc215734373"/>
      <w:bookmarkStart w:id="834" w:name="_Toc215734503"/>
      <w:bookmarkStart w:id="835" w:name="_Toc218684245"/>
      <w:bookmarkStart w:id="836" w:name="_Toc218751923"/>
      <w:bookmarkEnd w:id="825"/>
      <w:bookmarkEnd w:id="826"/>
      <w:bookmarkEnd w:id="827"/>
      <w:bookmarkEnd w:id="828"/>
      <w:bookmarkEnd w:id="829"/>
      <w:bookmarkEnd w:id="830"/>
      <w:bookmarkEnd w:id="831"/>
      <w:bookmarkEnd w:id="832"/>
      <w:bookmarkEnd w:id="833"/>
      <w:bookmarkEnd w:id="834"/>
      <w:bookmarkEnd w:id="835"/>
      <w:bookmarkEnd w:id="836"/>
    </w:p>
    <w:p w14:paraId="2C348F8C" w14:textId="77777777" w:rsidR="009A3F67" w:rsidRPr="002E7074" w:rsidRDefault="009A3F67" w:rsidP="00CF18B3">
      <w:pPr>
        <w:pStyle w:val="Paragraphedeliste"/>
        <w:numPr>
          <w:ilvl w:val="0"/>
          <w:numId w:val="38"/>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37" w:name="_Toc193794538"/>
      <w:bookmarkStart w:id="838" w:name="_Toc199917434"/>
      <w:bookmarkStart w:id="839" w:name="_Toc199917570"/>
      <w:bookmarkStart w:id="840" w:name="_Toc199917706"/>
      <w:bookmarkStart w:id="841" w:name="_Toc199917848"/>
      <w:bookmarkStart w:id="842" w:name="_Toc199917984"/>
      <w:bookmarkStart w:id="843" w:name="_Toc213154077"/>
      <w:bookmarkStart w:id="844" w:name="_Toc213154207"/>
      <w:bookmarkStart w:id="845" w:name="_Toc215734374"/>
      <w:bookmarkStart w:id="846" w:name="_Toc215734504"/>
      <w:bookmarkStart w:id="847" w:name="_Toc218684246"/>
      <w:bookmarkStart w:id="848" w:name="_Toc218751924"/>
      <w:bookmarkEnd w:id="837"/>
      <w:bookmarkEnd w:id="838"/>
      <w:bookmarkEnd w:id="839"/>
      <w:bookmarkEnd w:id="840"/>
      <w:bookmarkEnd w:id="841"/>
      <w:bookmarkEnd w:id="842"/>
      <w:bookmarkEnd w:id="843"/>
      <w:bookmarkEnd w:id="844"/>
      <w:bookmarkEnd w:id="845"/>
      <w:bookmarkEnd w:id="846"/>
      <w:bookmarkEnd w:id="847"/>
      <w:bookmarkEnd w:id="848"/>
    </w:p>
    <w:p w14:paraId="2DEF44A7" w14:textId="77777777" w:rsidR="009A3F67" w:rsidRPr="002E7074" w:rsidRDefault="009A3F67" w:rsidP="00CF18B3">
      <w:pPr>
        <w:pStyle w:val="Paragraphedeliste"/>
        <w:numPr>
          <w:ilvl w:val="0"/>
          <w:numId w:val="38"/>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49" w:name="_Toc193794539"/>
      <w:bookmarkStart w:id="850" w:name="_Toc199917435"/>
      <w:bookmarkStart w:id="851" w:name="_Toc199917571"/>
      <w:bookmarkStart w:id="852" w:name="_Toc199917707"/>
      <w:bookmarkStart w:id="853" w:name="_Toc199917849"/>
      <w:bookmarkStart w:id="854" w:name="_Toc199917985"/>
      <w:bookmarkStart w:id="855" w:name="_Toc213154078"/>
      <w:bookmarkStart w:id="856" w:name="_Toc213154208"/>
      <w:bookmarkStart w:id="857" w:name="_Toc215734375"/>
      <w:bookmarkStart w:id="858" w:name="_Toc215734505"/>
      <w:bookmarkStart w:id="859" w:name="_Toc218684247"/>
      <w:bookmarkStart w:id="860" w:name="_Toc218751925"/>
      <w:bookmarkEnd w:id="849"/>
      <w:bookmarkEnd w:id="850"/>
      <w:bookmarkEnd w:id="851"/>
      <w:bookmarkEnd w:id="852"/>
      <w:bookmarkEnd w:id="853"/>
      <w:bookmarkEnd w:id="854"/>
      <w:bookmarkEnd w:id="855"/>
      <w:bookmarkEnd w:id="856"/>
      <w:bookmarkEnd w:id="857"/>
      <w:bookmarkEnd w:id="858"/>
      <w:bookmarkEnd w:id="859"/>
      <w:bookmarkEnd w:id="860"/>
    </w:p>
    <w:p w14:paraId="05B23941" w14:textId="77777777" w:rsidR="009A3F67" w:rsidRPr="002E7074" w:rsidRDefault="009A3F67" w:rsidP="00CF18B3">
      <w:pPr>
        <w:pStyle w:val="Paragraphedeliste"/>
        <w:numPr>
          <w:ilvl w:val="0"/>
          <w:numId w:val="38"/>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61" w:name="_Toc193794540"/>
      <w:bookmarkStart w:id="862" w:name="_Toc199917436"/>
      <w:bookmarkStart w:id="863" w:name="_Toc199917572"/>
      <w:bookmarkStart w:id="864" w:name="_Toc199917708"/>
      <w:bookmarkStart w:id="865" w:name="_Toc199917850"/>
      <w:bookmarkStart w:id="866" w:name="_Toc199917986"/>
      <w:bookmarkStart w:id="867" w:name="_Toc213154079"/>
      <w:bookmarkStart w:id="868" w:name="_Toc213154209"/>
      <w:bookmarkStart w:id="869" w:name="_Toc215734376"/>
      <w:bookmarkStart w:id="870" w:name="_Toc215734506"/>
      <w:bookmarkStart w:id="871" w:name="_Toc218684248"/>
      <w:bookmarkStart w:id="872" w:name="_Toc218751926"/>
      <w:bookmarkEnd w:id="861"/>
      <w:bookmarkEnd w:id="862"/>
      <w:bookmarkEnd w:id="863"/>
      <w:bookmarkEnd w:id="864"/>
      <w:bookmarkEnd w:id="865"/>
      <w:bookmarkEnd w:id="866"/>
      <w:bookmarkEnd w:id="867"/>
      <w:bookmarkEnd w:id="868"/>
      <w:bookmarkEnd w:id="869"/>
      <w:bookmarkEnd w:id="870"/>
      <w:bookmarkEnd w:id="871"/>
      <w:bookmarkEnd w:id="872"/>
    </w:p>
    <w:p w14:paraId="5826F2E0" w14:textId="77777777" w:rsidR="009A3F67" w:rsidRPr="002E7074" w:rsidRDefault="009A3F67" w:rsidP="00CF18B3">
      <w:pPr>
        <w:pStyle w:val="Paragraphedeliste"/>
        <w:numPr>
          <w:ilvl w:val="0"/>
          <w:numId w:val="38"/>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73" w:name="_Toc193794541"/>
      <w:bookmarkStart w:id="874" w:name="_Toc199917437"/>
      <w:bookmarkStart w:id="875" w:name="_Toc199917573"/>
      <w:bookmarkStart w:id="876" w:name="_Toc199917709"/>
      <w:bookmarkStart w:id="877" w:name="_Toc199917851"/>
      <w:bookmarkStart w:id="878" w:name="_Toc199917987"/>
      <w:bookmarkStart w:id="879" w:name="_Toc213154080"/>
      <w:bookmarkStart w:id="880" w:name="_Toc213154210"/>
      <w:bookmarkStart w:id="881" w:name="_Toc215734377"/>
      <w:bookmarkStart w:id="882" w:name="_Toc215734507"/>
      <w:bookmarkStart w:id="883" w:name="_Toc218684249"/>
      <w:bookmarkStart w:id="884" w:name="_Toc218751927"/>
      <w:bookmarkEnd w:id="873"/>
      <w:bookmarkEnd w:id="874"/>
      <w:bookmarkEnd w:id="875"/>
      <w:bookmarkEnd w:id="876"/>
      <w:bookmarkEnd w:id="877"/>
      <w:bookmarkEnd w:id="878"/>
      <w:bookmarkEnd w:id="879"/>
      <w:bookmarkEnd w:id="880"/>
      <w:bookmarkEnd w:id="881"/>
      <w:bookmarkEnd w:id="882"/>
      <w:bookmarkEnd w:id="883"/>
      <w:bookmarkEnd w:id="884"/>
    </w:p>
    <w:p w14:paraId="65A45E8B" w14:textId="77777777" w:rsidR="009A3F67" w:rsidRPr="002E7074" w:rsidRDefault="009A3F67" w:rsidP="00CF18B3">
      <w:pPr>
        <w:pStyle w:val="Paragraphedeliste"/>
        <w:numPr>
          <w:ilvl w:val="1"/>
          <w:numId w:val="38"/>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85" w:name="_Toc193794542"/>
      <w:bookmarkStart w:id="886" w:name="_Toc199917438"/>
      <w:bookmarkStart w:id="887" w:name="_Toc199917574"/>
      <w:bookmarkStart w:id="888" w:name="_Toc199917710"/>
      <w:bookmarkStart w:id="889" w:name="_Toc199917852"/>
      <w:bookmarkStart w:id="890" w:name="_Toc199917988"/>
      <w:bookmarkStart w:id="891" w:name="_Toc213154081"/>
      <w:bookmarkStart w:id="892" w:name="_Toc213154211"/>
      <w:bookmarkStart w:id="893" w:name="_Toc215734378"/>
      <w:bookmarkStart w:id="894" w:name="_Toc215734508"/>
      <w:bookmarkStart w:id="895" w:name="_Toc218684250"/>
      <w:bookmarkStart w:id="896" w:name="_Toc218751928"/>
      <w:bookmarkEnd w:id="885"/>
      <w:bookmarkEnd w:id="886"/>
      <w:bookmarkEnd w:id="887"/>
      <w:bookmarkEnd w:id="888"/>
      <w:bookmarkEnd w:id="889"/>
      <w:bookmarkEnd w:id="890"/>
      <w:bookmarkEnd w:id="891"/>
      <w:bookmarkEnd w:id="892"/>
      <w:bookmarkEnd w:id="893"/>
      <w:bookmarkEnd w:id="894"/>
      <w:bookmarkEnd w:id="895"/>
      <w:bookmarkEnd w:id="896"/>
    </w:p>
    <w:p w14:paraId="4512BA10" w14:textId="77777777" w:rsidR="009A3F67" w:rsidRPr="002E7074" w:rsidRDefault="009A3F67" w:rsidP="00CF18B3">
      <w:pPr>
        <w:pStyle w:val="Paragraphedeliste"/>
        <w:numPr>
          <w:ilvl w:val="1"/>
          <w:numId w:val="38"/>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897" w:name="_Toc193794543"/>
      <w:bookmarkStart w:id="898" w:name="_Toc199917439"/>
      <w:bookmarkStart w:id="899" w:name="_Toc199917575"/>
      <w:bookmarkStart w:id="900" w:name="_Toc199917711"/>
      <w:bookmarkStart w:id="901" w:name="_Toc199917853"/>
      <w:bookmarkStart w:id="902" w:name="_Toc199917989"/>
      <w:bookmarkStart w:id="903" w:name="_Toc213154082"/>
      <w:bookmarkStart w:id="904" w:name="_Toc213154212"/>
      <w:bookmarkStart w:id="905" w:name="_Toc215734379"/>
      <w:bookmarkStart w:id="906" w:name="_Toc215734509"/>
      <w:bookmarkStart w:id="907" w:name="_Toc218684251"/>
      <w:bookmarkStart w:id="908" w:name="_Toc218751929"/>
      <w:bookmarkEnd w:id="897"/>
      <w:bookmarkEnd w:id="898"/>
      <w:bookmarkEnd w:id="899"/>
      <w:bookmarkEnd w:id="900"/>
      <w:bookmarkEnd w:id="901"/>
      <w:bookmarkEnd w:id="902"/>
      <w:bookmarkEnd w:id="903"/>
      <w:bookmarkEnd w:id="904"/>
      <w:bookmarkEnd w:id="905"/>
      <w:bookmarkEnd w:id="906"/>
      <w:bookmarkEnd w:id="907"/>
      <w:bookmarkEnd w:id="908"/>
    </w:p>
    <w:p w14:paraId="06CDD3D4" w14:textId="77777777" w:rsidR="009A3F67" w:rsidRPr="002E7074" w:rsidRDefault="009A3F67" w:rsidP="00CF18B3">
      <w:pPr>
        <w:pStyle w:val="Paragraphedeliste"/>
        <w:numPr>
          <w:ilvl w:val="1"/>
          <w:numId w:val="38"/>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909" w:name="_Toc193794544"/>
      <w:bookmarkStart w:id="910" w:name="_Toc199917440"/>
      <w:bookmarkStart w:id="911" w:name="_Toc199917576"/>
      <w:bookmarkStart w:id="912" w:name="_Toc199917712"/>
      <w:bookmarkStart w:id="913" w:name="_Toc199917854"/>
      <w:bookmarkStart w:id="914" w:name="_Toc199917990"/>
      <w:bookmarkStart w:id="915" w:name="_Toc213154083"/>
      <w:bookmarkStart w:id="916" w:name="_Toc213154213"/>
      <w:bookmarkStart w:id="917" w:name="_Toc215734380"/>
      <w:bookmarkStart w:id="918" w:name="_Toc215734510"/>
      <w:bookmarkStart w:id="919" w:name="_Toc218684252"/>
      <w:bookmarkStart w:id="920" w:name="_Toc218751930"/>
      <w:bookmarkEnd w:id="909"/>
      <w:bookmarkEnd w:id="910"/>
      <w:bookmarkEnd w:id="911"/>
      <w:bookmarkEnd w:id="912"/>
      <w:bookmarkEnd w:id="913"/>
      <w:bookmarkEnd w:id="914"/>
      <w:bookmarkEnd w:id="915"/>
      <w:bookmarkEnd w:id="916"/>
      <w:bookmarkEnd w:id="917"/>
      <w:bookmarkEnd w:id="918"/>
      <w:bookmarkEnd w:id="919"/>
      <w:bookmarkEnd w:id="920"/>
    </w:p>
    <w:p w14:paraId="0CA0DCB2" w14:textId="7361E66B" w:rsidR="009A3F67" w:rsidRPr="002E7074" w:rsidRDefault="009A3F67" w:rsidP="00F52050">
      <w:pPr>
        <w:pStyle w:val="Titre3"/>
        <w:numPr>
          <w:ilvl w:val="1"/>
          <w:numId w:val="33"/>
        </w:numPr>
        <w:tabs>
          <w:tab w:val="left" w:pos="904"/>
          <w:tab w:val="left" w:pos="9239"/>
        </w:tabs>
        <w:spacing w:before="83" w:line="242" w:lineRule="auto"/>
        <w:ind w:right="422"/>
        <w:jc w:val="both"/>
      </w:pPr>
      <w:bookmarkStart w:id="921" w:name="_Toc218751931"/>
      <w:r w:rsidRPr="002E7074">
        <w:rPr>
          <w:color w:val="FFFFFF"/>
          <w:shd w:val="clear" w:color="auto" w:fill="00008A"/>
        </w:rPr>
        <w:t>Assurances</w:t>
      </w:r>
      <w:bookmarkEnd w:id="921"/>
      <w:r w:rsidRPr="002E7074">
        <w:rPr>
          <w:color w:val="FFFFFF"/>
          <w:shd w:val="clear" w:color="auto" w:fill="00008A"/>
        </w:rPr>
        <w:tab/>
      </w:r>
    </w:p>
    <w:p w14:paraId="18FDD161" w14:textId="77777777" w:rsidR="007A6492" w:rsidRPr="002E7074" w:rsidRDefault="007A6492">
      <w:pPr>
        <w:pStyle w:val="Corpsdetexte"/>
        <w:rPr>
          <w:rFonts w:ascii="Arial" w:hAnsi="Arial" w:cs="Arial"/>
        </w:rPr>
      </w:pPr>
    </w:p>
    <w:p w14:paraId="6C6AF56E" w14:textId="77777777" w:rsidR="00F52050" w:rsidRPr="00F52050" w:rsidRDefault="00F52050" w:rsidP="007324CA">
      <w:pPr>
        <w:pStyle w:val="Paragraphedeliste"/>
        <w:numPr>
          <w:ilvl w:val="1"/>
          <w:numId w:val="50"/>
        </w:numPr>
        <w:tabs>
          <w:tab w:val="left" w:pos="1355"/>
        </w:tabs>
        <w:outlineLvl w:val="3"/>
        <w:rPr>
          <w:rFonts w:ascii="Arial" w:eastAsia="Arial" w:hAnsi="Arial" w:cs="Arial"/>
          <w:b/>
          <w:bCs/>
          <w:i/>
          <w:iCs/>
          <w:vanish/>
          <w:sz w:val="20"/>
          <w:szCs w:val="20"/>
        </w:rPr>
      </w:pPr>
    </w:p>
    <w:p w14:paraId="12F23D3C" w14:textId="72DB9188" w:rsidR="00271C7C" w:rsidRPr="002E7074" w:rsidRDefault="00271C7C" w:rsidP="007324CA">
      <w:pPr>
        <w:pStyle w:val="Titre4"/>
        <w:numPr>
          <w:ilvl w:val="2"/>
          <w:numId w:val="50"/>
        </w:numPr>
        <w:tabs>
          <w:tab w:val="left" w:pos="1355"/>
        </w:tabs>
      </w:pPr>
      <w:r w:rsidRPr="00F52050">
        <w:t>Généralités</w:t>
      </w:r>
    </w:p>
    <w:p w14:paraId="5C563746" w14:textId="77777777" w:rsidR="007A6492" w:rsidRPr="002E7074" w:rsidRDefault="007A6492">
      <w:pPr>
        <w:pStyle w:val="Corpsdetexte"/>
        <w:spacing w:before="56"/>
        <w:rPr>
          <w:rFonts w:ascii="Arial" w:hAnsi="Arial" w:cs="Arial"/>
        </w:rPr>
      </w:pPr>
    </w:p>
    <w:p w14:paraId="201C5449" w14:textId="6C10703E" w:rsidR="007374AD" w:rsidRPr="00A638B5" w:rsidRDefault="004775EF" w:rsidP="00A638B5">
      <w:pPr>
        <w:jc w:val="both"/>
        <w:rPr>
          <w:rFonts w:ascii="Arial" w:hAnsi="Arial" w:cs="Arial"/>
          <w:sz w:val="20"/>
          <w:szCs w:val="20"/>
        </w:rPr>
      </w:pPr>
      <w:r w:rsidRPr="00A638B5">
        <w:rPr>
          <w:rFonts w:ascii="Arial" w:hAnsi="Arial" w:cs="Arial"/>
          <w:sz w:val="20"/>
          <w:szCs w:val="20"/>
        </w:rPr>
        <w:t>Dans un délai de quinze jours à compter de la notification du marché et avant tout commencement</w:t>
      </w:r>
      <w:r w:rsidR="00C75D63" w:rsidRPr="00A638B5">
        <w:rPr>
          <w:rFonts w:ascii="Arial" w:hAnsi="Arial" w:cs="Arial"/>
          <w:sz w:val="20"/>
          <w:szCs w:val="20"/>
        </w:rPr>
        <w:t xml:space="preserve"> </w:t>
      </w:r>
      <w:r w:rsidRPr="00A638B5">
        <w:rPr>
          <w:rFonts w:ascii="Arial" w:hAnsi="Arial" w:cs="Arial"/>
          <w:sz w:val="20"/>
          <w:szCs w:val="20"/>
        </w:rPr>
        <w:t>d'exécution, chaque Titulaire ainsi que les sous-traitants désignés dans le marché, doivent justifier</w:t>
      </w:r>
      <w:r w:rsidR="00C75D63" w:rsidRPr="00A638B5">
        <w:rPr>
          <w:rFonts w:ascii="Arial" w:hAnsi="Arial" w:cs="Arial"/>
          <w:sz w:val="20"/>
          <w:szCs w:val="20"/>
        </w:rPr>
        <w:t xml:space="preserve"> </w:t>
      </w:r>
      <w:r w:rsidRPr="00A638B5">
        <w:rPr>
          <w:rFonts w:ascii="Arial" w:hAnsi="Arial" w:cs="Arial"/>
          <w:sz w:val="20"/>
          <w:szCs w:val="20"/>
        </w:rPr>
        <w:t>qu'ils sont titulaires des assurances en état de validité énumérées ci-après.</w:t>
      </w:r>
    </w:p>
    <w:p w14:paraId="426825DC" w14:textId="77777777" w:rsidR="007374AD" w:rsidRPr="00A638B5" w:rsidRDefault="007374AD" w:rsidP="00A638B5">
      <w:pPr>
        <w:jc w:val="both"/>
        <w:rPr>
          <w:rFonts w:ascii="Arial" w:hAnsi="Arial" w:cs="Arial"/>
          <w:sz w:val="20"/>
          <w:szCs w:val="20"/>
        </w:rPr>
      </w:pPr>
    </w:p>
    <w:p w14:paraId="123DDAA8" w14:textId="1DF950D5" w:rsidR="00725C36" w:rsidRPr="00A638B5" w:rsidRDefault="004775EF" w:rsidP="00A638B5">
      <w:pPr>
        <w:jc w:val="both"/>
        <w:rPr>
          <w:rFonts w:ascii="Arial" w:hAnsi="Arial" w:cs="Arial"/>
          <w:sz w:val="20"/>
          <w:szCs w:val="20"/>
        </w:rPr>
      </w:pPr>
      <w:r w:rsidRPr="00A638B5">
        <w:rPr>
          <w:rFonts w:ascii="Arial" w:hAnsi="Arial" w:cs="Arial"/>
          <w:sz w:val="20"/>
          <w:szCs w:val="20"/>
        </w:rPr>
        <w:t>Chaque Titulaire est tenu de présenter, avant la fin de la période de préparation les attestations des</w:t>
      </w:r>
      <w:r w:rsidR="0056321B" w:rsidRPr="00A638B5">
        <w:rPr>
          <w:rFonts w:ascii="Arial" w:hAnsi="Arial" w:cs="Arial"/>
          <w:sz w:val="20"/>
          <w:szCs w:val="20"/>
        </w:rPr>
        <w:t xml:space="preserve"> </w:t>
      </w:r>
      <w:r w:rsidRPr="00A638B5">
        <w:rPr>
          <w:rFonts w:ascii="Arial" w:hAnsi="Arial" w:cs="Arial"/>
          <w:sz w:val="20"/>
          <w:szCs w:val="20"/>
        </w:rPr>
        <w:t>compagnies d'assurance solvables auprès desquelles auront été souscrites les différentes polices.</w:t>
      </w:r>
    </w:p>
    <w:p w14:paraId="62F195DE" w14:textId="77777777" w:rsidR="0056321B" w:rsidRPr="00A638B5" w:rsidRDefault="0056321B" w:rsidP="00A638B5">
      <w:pPr>
        <w:jc w:val="both"/>
        <w:rPr>
          <w:rFonts w:ascii="Arial" w:hAnsi="Arial" w:cs="Arial"/>
          <w:sz w:val="20"/>
          <w:szCs w:val="20"/>
        </w:rPr>
      </w:pPr>
    </w:p>
    <w:p w14:paraId="56CAE10A" w14:textId="45818F69" w:rsidR="007374AD" w:rsidRPr="00A638B5" w:rsidRDefault="004775EF" w:rsidP="00A638B5">
      <w:pPr>
        <w:jc w:val="both"/>
        <w:rPr>
          <w:rFonts w:ascii="Arial" w:hAnsi="Arial" w:cs="Arial"/>
          <w:sz w:val="20"/>
          <w:szCs w:val="20"/>
        </w:rPr>
      </w:pPr>
      <w:r w:rsidRPr="00A638B5">
        <w:rPr>
          <w:rFonts w:ascii="Arial" w:hAnsi="Arial" w:cs="Arial"/>
          <w:sz w:val="20"/>
          <w:szCs w:val="20"/>
        </w:rPr>
        <w:t>Cette attestation d</w:t>
      </w:r>
      <w:r w:rsidR="00DB6A77" w:rsidRPr="00A638B5">
        <w:rPr>
          <w:rFonts w:ascii="Arial" w:hAnsi="Arial" w:cs="Arial"/>
          <w:sz w:val="20"/>
          <w:szCs w:val="20"/>
        </w:rPr>
        <w:t>oit</w:t>
      </w:r>
      <w:r w:rsidRPr="00A638B5">
        <w:rPr>
          <w:rFonts w:ascii="Arial" w:hAnsi="Arial" w:cs="Arial"/>
          <w:sz w:val="20"/>
          <w:szCs w:val="20"/>
        </w:rPr>
        <w:t xml:space="preserve"> préciser outre l'identité de la compagnie d'assurances, le numéro de la ou des</w:t>
      </w:r>
      <w:r w:rsidR="00C75D63" w:rsidRPr="00A638B5">
        <w:rPr>
          <w:rFonts w:ascii="Arial" w:hAnsi="Arial" w:cs="Arial"/>
          <w:sz w:val="20"/>
          <w:szCs w:val="20"/>
        </w:rPr>
        <w:t xml:space="preserve"> </w:t>
      </w:r>
      <w:r w:rsidRPr="00A638B5">
        <w:rPr>
          <w:rFonts w:ascii="Arial" w:hAnsi="Arial" w:cs="Arial"/>
          <w:sz w:val="20"/>
          <w:szCs w:val="20"/>
        </w:rPr>
        <w:t>polices, le montant des franchises et elle devra faire état d'une reconnaissance du Titulaire à</w:t>
      </w:r>
      <w:r w:rsidR="00C75D63" w:rsidRPr="00A638B5">
        <w:rPr>
          <w:rFonts w:ascii="Arial" w:hAnsi="Arial" w:cs="Arial"/>
          <w:sz w:val="20"/>
          <w:szCs w:val="20"/>
        </w:rPr>
        <w:t xml:space="preserve"> </w:t>
      </w:r>
      <w:r w:rsidRPr="00A638B5">
        <w:rPr>
          <w:rFonts w:ascii="Arial" w:hAnsi="Arial" w:cs="Arial"/>
          <w:sz w:val="20"/>
          <w:szCs w:val="20"/>
        </w:rPr>
        <w:t>l'assureur du droit à notifier au maître de l'ouvrage tous frais de nature à provoquer la suspension ou</w:t>
      </w:r>
      <w:r w:rsidR="00C75D63" w:rsidRPr="00A638B5">
        <w:rPr>
          <w:rFonts w:ascii="Arial" w:hAnsi="Arial" w:cs="Arial"/>
          <w:sz w:val="20"/>
          <w:szCs w:val="20"/>
        </w:rPr>
        <w:t xml:space="preserve"> </w:t>
      </w:r>
      <w:r w:rsidRPr="00A638B5">
        <w:rPr>
          <w:rFonts w:ascii="Arial" w:hAnsi="Arial" w:cs="Arial"/>
          <w:sz w:val="20"/>
          <w:szCs w:val="20"/>
        </w:rPr>
        <w:t>la résiliation des garanties de cette police d'assurances.</w:t>
      </w:r>
    </w:p>
    <w:p w14:paraId="1F8E5FBC" w14:textId="77777777" w:rsidR="00C75D63" w:rsidRPr="002E7074" w:rsidRDefault="00C75D63" w:rsidP="00C75D63">
      <w:pPr>
        <w:pStyle w:val="Corpsdetexte"/>
        <w:spacing w:line="244" w:lineRule="auto"/>
        <w:ind w:left="141" w:right="543"/>
        <w:rPr>
          <w:rFonts w:ascii="Arial" w:hAnsi="Arial" w:cs="Arial"/>
        </w:rPr>
      </w:pPr>
    </w:p>
    <w:p w14:paraId="10D7EC25" w14:textId="20F72115" w:rsidR="007374AD" w:rsidRPr="00A638B5" w:rsidRDefault="004775EF" w:rsidP="00A638B5">
      <w:pPr>
        <w:jc w:val="both"/>
        <w:rPr>
          <w:rFonts w:ascii="Arial" w:hAnsi="Arial" w:cs="Arial"/>
          <w:sz w:val="20"/>
          <w:szCs w:val="20"/>
          <w:lang w:eastAsia="fr-FR"/>
        </w:rPr>
      </w:pPr>
      <w:r w:rsidRPr="00A638B5">
        <w:rPr>
          <w:rFonts w:ascii="Arial" w:hAnsi="Arial" w:cs="Arial"/>
          <w:sz w:val="20"/>
          <w:szCs w:val="20"/>
          <w:lang w:eastAsia="fr-FR"/>
        </w:rPr>
        <w:t>Cette attestation d</w:t>
      </w:r>
      <w:r w:rsidR="00DB6A77" w:rsidRPr="00A638B5">
        <w:rPr>
          <w:rFonts w:ascii="Arial" w:hAnsi="Arial" w:cs="Arial"/>
          <w:sz w:val="20"/>
          <w:szCs w:val="20"/>
          <w:lang w:eastAsia="fr-FR"/>
        </w:rPr>
        <w:t>oit</w:t>
      </w:r>
      <w:r w:rsidRPr="00A638B5">
        <w:rPr>
          <w:rFonts w:ascii="Arial" w:hAnsi="Arial" w:cs="Arial"/>
          <w:sz w:val="20"/>
          <w:szCs w:val="20"/>
          <w:lang w:eastAsia="fr-FR"/>
        </w:rPr>
        <w:t xml:space="preserve"> être émise par la direction de la compagnie d'assurances et non par le courtier</w:t>
      </w:r>
      <w:r w:rsidR="00C75D63" w:rsidRPr="00A638B5">
        <w:rPr>
          <w:rFonts w:ascii="Arial" w:hAnsi="Arial" w:cs="Arial"/>
          <w:sz w:val="20"/>
          <w:szCs w:val="20"/>
          <w:lang w:eastAsia="fr-FR"/>
        </w:rPr>
        <w:t xml:space="preserve"> </w:t>
      </w:r>
      <w:r w:rsidRPr="00A638B5">
        <w:rPr>
          <w:rFonts w:ascii="Arial" w:hAnsi="Arial" w:cs="Arial"/>
          <w:sz w:val="20"/>
          <w:szCs w:val="20"/>
          <w:lang w:eastAsia="fr-FR"/>
        </w:rPr>
        <w:t>ou l'agent.</w:t>
      </w:r>
    </w:p>
    <w:p w14:paraId="1112B3AA" w14:textId="3D536E96" w:rsidR="007374AD" w:rsidRPr="00A638B5" w:rsidRDefault="004775EF" w:rsidP="00A638B5">
      <w:pPr>
        <w:jc w:val="both"/>
        <w:rPr>
          <w:rFonts w:ascii="Arial" w:hAnsi="Arial" w:cs="Arial"/>
          <w:sz w:val="20"/>
          <w:szCs w:val="20"/>
          <w:lang w:eastAsia="fr-FR"/>
        </w:rPr>
      </w:pPr>
      <w:r w:rsidRPr="00A638B5">
        <w:rPr>
          <w:rFonts w:ascii="Arial" w:hAnsi="Arial" w:cs="Arial"/>
          <w:sz w:val="20"/>
          <w:szCs w:val="20"/>
          <w:lang w:eastAsia="fr-FR"/>
        </w:rPr>
        <w:t>L'attestation de sa compagnie d'assurances, que le Titulaire doit présenter doit dater de moins de 3</w:t>
      </w:r>
      <w:r w:rsidR="00C75D63" w:rsidRPr="00A638B5">
        <w:rPr>
          <w:rFonts w:ascii="Arial" w:hAnsi="Arial" w:cs="Arial"/>
          <w:sz w:val="20"/>
          <w:szCs w:val="20"/>
          <w:lang w:eastAsia="fr-FR"/>
        </w:rPr>
        <w:t xml:space="preserve"> </w:t>
      </w:r>
      <w:r w:rsidRPr="00A638B5">
        <w:rPr>
          <w:rFonts w:ascii="Arial" w:hAnsi="Arial" w:cs="Arial"/>
          <w:sz w:val="20"/>
          <w:szCs w:val="20"/>
          <w:lang w:eastAsia="fr-FR"/>
        </w:rPr>
        <w:t>mois et indiquer que la police ou les polices sont en bon état de validité, et que le Titulaire lui- même</w:t>
      </w:r>
      <w:r w:rsidR="00C75D63" w:rsidRPr="00A638B5">
        <w:rPr>
          <w:rFonts w:ascii="Arial" w:hAnsi="Arial" w:cs="Arial"/>
          <w:sz w:val="20"/>
          <w:szCs w:val="20"/>
          <w:lang w:eastAsia="fr-FR"/>
        </w:rPr>
        <w:t xml:space="preserve"> </w:t>
      </w:r>
      <w:r w:rsidRPr="00A638B5">
        <w:rPr>
          <w:rFonts w:ascii="Arial" w:hAnsi="Arial" w:cs="Arial"/>
          <w:sz w:val="20"/>
          <w:szCs w:val="20"/>
          <w:lang w:eastAsia="fr-FR"/>
        </w:rPr>
        <w:t>est en règle de paiement des primes exigibles.</w:t>
      </w:r>
    </w:p>
    <w:p w14:paraId="0CAE44C2" w14:textId="77777777" w:rsidR="007374AD" w:rsidRPr="00A638B5" w:rsidRDefault="007374AD" w:rsidP="00A638B5">
      <w:pPr>
        <w:jc w:val="both"/>
        <w:rPr>
          <w:rFonts w:ascii="Arial" w:hAnsi="Arial" w:cs="Arial"/>
          <w:sz w:val="20"/>
          <w:szCs w:val="20"/>
          <w:lang w:eastAsia="fr-FR"/>
        </w:rPr>
      </w:pPr>
    </w:p>
    <w:p w14:paraId="5DA55133" w14:textId="5F92283C" w:rsidR="007374AD" w:rsidRPr="00A638B5" w:rsidRDefault="007374AD" w:rsidP="00A638B5">
      <w:pPr>
        <w:jc w:val="both"/>
        <w:rPr>
          <w:rFonts w:ascii="Arial" w:hAnsi="Arial" w:cs="Arial"/>
          <w:sz w:val="20"/>
          <w:szCs w:val="20"/>
          <w:lang w:eastAsia="fr-FR"/>
        </w:rPr>
      </w:pPr>
      <w:r w:rsidRPr="00A638B5">
        <w:rPr>
          <w:rFonts w:ascii="Arial" w:hAnsi="Arial" w:cs="Arial"/>
          <w:sz w:val="20"/>
          <w:szCs w:val="20"/>
          <w:lang w:eastAsia="fr-FR"/>
        </w:rPr>
        <w:t>En cas de carence d'un Titulaire, le maître de l'ouvrage se réserve de droit de verser directement aux</w:t>
      </w:r>
      <w:r w:rsidR="00C75D63" w:rsidRPr="00A638B5">
        <w:rPr>
          <w:rFonts w:ascii="Arial" w:hAnsi="Arial" w:cs="Arial"/>
          <w:sz w:val="20"/>
          <w:szCs w:val="20"/>
          <w:lang w:eastAsia="fr-FR"/>
        </w:rPr>
        <w:t xml:space="preserve"> </w:t>
      </w:r>
      <w:r w:rsidRPr="00A638B5">
        <w:rPr>
          <w:rFonts w:ascii="Arial" w:hAnsi="Arial" w:cs="Arial"/>
          <w:sz w:val="20"/>
          <w:szCs w:val="20"/>
          <w:lang w:eastAsia="fr-FR"/>
        </w:rPr>
        <w:t>compagnies d'assurances les primes qui pourraient leur rester dues au titre du présent marché.</w:t>
      </w:r>
    </w:p>
    <w:p w14:paraId="61540B82" w14:textId="77777777" w:rsidR="007374AD" w:rsidRDefault="007374AD" w:rsidP="00A638B5">
      <w:pPr>
        <w:jc w:val="both"/>
        <w:rPr>
          <w:rFonts w:ascii="Arial" w:hAnsi="Arial" w:cs="Arial"/>
          <w:sz w:val="20"/>
          <w:szCs w:val="20"/>
          <w:lang w:eastAsia="fr-FR"/>
        </w:rPr>
      </w:pPr>
    </w:p>
    <w:p w14:paraId="40AF551E" w14:textId="77777777" w:rsidR="00C75D63" w:rsidRDefault="004775EF" w:rsidP="00A638B5">
      <w:pPr>
        <w:jc w:val="both"/>
        <w:rPr>
          <w:rFonts w:ascii="Arial" w:hAnsi="Arial" w:cs="Arial"/>
          <w:sz w:val="20"/>
          <w:szCs w:val="20"/>
          <w:lang w:eastAsia="fr-FR"/>
        </w:rPr>
      </w:pPr>
      <w:r w:rsidRPr="00A638B5">
        <w:rPr>
          <w:rFonts w:ascii="Arial" w:hAnsi="Arial" w:cs="Arial"/>
          <w:sz w:val="20"/>
          <w:szCs w:val="20"/>
          <w:lang w:eastAsia="fr-FR"/>
        </w:rPr>
        <w:t>Celles-ci seront alors relevées sur le solde dû au Titulaire.</w:t>
      </w:r>
    </w:p>
    <w:p w14:paraId="1C40D909" w14:textId="77777777" w:rsidR="004C5785" w:rsidRDefault="004C5785" w:rsidP="00A638B5">
      <w:pPr>
        <w:jc w:val="both"/>
        <w:rPr>
          <w:rFonts w:ascii="Arial" w:hAnsi="Arial" w:cs="Arial"/>
          <w:sz w:val="20"/>
          <w:szCs w:val="20"/>
          <w:lang w:eastAsia="fr-FR"/>
        </w:rPr>
      </w:pPr>
    </w:p>
    <w:p w14:paraId="7B08AF9B" w14:textId="77777777" w:rsidR="004C5785" w:rsidRPr="00A638B5" w:rsidRDefault="004C5785" w:rsidP="00A638B5">
      <w:pPr>
        <w:jc w:val="both"/>
        <w:rPr>
          <w:rFonts w:ascii="Arial" w:hAnsi="Arial" w:cs="Arial"/>
          <w:sz w:val="20"/>
          <w:szCs w:val="20"/>
          <w:lang w:eastAsia="fr-FR"/>
        </w:rPr>
      </w:pPr>
    </w:p>
    <w:p w14:paraId="625A78C2" w14:textId="2D84E8C1" w:rsidR="004775EF" w:rsidRPr="00A638B5" w:rsidRDefault="004775EF" w:rsidP="00A638B5">
      <w:pPr>
        <w:jc w:val="both"/>
        <w:rPr>
          <w:rFonts w:ascii="Arial" w:hAnsi="Arial" w:cs="Arial"/>
          <w:sz w:val="20"/>
          <w:szCs w:val="20"/>
          <w:lang w:eastAsia="fr-FR"/>
        </w:rPr>
      </w:pPr>
      <w:r w:rsidRPr="00A638B5">
        <w:rPr>
          <w:rFonts w:ascii="Arial" w:hAnsi="Arial" w:cs="Arial"/>
          <w:sz w:val="20"/>
          <w:szCs w:val="20"/>
          <w:lang w:eastAsia="fr-FR"/>
        </w:rPr>
        <w:lastRenderedPageBreak/>
        <w:t>Si cette procédure s'avérait inapplicable, le maître de l'ouvrage se réserve le droit de souscrire</w:t>
      </w:r>
      <w:r w:rsidR="00C75D63" w:rsidRPr="00A638B5">
        <w:rPr>
          <w:rFonts w:ascii="Arial" w:hAnsi="Arial" w:cs="Arial"/>
          <w:sz w:val="20"/>
          <w:szCs w:val="20"/>
          <w:lang w:eastAsia="fr-FR"/>
        </w:rPr>
        <w:t xml:space="preserve"> </w:t>
      </w:r>
      <w:r w:rsidRPr="00A638B5">
        <w:rPr>
          <w:rFonts w:ascii="Arial" w:hAnsi="Arial" w:cs="Arial"/>
          <w:sz w:val="20"/>
          <w:szCs w:val="20"/>
          <w:lang w:eastAsia="fr-FR"/>
        </w:rPr>
        <w:t>l'assurance nécessaire pour le compte et aux frais du Titulaire défaillant.</w:t>
      </w:r>
    </w:p>
    <w:p w14:paraId="6E9C00F1" w14:textId="77777777" w:rsidR="007374AD" w:rsidRPr="00A638B5" w:rsidRDefault="007374AD" w:rsidP="007374AD">
      <w:pPr>
        <w:jc w:val="both"/>
        <w:rPr>
          <w:rFonts w:ascii="Arial" w:hAnsi="Arial" w:cs="Arial"/>
          <w:sz w:val="20"/>
          <w:szCs w:val="20"/>
          <w:lang w:eastAsia="fr-FR"/>
        </w:rPr>
      </w:pPr>
    </w:p>
    <w:p w14:paraId="15E1FE77" w14:textId="43D78A03" w:rsidR="004775EF" w:rsidRPr="00A638B5" w:rsidRDefault="004775EF" w:rsidP="007374AD">
      <w:pPr>
        <w:jc w:val="both"/>
        <w:rPr>
          <w:rFonts w:ascii="Arial" w:hAnsi="Arial" w:cs="Arial"/>
          <w:sz w:val="20"/>
          <w:szCs w:val="20"/>
          <w:lang w:eastAsia="fr-FR"/>
        </w:rPr>
      </w:pPr>
      <w:r w:rsidRPr="00A638B5">
        <w:rPr>
          <w:rFonts w:ascii="Arial" w:hAnsi="Arial" w:cs="Arial"/>
          <w:sz w:val="20"/>
          <w:szCs w:val="20"/>
          <w:lang w:eastAsia="fr-FR"/>
        </w:rPr>
        <w:t>Aucun règlement pour solde ne sera effectué sans présentation d'un certificat d'assurance.</w:t>
      </w:r>
    </w:p>
    <w:p w14:paraId="06296A25" w14:textId="77777777" w:rsidR="004775EF" w:rsidRPr="002E7074" w:rsidRDefault="004775EF">
      <w:pPr>
        <w:pStyle w:val="Corpsdetexte"/>
        <w:spacing w:before="56"/>
        <w:rPr>
          <w:rFonts w:ascii="Arial" w:hAnsi="Arial" w:cs="Arial"/>
        </w:rPr>
      </w:pPr>
    </w:p>
    <w:p w14:paraId="2D2F0E2F" w14:textId="77777777" w:rsidR="007A6492" w:rsidRPr="00377B0A" w:rsidRDefault="009B6621" w:rsidP="007324CA">
      <w:pPr>
        <w:pStyle w:val="Titre4"/>
        <w:numPr>
          <w:ilvl w:val="2"/>
          <w:numId w:val="50"/>
        </w:numPr>
        <w:tabs>
          <w:tab w:val="left" w:pos="1355"/>
        </w:tabs>
      </w:pPr>
      <w:r w:rsidRPr="00377B0A">
        <w:t>Responsabilité civile</w:t>
      </w:r>
    </w:p>
    <w:p w14:paraId="013FF7FF" w14:textId="77777777" w:rsidR="007A6492" w:rsidRPr="002E7074" w:rsidRDefault="007A6492">
      <w:pPr>
        <w:pStyle w:val="Corpsdetexte"/>
        <w:spacing w:before="4"/>
        <w:rPr>
          <w:rFonts w:ascii="Arial" w:hAnsi="Arial" w:cs="Arial"/>
          <w:i/>
        </w:rPr>
      </w:pPr>
    </w:p>
    <w:p w14:paraId="5E7CCD55" w14:textId="77777777" w:rsidR="007A6492" w:rsidRPr="002E7074" w:rsidRDefault="007A6492">
      <w:pPr>
        <w:pStyle w:val="Corpsdetexte"/>
        <w:spacing w:line="242" w:lineRule="auto"/>
        <w:jc w:val="both"/>
        <w:rPr>
          <w:rFonts w:ascii="Arial" w:hAnsi="Arial" w:cs="Arial"/>
        </w:rPr>
      </w:pPr>
    </w:p>
    <w:p w14:paraId="25A6B4B1" w14:textId="77777777" w:rsidR="004775EF" w:rsidRPr="002E7074" w:rsidRDefault="004775EF" w:rsidP="00153697">
      <w:pPr>
        <w:jc w:val="both"/>
        <w:rPr>
          <w:rFonts w:ascii="Arial" w:hAnsi="Arial" w:cs="Arial"/>
          <w:sz w:val="20"/>
          <w:szCs w:val="20"/>
          <w:lang w:eastAsia="fr-FR"/>
        </w:rPr>
      </w:pPr>
      <w:r w:rsidRPr="002E7074">
        <w:rPr>
          <w:rFonts w:ascii="Arial" w:hAnsi="Arial" w:cs="Arial"/>
          <w:sz w:val="20"/>
          <w:szCs w:val="20"/>
          <w:lang w:eastAsia="fr-FR"/>
        </w:rPr>
        <w:t>Chaque Titulaire et intervenant dans l'opération, doit être titulaire d'une police personnelle de</w:t>
      </w:r>
    </w:p>
    <w:p w14:paraId="39ECA9DD" w14:textId="2E941938" w:rsidR="004775EF" w:rsidRPr="002E7074" w:rsidRDefault="004775EF" w:rsidP="00153697">
      <w:pPr>
        <w:jc w:val="both"/>
        <w:rPr>
          <w:rFonts w:ascii="Arial" w:hAnsi="Arial" w:cs="Arial"/>
          <w:sz w:val="20"/>
          <w:szCs w:val="20"/>
          <w:lang w:eastAsia="fr-FR"/>
        </w:rPr>
      </w:pPr>
      <w:r w:rsidRPr="002E7074">
        <w:rPr>
          <w:rFonts w:ascii="Arial" w:hAnsi="Arial" w:cs="Arial"/>
          <w:sz w:val="20"/>
          <w:szCs w:val="20"/>
          <w:lang w:eastAsia="fr-FR"/>
        </w:rPr>
        <w:t>Responsabilité Civile, couvrant les dommages de toutes natures garantissant sa responsabilité en cas</w:t>
      </w:r>
      <w:r w:rsidR="00C75D63">
        <w:rPr>
          <w:rFonts w:ascii="Arial" w:hAnsi="Arial" w:cs="Arial"/>
          <w:sz w:val="20"/>
          <w:szCs w:val="20"/>
          <w:lang w:eastAsia="fr-FR"/>
        </w:rPr>
        <w:t xml:space="preserve"> </w:t>
      </w:r>
      <w:r w:rsidRPr="002E7074">
        <w:rPr>
          <w:rFonts w:ascii="Arial" w:hAnsi="Arial" w:cs="Arial"/>
          <w:sz w:val="20"/>
          <w:szCs w:val="20"/>
          <w:lang w:eastAsia="fr-FR"/>
        </w:rPr>
        <w:t>d’accident ou de dommages causés aux tiers par la conduite des travaux ou leur modalité d’exécution.</w:t>
      </w:r>
    </w:p>
    <w:p w14:paraId="1DCD43AE" w14:textId="77777777" w:rsidR="004775EF" w:rsidRPr="002E7074" w:rsidRDefault="004775EF" w:rsidP="004775EF">
      <w:pPr>
        <w:adjustRightInd w:val="0"/>
        <w:jc w:val="both"/>
        <w:rPr>
          <w:rFonts w:ascii="Arial" w:hAnsi="Arial" w:cs="Arial"/>
          <w:sz w:val="20"/>
        </w:rPr>
      </w:pPr>
    </w:p>
    <w:p w14:paraId="16926005" w14:textId="0E43CEFF" w:rsidR="004775EF" w:rsidRPr="002E7074" w:rsidRDefault="004775EF" w:rsidP="004775EF">
      <w:pPr>
        <w:adjustRightInd w:val="0"/>
        <w:jc w:val="both"/>
        <w:rPr>
          <w:rFonts w:ascii="Arial" w:hAnsi="Arial" w:cs="Arial"/>
          <w:sz w:val="20"/>
        </w:rPr>
      </w:pPr>
      <w:r w:rsidRPr="002E7074">
        <w:rPr>
          <w:rFonts w:ascii="Arial" w:hAnsi="Arial" w:cs="Arial"/>
          <w:sz w:val="20"/>
        </w:rPr>
        <w:t>La ou des polices devront couvrir les responsabilités de tous les intervenants, que ce soit pendant la</w:t>
      </w:r>
      <w:r w:rsidR="00C75D63">
        <w:rPr>
          <w:rFonts w:ascii="Arial" w:hAnsi="Arial" w:cs="Arial"/>
          <w:sz w:val="20"/>
        </w:rPr>
        <w:t xml:space="preserve"> </w:t>
      </w:r>
      <w:r w:rsidRPr="002E7074">
        <w:rPr>
          <w:rFonts w:ascii="Arial" w:hAnsi="Arial" w:cs="Arial"/>
          <w:sz w:val="20"/>
        </w:rPr>
        <w:t>durée des travaux, mais également après réception des travaux, du fait de tout événement engageant</w:t>
      </w:r>
      <w:r w:rsidR="00C75D63">
        <w:rPr>
          <w:rFonts w:ascii="Arial" w:hAnsi="Arial" w:cs="Arial"/>
          <w:sz w:val="20"/>
        </w:rPr>
        <w:t xml:space="preserve"> </w:t>
      </w:r>
      <w:r w:rsidRPr="002E7074">
        <w:rPr>
          <w:rFonts w:ascii="Arial" w:hAnsi="Arial" w:cs="Arial"/>
          <w:sz w:val="20"/>
        </w:rPr>
        <w:t xml:space="preserve">leur responsabilité civile sur le fondement des </w:t>
      </w:r>
      <w:r w:rsidR="00AA5118" w:rsidRPr="00AA5118">
        <w:rPr>
          <w:rFonts w:ascii="Arial" w:hAnsi="Arial" w:cs="Arial"/>
          <w:sz w:val="20"/>
        </w:rPr>
        <w:t>article</w:t>
      </w:r>
      <w:r w:rsidR="00AA5118">
        <w:rPr>
          <w:rFonts w:ascii="Arial" w:hAnsi="Arial" w:cs="Arial"/>
          <w:sz w:val="20"/>
        </w:rPr>
        <w:t>s</w:t>
      </w:r>
      <w:r w:rsidR="00AA5118" w:rsidRPr="00AA5118">
        <w:rPr>
          <w:rFonts w:ascii="Arial" w:hAnsi="Arial" w:cs="Arial"/>
          <w:sz w:val="20"/>
        </w:rPr>
        <w:t xml:space="preserve"> 1240 et suivant du code civil.</w:t>
      </w:r>
    </w:p>
    <w:p w14:paraId="29CE3D41" w14:textId="77777777" w:rsidR="004775EF" w:rsidRPr="002E7074" w:rsidRDefault="004775EF" w:rsidP="004775EF">
      <w:pPr>
        <w:adjustRightInd w:val="0"/>
        <w:jc w:val="both"/>
        <w:rPr>
          <w:rFonts w:ascii="Arial" w:hAnsi="Arial" w:cs="Arial"/>
          <w:sz w:val="20"/>
        </w:rPr>
      </w:pPr>
    </w:p>
    <w:p w14:paraId="5C272462" w14:textId="63BC58FC" w:rsidR="004775EF" w:rsidRPr="002E7074" w:rsidRDefault="004775EF" w:rsidP="004775EF">
      <w:pPr>
        <w:adjustRightInd w:val="0"/>
        <w:jc w:val="both"/>
        <w:rPr>
          <w:rFonts w:ascii="Arial" w:hAnsi="Arial" w:cs="Arial"/>
          <w:sz w:val="20"/>
        </w:rPr>
      </w:pPr>
      <w:r w:rsidRPr="002E7074">
        <w:rPr>
          <w:rFonts w:ascii="Arial" w:hAnsi="Arial" w:cs="Arial"/>
          <w:sz w:val="20"/>
        </w:rPr>
        <w:t>Cette ou ces polices d'assurances de responsabilité civile devront comporter une garantie suffisante</w:t>
      </w:r>
      <w:r w:rsidR="00C75D63">
        <w:rPr>
          <w:rFonts w:ascii="Arial" w:hAnsi="Arial" w:cs="Arial"/>
          <w:sz w:val="20"/>
        </w:rPr>
        <w:t xml:space="preserve"> </w:t>
      </w:r>
      <w:r w:rsidRPr="002E7074">
        <w:rPr>
          <w:rFonts w:ascii="Arial" w:hAnsi="Arial" w:cs="Arial"/>
          <w:sz w:val="20"/>
        </w:rPr>
        <w:t>et en rapport avec l'opération et les travaux du lot concerné.</w:t>
      </w:r>
    </w:p>
    <w:p w14:paraId="636C6E10" w14:textId="77777777" w:rsidR="004775EF" w:rsidRPr="002E7074" w:rsidRDefault="004775EF" w:rsidP="004775EF">
      <w:pPr>
        <w:adjustRightInd w:val="0"/>
        <w:jc w:val="both"/>
        <w:rPr>
          <w:rFonts w:ascii="Arial" w:hAnsi="Arial" w:cs="Arial"/>
          <w:sz w:val="20"/>
        </w:rPr>
      </w:pPr>
    </w:p>
    <w:p w14:paraId="714208CE" w14:textId="73BE842D" w:rsidR="004775EF" w:rsidRDefault="004775EF" w:rsidP="004775EF">
      <w:pPr>
        <w:adjustRightInd w:val="0"/>
        <w:jc w:val="both"/>
        <w:rPr>
          <w:rFonts w:ascii="Arial" w:hAnsi="Arial" w:cs="Arial"/>
          <w:sz w:val="20"/>
        </w:rPr>
      </w:pPr>
      <w:r w:rsidRPr="002E7074">
        <w:rPr>
          <w:rFonts w:ascii="Arial" w:hAnsi="Arial" w:cs="Arial"/>
          <w:sz w:val="20"/>
        </w:rPr>
        <w:t>Le maître de l'ouvrage se réserve le droit d'exiger une augmentation du plafond de l'assurance de</w:t>
      </w:r>
      <w:r w:rsidR="00C75D63">
        <w:rPr>
          <w:rFonts w:ascii="Arial" w:hAnsi="Arial" w:cs="Arial"/>
          <w:sz w:val="20"/>
        </w:rPr>
        <w:t xml:space="preserve"> </w:t>
      </w:r>
      <w:r w:rsidRPr="002E7074">
        <w:rPr>
          <w:rFonts w:ascii="Arial" w:hAnsi="Arial" w:cs="Arial"/>
          <w:sz w:val="20"/>
        </w:rPr>
        <w:t>responsabilité Civile par catégorie de risque si les travaux nécessitent une assurance aux tiers plus</w:t>
      </w:r>
      <w:r w:rsidR="00C75D63">
        <w:rPr>
          <w:rFonts w:ascii="Arial" w:hAnsi="Arial" w:cs="Arial"/>
          <w:sz w:val="20"/>
        </w:rPr>
        <w:t xml:space="preserve"> </w:t>
      </w:r>
      <w:r w:rsidRPr="002E7074">
        <w:rPr>
          <w:rFonts w:ascii="Arial" w:hAnsi="Arial" w:cs="Arial"/>
          <w:sz w:val="20"/>
        </w:rPr>
        <w:t>étendue.</w:t>
      </w:r>
    </w:p>
    <w:p w14:paraId="149B7A33" w14:textId="77777777" w:rsidR="007A6492" w:rsidRPr="002E7074" w:rsidRDefault="007A6492">
      <w:pPr>
        <w:pStyle w:val="Corpsdetexte"/>
        <w:spacing w:before="97"/>
        <w:rPr>
          <w:rFonts w:ascii="Arial" w:hAnsi="Arial" w:cs="Arial"/>
        </w:rPr>
      </w:pPr>
    </w:p>
    <w:p w14:paraId="2BABC3BE" w14:textId="77777777" w:rsidR="007A6492" w:rsidRPr="00377B0A" w:rsidRDefault="009B6621" w:rsidP="007324CA">
      <w:pPr>
        <w:pStyle w:val="Titre4"/>
        <w:numPr>
          <w:ilvl w:val="2"/>
          <w:numId w:val="50"/>
        </w:numPr>
        <w:tabs>
          <w:tab w:val="left" w:pos="1355"/>
        </w:tabs>
      </w:pPr>
      <w:r w:rsidRPr="00377B0A">
        <w:t>Assurance</w:t>
      </w:r>
      <w:r w:rsidRPr="002E7074">
        <w:t xml:space="preserve"> </w:t>
      </w:r>
      <w:r w:rsidRPr="00377B0A">
        <w:t>de Responsabilité Décennale</w:t>
      </w:r>
    </w:p>
    <w:p w14:paraId="77811D9C" w14:textId="77777777" w:rsidR="007A6492" w:rsidRPr="002E7074" w:rsidRDefault="007A6492">
      <w:pPr>
        <w:pStyle w:val="Corpsdetexte"/>
        <w:spacing w:before="4"/>
        <w:rPr>
          <w:rFonts w:ascii="Arial" w:hAnsi="Arial" w:cs="Arial"/>
          <w:i/>
        </w:rPr>
      </w:pPr>
    </w:p>
    <w:p w14:paraId="470B28C5" w14:textId="76165244" w:rsidR="004775EF" w:rsidRDefault="004775EF" w:rsidP="00C75D63">
      <w:pPr>
        <w:pStyle w:val="Corpsdetexte"/>
        <w:spacing w:before="5"/>
        <w:jc w:val="both"/>
        <w:rPr>
          <w:rFonts w:ascii="Arial" w:hAnsi="Arial" w:cs="Arial"/>
        </w:rPr>
      </w:pPr>
      <w:r w:rsidRPr="002E7074">
        <w:rPr>
          <w:rFonts w:ascii="Arial" w:hAnsi="Arial" w:cs="Arial"/>
        </w:rPr>
        <w:t>Tous responsables au titre des articles 1792 et 1792-1 du code civil doivent justifier qu'ils sont</w:t>
      </w:r>
      <w:r w:rsidR="00C75D63">
        <w:rPr>
          <w:rFonts w:ascii="Arial" w:hAnsi="Arial" w:cs="Arial"/>
        </w:rPr>
        <w:t xml:space="preserve"> </w:t>
      </w:r>
      <w:r w:rsidRPr="002E7074">
        <w:rPr>
          <w:rFonts w:ascii="Arial" w:hAnsi="Arial" w:cs="Arial"/>
        </w:rPr>
        <w:t>titulaires d'une police d’assurance obligatoires de Responsabilité décennale selon les modalités</w:t>
      </w:r>
      <w:r w:rsidR="00C75D63">
        <w:rPr>
          <w:rFonts w:ascii="Arial" w:hAnsi="Arial" w:cs="Arial"/>
        </w:rPr>
        <w:t xml:space="preserve"> </w:t>
      </w:r>
      <w:r w:rsidRPr="002E7074">
        <w:rPr>
          <w:rFonts w:ascii="Arial" w:hAnsi="Arial" w:cs="Arial"/>
        </w:rPr>
        <w:t xml:space="preserve">applicables au jour de la signature du marché et comportant la garantie de tous </w:t>
      </w:r>
      <w:r w:rsidR="00C75D63" w:rsidRPr="002E7074">
        <w:rPr>
          <w:rFonts w:ascii="Arial" w:hAnsi="Arial" w:cs="Arial"/>
        </w:rPr>
        <w:t>les risques définis</w:t>
      </w:r>
      <w:r w:rsidR="00C75D63">
        <w:rPr>
          <w:rFonts w:ascii="Arial" w:hAnsi="Arial" w:cs="Arial"/>
        </w:rPr>
        <w:t xml:space="preserve"> </w:t>
      </w:r>
      <w:r w:rsidRPr="002E7074">
        <w:rPr>
          <w:rFonts w:ascii="Arial" w:hAnsi="Arial" w:cs="Arial"/>
        </w:rPr>
        <w:t>par les articles 1792, 1792.2,</w:t>
      </w:r>
      <w:r w:rsidR="00C75D63">
        <w:rPr>
          <w:rFonts w:ascii="Arial" w:hAnsi="Arial" w:cs="Arial"/>
        </w:rPr>
        <w:t xml:space="preserve"> </w:t>
      </w:r>
      <w:r w:rsidRPr="002E7074">
        <w:rPr>
          <w:rFonts w:ascii="Arial" w:hAnsi="Arial" w:cs="Arial"/>
        </w:rPr>
        <w:t>1792.3 et 1792.4 du code civil, ainsi que les clauses prévues tant par la</w:t>
      </w:r>
      <w:r w:rsidR="00C75D63">
        <w:rPr>
          <w:rFonts w:ascii="Arial" w:hAnsi="Arial" w:cs="Arial"/>
        </w:rPr>
        <w:t xml:space="preserve"> </w:t>
      </w:r>
      <w:r w:rsidRPr="002E7074">
        <w:rPr>
          <w:rFonts w:ascii="Arial" w:hAnsi="Arial" w:cs="Arial"/>
        </w:rPr>
        <w:t>loi n° 78.12 au 4 janvier 1978 relative à la responsabilité et à l'assurance dans le domaine de la</w:t>
      </w:r>
      <w:r w:rsidR="00C75D63">
        <w:rPr>
          <w:rFonts w:ascii="Arial" w:hAnsi="Arial" w:cs="Arial"/>
        </w:rPr>
        <w:t xml:space="preserve"> </w:t>
      </w:r>
      <w:r w:rsidRPr="002E7074">
        <w:rPr>
          <w:rFonts w:ascii="Arial" w:hAnsi="Arial" w:cs="Arial"/>
        </w:rPr>
        <w:t>construction, que par ses décrets et arrêtés d'application (notamment les risques découlant pour le</w:t>
      </w:r>
      <w:r w:rsidR="00C75D63">
        <w:rPr>
          <w:rFonts w:ascii="Arial" w:hAnsi="Arial" w:cs="Arial"/>
        </w:rPr>
        <w:t xml:space="preserve"> </w:t>
      </w:r>
      <w:r w:rsidRPr="002E7074">
        <w:rPr>
          <w:rFonts w:ascii="Arial" w:hAnsi="Arial" w:cs="Arial"/>
        </w:rPr>
        <w:t>traitant principal de la défaillance éventuelle d'un sous-traitant).</w:t>
      </w:r>
    </w:p>
    <w:p w14:paraId="04E98C9C" w14:textId="77777777" w:rsidR="00C37759" w:rsidRPr="002E7074" w:rsidRDefault="00C37759" w:rsidP="00C75D63">
      <w:pPr>
        <w:pStyle w:val="Corpsdetexte"/>
        <w:spacing w:before="5"/>
        <w:jc w:val="both"/>
        <w:rPr>
          <w:rFonts w:ascii="Arial" w:hAnsi="Arial" w:cs="Arial"/>
        </w:rPr>
      </w:pPr>
    </w:p>
    <w:p w14:paraId="75876C0B" w14:textId="77777777" w:rsidR="001E6024" w:rsidRPr="001E6024" w:rsidRDefault="001E6024" w:rsidP="001E6024">
      <w:pPr>
        <w:pStyle w:val="Corpsdetexte"/>
        <w:spacing w:before="5"/>
        <w:jc w:val="both"/>
        <w:rPr>
          <w:rFonts w:ascii="Arial" w:hAnsi="Arial" w:cs="Arial"/>
        </w:rPr>
      </w:pPr>
      <w:r w:rsidRPr="001E6024">
        <w:rPr>
          <w:rFonts w:ascii="Arial" w:hAnsi="Arial" w:cs="Arial"/>
        </w:rPr>
        <w:t>Il devra, s'il y a lieu, souscrire une police complémentaire si celle existant n'est pas considérée comme suffisante par le maître de l'ouvrage pour assurer la couverture des risques liés à cette opération.</w:t>
      </w:r>
    </w:p>
    <w:p w14:paraId="6748C739" w14:textId="77777777" w:rsidR="001E6024" w:rsidRPr="001E6024" w:rsidRDefault="001E6024" w:rsidP="001E6024">
      <w:pPr>
        <w:pStyle w:val="Corpsdetexte"/>
        <w:spacing w:before="5"/>
        <w:jc w:val="both"/>
        <w:rPr>
          <w:rFonts w:ascii="Arial" w:hAnsi="Arial" w:cs="Arial"/>
        </w:rPr>
      </w:pPr>
    </w:p>
    <w:p w14:paraId="20C36317" w14:textId="77777777" w:rsidR="00AB1AEE" w:rsidRDefault="001E6024" w:rsidP="001E6024">
      <w:pPr>
        <w:pStyle w:val="Corpsdetexte"/>
        <w:spacing w:before="5"/>
        <w:jc w:val="both"/>
        <w:rPr>
          <w:rFonts w:ascii="Arial" w:hAnsi="Arial" w:cs="Arial"/>
        </w:rPr>
      </w:pPr>
      <w:r w:rsidRPr="001E6024">
        <w:rPr>
          <w:rFonts w:ascii="Arial" w:hAnsi="Arial" w:cs="Arial"/>
        </w:rPr>
        <w:t>Il devra fournir une attestation semblable à l'appui de son projet de décompte final.</w:t>
      </w:r>
      <w:r w:rsidR="00AB1AEE">
        <w:rPr>
          <w:rFonts w:ascii="Arial" w:hAnsi="Arial" w:cs="Arial"/>
        </w:rPr>
        <w:t xml:space="preserve"> </w:t>
      </w:r>
      <w:r w:rsidRPr="001E6024">
        <w:rPr>
          <w:rFonts w:ascii="Arial" w:hAnsi="Arial" w:cs="Arial"/>
        </w:rPr>
        <w:t xml:space="preserve">Lorsque le Titulaire est un groupement, chacun des cotraitants du groupement est Titulaire, pour </w:t>
      </w:r>
      <w:r w:rsidR="00AB1AEE" w:rsidRPr="001E6024">
        <w:rPr>
          <w:rFonts w:ascii="Arial" w:hAnsi="Arial" w:cs="Arial"/>
        </w:rPr>
        <w:t>la part</w:t>
      </w:r>
      <w:r w:rsidRPr="001E6024">
        <w:rPr>
          <w:rFonts w:ascii="Arial" w:hAnsi="Arial" w:cs="Arial"/>
        </w:rPr>
        <w:t xml:space="preserve"> des prestations qu’il exécute, de l’ensemble des contrats d’assurance décrits ci-dessus.</w:t>
      </w:r>
    </w:p>
    <w:p w14:paraId="48B2B3B9" w14:textId="02BD36E9" w:rsidR="00C37759" w:rsidRDefault="001E6024" w:rsidP="001E6024">
      <w:pPr>
        <w:pStyle w:val="Corpsdetexte"/>
        <w:spacing w:before="5"/>
        <w:jc w:val="both"/>
        <w:rPr>
          <w:rFonts w:ascii="Arial" w:hAnsi="Arial" w:cs="Arial"/>
        </w:rPr>
      </w:pPr>
      <w:r w:rsidRPr="001E6024">
        <w:rPr>
          <w:rFonts w:ascii="Arial" w:hAnsi="Arial" w:cs="Arial"/>
        </w:rPr>
        <w:t>Lorsque le Titulaire recours à la sous-traitance, chacun d’entre eux dispose, pour la part des prestations qu’il exécute, de l’ensemble des contrats d’assurance décrits ci-dessus. </w:t>
      </w:r>
    </w:p>
    <w:p w14:paraId="6867B748" w14:textId="77777777" w:rsidR="001E6024" w:rsidRPr="002E7074" w:rsidRDefault="001E6024" w:rsidP="001E6024">
      <w:pPr>
        <w:pStyle w:val="Corpsdetexte"/>
        <w:spacing w:before="5"/>
        <w:jc w:val="both"/>
        <w:rPr>
          <w:rFonts w:ascii="Arial" w:hAnsi="Arial" w:cs="Arial"/>
        </w:rPr>
      </w:pPr>
    </w:p>
    <w:p w14:paraId="3F199CBB" w14:textId="068B6221" w:rsidR="004775EF" w:rsidRPr="002E7074" w:rsidRDefault="004775EF" w:rsidP="00C75D63">
      <w:pPr>
        <w:pStyle w:val="Corpsdetexte"/>
        <w:spacing w:before="5"/>
        <w:jc w:val="both"/>
        <w:rPr>
          <w:rFonts w:ascii="Arial" w:hAnsi="Arial" w:cs="Arial"/>
        </w:rPr>
      </w:pPr>
      <w:r w:rsidRPr="002E7074">
        <w:rPr>
          <w:rFonts w:ascii="Arial" w:hAnsi="Arial" w:cs="Arial"/>
        </w:rPr>
        <w:t>Si le Titulaire n'est pas titulaire d'une qualification délivrée par un organisme de qualification,</w:t>
      </w:r>
      <w:r w:rsidR="00C75D63">
        <w:rPr>
          <w:rFonts w:ascii="Arial" w:hAnsi="Arial" w:cs="Arial"/>
        </w:rPr>
        <w:t xml:space="preserve"> </w:t>
      </w:r>
      <w:r w:rsidRPr="002E7074">
        <w:rPr>
          <w:rFonts w:ascii="Arial" w:hAnsi="Arial" w:cs="Arial"/>
        </w:rPr>
        <w:t>l'attestation fournie pour la police Responsabilité décennale devra préciser la nature des activités</w:t>
      </w:r>
      <w:r w:rsidR="00C75D63">
        <w:rPr>
          <w:rFonts w:ascii="Arial" w:hAnsi="Arial" w:cs="Arial"/>
        </w:rPr>
        <w:t xml:space="preserve"> </w:t>
      </w:r>
      <w:r w:rsidRPr="002E7074">
        <w:rPr>
          <w:rFonts w:ascii="Arial" w:hAnsi="Arial" w:cs="Arial"/>
        </w:rPr>
        <w:t>garanties</w:t>
      </w:r>
    </w:p>
    <w:p w14:paraId="2D673E5B" w14:textId="77777777" w:rsidR="004775EF" w:rsidRPr="002E7074" w:rsidRDefault="004775EF" w:rsidP="004775EF">
      <w:pPr>
        <w:pStyle w:val="Corpsdetexte"/>
        <w:spacing w:before="5"/>
        <w:rPr>
          <w:rFonts w:ascii="Arial" w:hAnsi="Arial" w:cs="Arial"/>
        </w:rPr>
      </w:pPr>
    </w:p>
    <w:p w14:paraId="27248274" w14:textId="77777777" w:rsidR="004775EF" w:rsidRPr="002E7074" w:rsidRDefault="004775EF" w:rsidP="004775EF">
      <w:pPr>
        <w:pStyle w:val="Corpsdetexte"/>
        <w:spacing w:before="5"/>
        <w:rPr>
          <w:rFonts w:ascii="Arial" w:hAnsi="Arial" w:cs="Arial"/>
        </w:rPr>
      </w:pPr>
    </w:p>
    <w:p w14:paraId="0BBACC93" w14:textId="77777777" w:rsidR="007A6492" w:rsidRPr="00377B0A" w:rsidRDefault="009B6621" w:rsidP="007324CA">
      <w:pPr>
        <w:pStyle w:val="Titre4"/>
        <w:numPr>
          <w:ilvl w:val="2"/>
          <w:numId w:val="50"/>
        </w:numPr>
        <w:tabs>
          <w:tab w:val="left" w:pos="1355"/>
        </w:tabs>
      </w:pPr>
      <w:r w:rsidRPr="002E7074">
        <w:t>Assurance</w:t>
      </w:r>
      <w:r w:rsidRPr="00377B0A">
        <w:t xml:space="preserve"> </w:t>
      </w:r>
      <w:r w:rsidRPr="002E7074">
        <w:t>"Incendie,</w:t>
      </w:r>
      <w:r w:rsidRPr="00377B0A">
        <w:t xml:space="preserve"> </w:t>
      </w:r>
      <w:r w:rsidRPr="002E7074">
        <w:t>explosion"</w:t>
      </w:r>
      <w:r w:rsidRPr="00377B0A">
        <w:t xml:space="preserve"> </w:t>
      </w:r>
      <w:r w:rsidRPr="002E7074">
        <w:t>de</w:t>
      </w:r>
      <w:r w:rsidRPr="00377B0A">
        <w:t xml:space="preserve"> </w:t>
      </w:r>
      <w:r w:rsidRPr="002E7074">
        <w:t>l'ouvrage</w:t>
      </w:r>
      <w:r w:rsidRPr="00377B0A">
        <w:t xml:space="preserve"> </w:t>
      </w:r>
      <w:r w:rsidRPr="002E7074">
        <w:t>en</w:t>
      </w:r>
      <w:r w:rsidRPr="00377B0A">
        <w:t xml:space="preserve"> construction</w:t>
      </w:r>
    </w:p>
    <w:p w14:paraId="1846D322" w14:textId="77777777" w:rsidR="007A6492" w:rsidRPr="002E7074" w:rsidRDefault="007A6492">
      <w:pPr>
        <w:pStyle w:val="Corpsdetexte"/>
        <w:spacing w:before="2"/>
        <w:rPr>
          <w:rFonts w:ascii="Arial" w:hAnsi="Arial" w:cs="Arial"/>
          <w:i/>
        </w:rPr>
      </w:pPr>
    </w:p>
    <w:p w14:paraId="29FA8BEF" w14:textId="25DEB1FD" w:rsidR="007A6492" w:rsidRDefault="009B6621" w:rsidP="00377B0A">
      <w:pPr>
        <w:pStyle w:val="Corpsdetexte"/>
        <w:spacing w:line="242" w:lineRule="auto"/>
        <w:ind w:left="141" w:right="419"/>
        <w:jc w:val="both"/>
        <w:rPr>
          <w:rFonts w:ascii="Arial" w:hAnsi="Arial" w:cs="Arial"/>
          <w:spacing w:val="-2"/>
        </w:rPr>
      </w:pPr>
      <w:r w:rsidRPr="002E7074">
        <w:rPr>
          <w:rFonts w:ascii="Arial" w:hAnsi="Arial" w:cs="Arial"/>
        </w:rPr>
        <w:t>Cette police doit garantir les risques d'explosion et d'incendie pouvant survenir sur l'ouvrage et les approvisionnements</w:t>
      </w:r>
      <w:r w:rsidRPr="002E7074">
        <w:rPr>
          <w:rFonts w:ascii="Arial" w:hAnsi="Arial" w:cs="Arial"/>
          <w:spacing w:val="-6"/>
        </w:rPr>
        <w:t xml:space="preserve"> </w:t>
      </w:r>
      <w:r w:rsidRPr="002E7074">
        <w:rPr>
          <w:rFonts w:ascii="Arial" w:hAnsi="Arial" w:cs="Arial"/>
        </w:rPr>
        <w:t>des</w:t>
      </w:r>
      <w:r w:rsidRPr="002E7074">
        <w:rPr>
          <w:rFonts w:ascii="Arial" w:hAnsi="Arial" w:cs="Arial"/>
          <w:spacing w:val="-4"/>
        </w:rPr>
        <w:t xml:space="preserve"> </w:t>
      </w:r>
      <w:r w:rsidRPr="002E7074">
        <w:rPr>
          <w:rFonts w:ascii="Arial" w:hAnsi="Arial" w:cs="Arial"/>
        </w:rPr>
        <w:t>Titulaires</w:t>
      </w:r>
      <w:r w:rsidRPr="002E7074">
        <w:rPr>
          <w:rFonts w:ascii="Arial" w:hAnsi="Arial" w:cs="Arial"/>
          <w:spacing w:val="-6"/>
        </w:rPr>
        <w:t xml:space="preserve"> </w:t>
      </w:r>
      <w:r w:rsidRPr="002E7074">
        <w:rPr>
          <w:rFonts w:ascii="Arial" w:hAnsi="Arial" w:cs="Arial"/>
        </w:rPr>
        <w:t>sur</w:t>
      </w:r>
      <w:r w:rsidRPr="002E7074">
        <w:rPr>
          <w:rFonts w:ascii="Arial" w:hAnsi="Arial" w:cs="Arial"/>
          <w:spacing w:val="-6"/>
        </w:rPr>
        <w:t xml:space="preserve"> </w:t>
      </w:r>
      <w:r w:rsidRPr="002E7074">
        <w:rPr>
          <w:rFonts w:ascii="Arial" w:hAnsi="Arial" w:cs="Arial"/>
        </w:rPr>
        <w:t>le</w:t>
      </w:r>
      <w:r w:rsidRPr="002E7074">
        <w:rPr>
          <w:rFonts w:ascii="Arial" w:hAnsi="Arial" w:cs="Arial"/>
          <w:spacing w:val="-7"/>
        </w:rPr>
        <w:t xml:space="preserve"> </w:t>
      </w:r>
      <w:r w:rsidRPr="002E7074">
        <w:rPr>
          <w:rFonts w:ascii="Arial" w:hAnsi="Arial" w:cs="Arial"/>
        </w:rPr>
        <w:t>chantier</w:t>
      </w:r>
      <w:r w:rsidRPr="002E7074">
        <w:rPr>
          <w:rFonts w:ascii="Arial" w:hAnsi="Arial" w:cs="Arial"/>
          <w:spacing w:val="-6"/>
        </w:rPr>
        <w:t xml:space="preserve"> </w:t>
      </w:r>
      <w:r w:rsidRPr="002E7074">
        <w:rPr>
          <w:rFonts w:ascii="Arial" w:hAnsi="Arial" w:cs="Arial"/>
        </w:rPr>
        <w:t>pendant</w:t>
      </w:r>
      <w:r w:rsidRPr="002E7074">
        <w:rPr>
          <w:rFonts w:ascii="Arial" w:hAnsi="Arial" w:cs="Arial"/>
          <w:spacing w:val="-7"/>
        </w:rPr>
        <w:t xml:space="preserve"> </w:t>
      </w:r>
      <w:r w:rsidRPr="002E7074">
        <w:rPr>
          <w:rFonts w:ascii="Arial" w:hAnsi="Arial" w:cs="Arial"/>
        </w:rPr>
        <w:t>la</w:t>
      </w:r>
      <w:r w:rsidRPr="002E7074">
        <w:rPr>
          <w:rFonts w:ascii="Arial" w:hAnsi="Arial" w:cs="Arial"/>
          <w:spacing w:val="-6"/>
        </w:rPr>
        <w:t xml:space="preserve"> </w:t>
      </w:r>
      <w:r w:rsidRPr="002E7074">
        <w:rPr>
          <w:rFonts w:ascii="Arial" w:hAnsi="Arial" w:cs="Arial"/>
        </w:rPr>
        <w:t>durée</w:t>
      </w:r>
      <w:r w:rsidRPr="002E7074">
        <w:rPr>
          <w:rFonts w:ascii="Arial" w:hAnsi="Arial" w:cs="Arial"/>
          <w:spacing w:val="-8"/>
        </w:rPr>
        <w:t xml:space="preserve"> </w:t>
      </w:r>
      <w:r w:rsidRPr="002E7074">
        <w:rPr>
          <w:rFonts w:ascii="Arial" w:hAnsi="Arial" w:cs="Arial"/>
        </w:rPr>
        <w:t>des</w:t>
      </w:r>
      <w:r w:rsidRPr="002E7074">
        <w:rPr>
          <w:rFonts w:ascii="Arial" w:hAnsi="Arial" w:cs="Arial"/>
          <w:spacing w:val="-6"/>
        </w:rPr>
        <w:t xml:space="preserve"> </w:t>
      </w:r>
      <w:r w:rsidRPr="002E7074">
        <w:rPr>
          <w:rFonts w:ascii="Arial" w:hAnsi="Arial" w:cs="Arial"/>
        </w:rPr>
        <w:t>travaux</w:t>
      </w:r>
      <w:r w:rsidRPr="002E7074">
        <w:rPr>
          <w:rFonts w:ascii="Arial" w:hAnsi="Arial" w:cs="Arial"/>
          <w:spacing w:val="-6"/>
        </w:rPr>
        <w:t xml:space="preserve"> </w:t>
      </w:r>
      <w:r w:rsidRPr="002E7074">
        <w:rPr>
          <w:rFonts w:ascii="Arial" w:hAnsi="Arial" w:cs="Arial"/>
        </w:rPr>
        <w:t>et</w:t>
      </w:r>
      <w:r w:rsidRPr="002E7074">
        <w:rPr>
          <w:rFonts w:ascii="Arial" w:hAnsi="Arial" w:cs="Arial"/>
          <w:spacing w:val="-1"/>
        </w:rPr>
        <w:t xml:space="preserve"> </w:t>
      </w:r>
      <w:r w:rsidRPr="002E7074">
        <w:rPr>
          <w:rFonts w:ascii="Arial" w:hAnsi="Arial" w:cs="Arial"/>
        </w:rPr>
        <w:t>ce,</w:t>
      </w:r>
      <w:r w:rsidRPr="002E7074">
        <w:rPr>
          <w:rFonts w:ascii="Arial" w:hAnsi="Arial" w:cs="Arial"/>
          <w:spacing w:val="-9"/>
        </w:rPr>
        <w:t xml:space="preserve"> </w:t>
      </w:r>
      <w:r w:rsidRPr="002E7074">
        <w:rPr>
          <w:rFonts w:ascii="Arial" w:hAnsi="Arial" w:cs="Arial"/>
        </w:rPr>
        <w:t>jusqu'à</w:t>
      </w:r>
      <w:r w:rsidRPr="002E7074">
        <w:rPr>
          <w:rFonts w:ascii="Arial" w:hAnsi="Arial" w:cs="Arial"/>
          <w:spacing w:val="-8"/>
        </w:rPr>
        <w:t xml:space="preserve"> </w:t>
      </w:r>
      <w:r w:rsidRPr="002E7074">
        <w:rPr>
          <w:rFonts w:ascii="Arial" w:hAnsi="Arial" w:cs="Arial"/>
        </w:rPr>
        <w:t>la</w:t>
      </w:r>
      <w:r w:rsidRPr="002E7074">
        <w:rPr>
          <w:rFonts w:ascii="Arial" w:hAnsi="Arial" w:cs="Arial"/>
          <w:spacing w:val="-5"/>
        </w:rPr>
        <w:t xml:space="preserve"> </w:t>
      </w:r>
      <w:r w:rsidRPr="002E7074">
        <w:rPr>
          <w:rFonts w:ascii="Arial" w:hAnsi="Arial" w:cs="Arial"/>
        </w:rPr>
        <w:t>date</w:t>
      </w:r>
      <w:r w:rsidRPr="002E7074">
        <w:rPr>
          <w:rFonts w:ascii="Arial" w:hAnsi="Arial" w:cs="Arial"/>
          <w:spacing w:val="-5"/>
        </w:rPr>
        <w:t xml:space="preserve"> </w:t>
      </w:r>
      <w:r w:rsidRPr="002E7074">
        <w:rPr>
          <w:rFonts w:ascii="Arial" w:hAnsi="Arial" w:cs="Arial"/>
        </w:rPr>
        <w:t xml:space="preserve">de réception de ces derniers. Le maître d’ouvrage devra être défini comme l'un des assurés dans cette </w:t>
      </w:r>
      <w:r w:rsidRPr="002E7074">
        <w:rPr>
          <w:rFonts w:ascii="Arial" w:hAnsi="Arial" w:cs="Arial"/>
          <w:spacing w:val="-2"/>
        </w:rPr>
        <w:t>police.</w:t>
      </w:r>
    </w:p>
    <w:p w14:paraId="5F3C3F8D" w14:textId="77777777" w:rsidR="001F48D9" w:rsidRDefault="001F48D9" w:rsidP="00377B0A">
      <w:pPr>
        <w:pStyle w:val="Corpsdetexte"/>
        <w:spacing w:line="242" w:lineRule="auto"/>
        <w:ind w:left="141" w:right="419"/>
        <w:jc w:val="both"/>
        <w:rPr>
          <w:rFonts w:ascii="Arial" w:hAnsi="Arial" w:cs="Arial"/>
          <w:spacing w:val="-2"/>
        </w:rPr>
      </w:pPr>
    </w:p>
    <w:p w14:paraId="127D1C7B" w14:textId="77777777" w:rsidR="00846915" w:rsidRDefault="00846915" w:rsidP="00377B0A">
      <w:pPr>
        <w:pStyle w:val="Corpsdetexte"/>
        <w:spacing w:line="242" w:lineRule="auto"/>
        <w:ind w:left="141" w:right="419"/>
        <w:jc w:val="both"/>
        <w:rPr>
          <w:rFonts w:ascii="Arial" w:hAnsi="Arial" w:cs="Arial"/>
          <w:spacing w:val="-2"/>
        </w:rPr>
      </w:pPr>
    </w:p>
    <w:p w14:paraId="5A2FEE3F" w14:textId="77777777" w:rsidR="00846915" w:rsidRDefault="00846915" w:rsidP="00377B0A">
      <w:pPr>
        <w:pStyle w:val="Corpsdetexte"/>
        <w:spacing w:line="242" w:lineRule="auto"/>
        <w:ind w:left="141" w:right="419"/>
        <w:jc w:val="both"/>
        <w:rPr>
          <w:rFonts w:ascii="Arial" w:hAnsi="Arial" w:cs="Arial"/>
          <w:spacing w:val="-2"/>
        </w:rPr>
      </w:pPr>
    </w:p>
    <w:p w14:paraId="07CBB7C5" w14:textId="77777777" w:rsidR="00846915" w:rsidRDefault="00846915" w:rsidP="00377B0A">
      <w:pPr>
        <w:pStyle w:val="Corpsdetexte"/>
        <w:spacing w:line="242" w:lineRule="auto"/>
        <w:ind w:left="141" w:right="419"/>
        <w:jc w:val="both"/>
        <w:rPr>
          <w:rFonts w:ascii="Arial" w:hAnsi="Arial" w:cs="Arial"/>
          <w:spacing w:val="-2"/>
        </w:rPr>
      </w:pPr>
    </w:p>
    <w:p w14:paraId="30D9D821" w14:textId="77777777" w:rsidR="00F9127F" w:rsidRDefault="00F9127F">
      <w:pPr>
        <w:pStyle w:val="Corpsdetexte"/>
      </w:pPr>
    </w:p>
    <w:p w14:paraId="6EB088FB" w14:textId="77777777" w:rsidR="00ED29B4" w:rsidRDefault="00ED29B4">
      <w:pPr>
        <w:pStyle w:val="Corpsdetexte"/>
      </w:pPr>
    </w:p>
    <w:p w14:paraId="3020CEB7" w14:textId="77777777" w:rsidR="00ED29B4" w:rsidRDefault="00ED29B4">
      <w:pPr>
        <w:pStyle w:val="Corpsdetexte"/>
      </w:pPr>
    </w:p>
    <w:p w14:paraId="27CDDDC3" w14:textId="77777777" w:rsidR="00ED29B4" w:rsidRDefault="00ED29B4">
      <w:pPr>
        <w:pStyle w:val="Corpsdetexte"/>
      </w:pPr>
    </w:p>
    <w:p w14:paraId="57853847" w14:textId="77777777" w:rsidR="00ED29B4" w:rsidRDefault="00ED29B4">
      <w:pPr>
        <w:pStyle w:val="Corpsdetexte"/>
      </w:pPr>
    </w:p>
    <w:p w14:paraId="64E0BB1B" w14:textId="77777777" w:rsidR="009A3F67" w:rsidRPr="009A3F67" w:rsidRDefault="009A3F67" w:rsidP="00CF18B3">
      <w:pPr>
        <w:pStyle w:val="Paragraphedeliste"/>
        <w:numPr>
          <w:ilvl w:val="0"/>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922" w:name="_Toc193794546"/>
      <w:bookmarkStart w:id="923" w:name="_Toc199917442"/>
      <w:bookmarkStart w:id="924" w:name="_Toc199917578"/>
      <w:bookmarkStart w:id="925" w:name="_Toc199917714"/>
      <w:bookmarkStart w:id="926" w:name="_Toc199917856"/>
      <w:bookmarkStart w:id="927" w:name="_Toc199917992"/>
      <w:bookmarkStart w:id="928" w:name="_Toc213154085"/>
      <w:bookmarkStart w:id="929" w:name="_Toc213154215"/>
      <w:bookmarkStart w:id="930" w:name="_Toc215734382"/>
      <w:bookmarkStart w:id="931" w:name="_Toc215734512"/>
      <w:bookmarkStart w:id="932" w:name="_Toc218684254"/>
      <w:bookmarkStart w:id="933" w:name="_Toc218751932"/>
      <w:bookmarkEnd w:id="922"/>
      <w:bookmarkEnd w:id="923"/>
      <w:bookmarkEnd w:id="924"/>
      <w:bookmarkEnd w:id="925"/>
      <w:bookmarkEnd w:id="926"/>
      <w:bookmarkEnd w:id="927"/>
      <w:bookmarkEnd w:id="928"/>
      <w:bookmarkEnd w:id="929"/>
      <w:bookmarkEnd w:id="930"/>
      <w:bookmarkEnd w:id="931"/>
      <w:bookmarkEnd w:id="932"/>
      <w:bookmarkEnd w:id="933"/>
    </w:p>
    <w:p w14:paraId="191B8FB3" w14:textId="77777777" w:rsidR="009A3F67" w:rsidRPr="009A3F67" w:rsidRDefault="009A3F67" w:rsidP="00CF18B3">
      <w:pPr>
        <w:pStyle w:val="Paragraphedeliste"/>
        <w:numPr>
          <w:ilvl w:val="0"/>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934" w:name="_Toc193794547"/>
      <w:bookmarkStart w:id="935" w:name="_Toc199917443"/>
      <w:bookmarkStart w:id="936" w:name="_Toc199917579"/>
      <w:bookmarkStart w:id="937" w:name="_Toc199917715"/>
      <w:bookmarkStart w:id="938" w:name="_Toc199917857"/>
      <w:bookmarkStart w:id="939" w:name="_Toc199917993"/>
      <w:bookmarkStart w:id="940" w:name="_Toc213154086"/>
      <w:bookmarkStart w:id="941" w:name="_Toc213154216"/>
      <w:bookmarkStart w:id="942" w:name="_Toc215734383"/>
      <w:bookmarkStart w:id="943" w:name="_Toc215734513"/>
      <w:bookmarkStart w:id="944" w:name="_Toc218684255"/>
      <w:bookmarkStart w:id="945" w:name="_Toc218751933"/>
      <w:bookmarkEnd w:id="934"/>
      <w:bookmarkEnd w:id="935"/>
      <w:bookmarkEnd w:id="936"/>
      <w:bookmarkEnd w:id="937"/>
      <w:bookmarkEnd w:id="938"/>
      <w:bookmarkEnd w:id="939"/>
      <w:bookmarkEnd w:id="940"/>
      <w:bookmarkEnd w:id="941"/>
      <w:bookmarkEnd w:id="942"/>
      <w:bookmarkEnd w:id="943"/>
      <w:bookmarkEnd w:id="944"/>
      <w:bookmarkEnd w:id="945"/>
    </w:p>
    <w:p w14:paraId="17AFCEDD" w14:textId="77777777" w:rsidR="009A3F67" w:rsidRPr="009A3F67" w:rsidRDefault="009A3F67" w:rsidP="00CF18B3">
      <w:pPr>
        <w:pStyle w:val="Paragraphedeliste"/>
        <w:numPr>
          <w:ilvl w:val="0"/>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946" w:name="_Toc193794548"/>
      <w:bookmarkStart w:id="947" w:name="_Toc199917444"/>
      <w:bookmarkStart w:id="948" w:name="_Toc199917580"/>
      <w:bookmarkStart w:id="949" w:name="_Toc199917716"/>
      <w:bookmarkStart w:id="950" w:name="_Toc199917858"/>
      <w:bookmarkStart w:id="951" w:name="_Toc199917994"/>
      <w:bookmarkStart w:id="952" w:name="_Toc213154087"/>
      <w:bookmarkStart w:id="953" w:name="_Toc213154217"/>
      <w:bookmarkStart w:id="954" w:name="_Toc215734384"/>
      <w:bookmarkStart w:id="955" w:name="_Toc215734514"/>
      <w:bookmarkStart w:id="956" w:name="_Toc218684256"/>
      <w:bookmarkStart w:id="957" w:name="_Toc218751934"/>
      <w:bookmarkEnd w:id="946"/>
      <w:bookmarkEnd w:id="947"/>
      <w:bookmarkEnd w:id="948"/>
      <w:bookmarkEnd w:id="949"/>
      <w:bookmarkEnd w:id="950"/>
      <w:bookmarkEnd w:id="951"/>
      <w:bookmarkEnd w:id="952"/>
      <w:bookmarkEnd w:id="953"/>
      <w:bookmarkEnd w:id="954"/>
      <w:bookmarkEnd w:id="955"/>
      <w:bookmarkEnd w:id="956"/>
      <w:bookmarkEnd w:id="957"/>
    </w:p>
    <w:p w14:paraId="609A16FD" w14:textId="77777777" w:rsidR="009A3F67" w:rsidRPr="009A3F67" w:rsidRDefault="009A3F67" w:rsidP="00CF18B3">
      <w:pPr>
        <w:pStyle w:val="Paragraphedeliste"/>
        <w:numPr>
          <w:ilvl w:val="0"/>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958" w:name="_Toc193794549"/>
      <w:bookmarkStart w:id="959" w:name="_Toc199917445"/>
      <w:bookmarkStart w:id="960" w:name="_Toc199917581"/>
      <w:bookmarkStart w:id="961" w:name="_Toc199917717"/>
      <w:bookmarkStart w:id="962" w:name="_Toc199917859"/>
      <w:bookmarkStart w:id="963" w:name="_Toc199917995"/>
      <w:bookmarkStart w:id="964" w:name="_Toc213154088"/>
      <w:bookmarkStart w:id="965" w:name="_Toc213154218"/>
      <w:bookmarkStart w:id="966" w:name="_Toc215734385"/>
      <w:bookmarkStart w:id="967" w:name="_Toc215734515"/>
      <w:bookmarkStart w:id="968" w:name="_Toc218684257"/>
      <w:bookmarkStart w:id="969" w:name="_Toc218751935"/>
      <w:bookmarkEnd w:id="958"/>
      <w:bookmarkEnd w:id="959"/>
      <w:bookmarkEnd w:id="960"/>
      <w:bookmarkEnd w:id="961"/>
      <w:bookmarkEnd w:id="962"/>
      <w:bookmarkEnd w:id="963"/>
      <w:bookmarkEnd w:id="964"/>
      <w:bookmarkEnd w:id="965"/>
      <w:bookmarkEnd w:id="966"/>
      <w:bookmarkEnd w:id="967"/>
      <w:bookmarkEnd w:id="968"/>
      <w:bookmarkEnd w:id="969"/>
    </w:p>
    <w:p w14:paraId="0E6ECA44" w14:textId="77777777" w:rsidR="009A3F67" w:rsidRPr="009A3F67" w:rsidRDefault="009A3F67" w:rsidP="00CF18B3">
      <w:pPr>
        <w:pStyle w:val="Paragraphedeliste"/>
        <w:numPr>
          <w:ilvl w:val="0"/>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970" w:name="_Toc193794550"/>
      <w:bookmarkStart w:id="971" w:name="_Toc199917446"/>
      <w:bookmarkStart w:id="972" w:name="_Toc199917582"/>
      <w:bookmarkStart w:id="973" w:name="_Toc199917718"/>
      <w:bookmarkStart w:id="974" w:name="_Toc199917860"/>
      <w:bookmarkStart w:id="975" w:name="_Toc199917996"/>
      <w:bookmarkStart w:id="976" w:name="_Toc213154089"/>
      <w:bookmarkStart w:id="977" w:name="_Toc213154219"/>
      <w:bookmarkStart w:id="978" w:name="_Toc215734386"/>
      <w:bookmarkStart w:id="979" w:name="_Toc215734516"/>
      <w:bookmarkStart w:id="980" w:name="_Toc218684258"/>
      <w:bookmarkStart w:id="981" w:name="_Toc218751936"/>
      <w:bookmarkEnd w:id="970"/>
      <w:bookmarkEnd w:id="971"/>
      <w:bookmarkEnd w:id="972"/>
      <w:bookmarkEnd w:id="973"/>
      <w:bookmarkEnd w:id="974"/>
      <w:bookmarkEnd w:id="975"/>
      <w:bookmarkEnd w:id="976"/>
      <w:bookmarkEnd w:id="977"/>
      <w:bookmarkEnd w:id="978"/>
      <w:bookmarkEnd w:id="979"/>
      <w:bookmarkEnd w:id="980"/>
      <w:bookmarkEnd w:id="981"/>
    </w:p>
    <w:p w14:paraId="2E2D2674" w14:textId="77777777" w:rsidR="009A3F67" w:rsidRPr="009A3F67" w:rsidRDefault="009A3F67" w:rsidP="00CF18B3">
      <w:pPr>
        <w:pStyle w:val="Paragraphedeliste"/>
        <w:numPr>
          <w:ilvl w:val="0"/>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982" w:name="_Toc193794551"/>
      <w:bookmarkStart w:id="983" w:name="_Toc199917447"/>
      <w:bookmarkStart w:id="984" w:name="_Toc199917583"/>
      <w:bookmarkStart w:id="985" w:name="_Toc199917719"/>
      <w:bookmarkStart w:id="986" w:name="_Toc199917861"/>
      <w:bookmarkStart w:id="987" w:name="_Toc199917997"/>
      <w:bookmarkStart w:id="988" w:name="_Toc213154090"/>
      <w:bookmarkStart w:id="989" w:name="_Toc213154220"/>
      <w:bookmarkStart w:id="990" w:name="_Toc215734387"/>
      <w:bookmarkStart w:id="991" w:name="_Toc215734517"/>
      <w:bookmarkStart w:id="992" w:name="_Toc218684259"/>
      <w:bookmarkStart w:id="993" w:name="_Toc218751937"/>
      <w:bookmarkEnd w:id="982"/>
      <w:bookmarkEnd w:id="983"/>
      <w:bookmarkEnd w:id="984"/>
      <w:bookmarkEnd w:id="985"/>
      <w:bookmarkEnd w:id="986"/>
      <w:bookmarkEnd w:id="987"/>
      <w:bookmarkEnd w:id="988"/>
      <w:bookmarkEnd w:id="989"/>
      <w:bookmarkEnd w:id="990"/>
      <w:bookmarkEnd w:id="991"/>
      <w:bookmarkEnd w:id="992"/>
      <w:bookmarkEnd w:id="993"/>
    </w:p>
    <w:p w14:paraId="60C18741" w14:textId="77777777" w:rsidR="009A3F67" w:rsidRPr="009A3F67" w:rsidRDefault="009A3F67" w:rsidP="00CF18B3">
      <w:pPr>
        <w:pStyle w:val="Paragraphedeliste"/>
        <w:numPr>
          <w:ilvl w:val="1"/>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994" w:name="_Toc193794552"/>
      <w:bookmarkStart w:id="995" w:name="_Toc199917448"/>
      <w:bookmarkStart w:id="996" w:name="_Toc199917584"/>
      <w:bookmarkStart w:id="997" w:name="_Toc199917720"/>
      <w:bookmarkStart w:id="998" w:name="_Toc199917862"/>
      <w:bookmarkStart w:id="999" w:name="_Toc199917998"/>
      <w:bookmarkStart w:id="1000" w:name="_Toc213154091"/>
      <w:bookmarkStart w:id="1001" w:name="_Toc213154221"/>
      <w:bookmarkStart w:id="1002" w:name="_Toc215734388"/>
      <w:bookmarkStart w:id="1003" w:name="_Toc215734518"/>
      <w:bookmarkStart w:id="1004" w:name="_Toc218684260"/>
      <w:bookmarkStart w:id="1005" w:name="_Toc218751938"/>
      <w:bookmarkEnd w:id="994"/>
      <w:bookmarkEnd w:id="995"/>
      <w:bookmarkEnd w:id="996"/>
      <w:bookmarkEnd w:id="997"/>
      <w:bookmarkEnd w:id="998"/>
      <w:bookmarkEnd w:id="999"/>
      <w:bookmarkEnd w:id="1000"/>
      <w:bookmarkEnd w:id="1001"/>
      <w:bookmarkEnd w:id="1002"/>
      <w:bookmarkEnd w:id="1003"/>
      <w:bookmarkEnd w:id="1004"/>
      <w:bookmarkEnd w:id="1005"/>
    </w:p>
    <w:p w14:paraId="5EF08716" w14:textId="77777777" w:rsidR="009A3F67" w:rsidRPr="009A3F67" w:rsidRDefault="009A3F67" w:rsidP="00CF18B3">
      <w:pPr>
        <w:pStyle w:val="Paragraphedeliste"/>
        <w:numPr>
          <w:ilvl w:val="1"/>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006" w:name="_Toc193794553"/>
      <w:bookmarkStart w:id="1007" w:name="_Toc199917449"/>
      <w:bookmarkStart w:id="1008" w:name="_Toc199917585"/>
      <w:bookmarkStart w:id="1009" w:name="_Toc199917721"/>
      <w:bookmarkStart w:id="1010" w:name="_Toc199917863"/>
      <w:bookmarkStart w:id="1011" w:name="_Toc199917999"/>
      <w:bookmarkStart w:id="1012" w:name="_Toc213154092"/>
      <w:bookmarkStart w:id="1013" w:name="_Toc213154222"/>
      <w:bookmarkStart w:id="1014" w:name="_Toc215734389"/>
      <w:bookmarkStart w:id="1015" w:name="_Toc215734519"/>
      <w:bookmarkStart w:id="1016" w:name="_Toc218684261"/>
      <w:bookmarkStart w:id="1017" w:name="_Toc218751939"/>
      <w:bookmarkEnd w:id="1006"/>
      <w:bookmarkEnd w:id="1007"/>
      <w:bookmarkEnd w:id="1008"/>
      <w:bookmarkEnd w:id="1009"/>
      <w:bookmarkEnd w:id="1010"/>
      <w:bookmarkEnd w:id="1011"/>
      <w:bookmarkEnd w:id="1012"/>
      <w:bookmarkEnd w:id="1013"/>
      <w:bookmarkEnd w:id="1014"/>
      <w:bookmarkEnd w:id="1015"/>
      <w:bookmarkEnd w:id="1016"/>
      <w:bookmarkEnd w:id="1017"/>
    </w:p>
    <w:p w14:paraId="2F631227" w14:textId="77777777" w:rsidR="009A3F67" w:rsidRPr="009A3F67" w:rsidRDefault="009A3F67" w:rsidP="00CF18B3">
      <w:pPr>
        <w:pStyle w:val="Paragraphedeliste"/>
        <w:numPr>
          <w:ilvl w:val="1"/>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018" w:name="_Toc193794554"/>
      <w:bookmarkStart w:id="1019" w:name="_Toc199917450"/>
      <w:bookmarkStart w:id="1020" w:name="_Toc199917586"/>
      <w:bookmarkStart w:id="1021" w:name="_Toc199917722"/>
      <w:bookmarkStart w:id="1022" w:name="_Toc199917864"/>
      <w:bookmarkStart w:id="1023" w:name="_Toc199918000"/>
      <w:bookmarkStart w:id="1024" w:name="_Toc213154093"/>
      <w:bookmarkStart w:id="1025" w:name="_Toc213154223"/>
      <w:bookmarkStart w:id="1026" w:name="_Toc215734390"/>
      <w:bookmarkStart w:id="1027" w:name="_Toc215734520"/>
      <w:bookmarkStart w:id="1028" w:name="_Toc218684262"/>
      <w:bookmarkStart w:id="1029" w:name="_Toc218751940"/>
      <w:bookmarkEnd w:id="1018"/>
      <w:bookmarkEnd w:id="1019"/>
      <w:bookmarkEnd w:id="1020"/>
      <w:bookmarkEnd w:id="1021"/>
      <w:bookmarkEnd w:id="1022"/>
      <w:bookmarkEnd w:id="1023"/>
      <w:bookmarkEnd w:id="1024"/>
      <w:bookmarkEnd w:id="1025"/>
      <w:bookmarkEnd w:id="1026"/>
      <w:bookmarkEnd w:id="1027"/>
      <w:bookmarkEnd w:id="1028"/>
      <w:bookmarkEnd w:id="1029"/>
    </w:p>
    <w:p w14:paraId="7C4BC1EF" w14:textId="77777777" w:rsidR="009A3F67" w:rsidRPr="009A3F67" w:rsidRDefault="009A3F67" w:rsidP="00CF18B3">
      <w:pPr>
        <w:pStyle w:val="Paragraphedeliste"/>
        <w:numPr>
          <w:ilvl w:val="1"/>
          <w:numId w:val="39"/>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030" w:name="_Toc193794555"/>
      <w:bookmarkStart w:id="1031" w:name="_Toc199917451"/>
      <w:bookmarkStart w:id="1032" w:name="_Toc199917587"/>
      <w:bookmarkStart w:id="1033" w:name="_Toc199917723"/>
      <w:bookmarkStart w:id="1034" w:name="_Toc199917865"/>
      <w:bookmarkStart w:id="1035" w:name="_Toc199918001"/>
      <w:bookmarkStart w:id="1036" w:name="_Toc213154094"/>
      <w:bookmarkStart w:id="1037" w:name="_Toc213154224"/>
      <w:bookmarkStart w:id="1038" w:name="_Toc215734391"/>
      <w:bookmarkStart w:id="1039" w:name="_Toc215734521"/>
      <w:bookmarkStart w:id="1040" w:name="_Toc218684263"/>
      <w:bookmarkStart w:id="1041" w:name="_Toc218751941"/>
      <w:bookmarkEnd w:id="1030"/>
      <w:bookmarkEnd w:id="1031"/>
      <w:bookmarkEnd w:id="1032"/>
      <w:bookmarkEnd w:id="1033"/>
      <w:bookmarkEnd w:id="1034"/>
      <w:bookmarkEnd w:id="1035"/>
      <w:bookmarkEnd w:id="1036"/>
      <w:bookmarkEnd w:id="1037"/>
      <w:bookmarkEnd w:id="1038"/>
      <w:bookmarkEnd w:id="1039"/>
      <w:bookmarkEnd w:id="1040"/>
      <w:bookmarkEnd w:id="1041"/>
    </w:p>
    <w:p w14:paraId="2E48DD31" w14:textId="06BC2E60" w:rsidR="009A3F67" w:rsidRDefault="009A3F67" w:rsidP="00AB54DF">
      <w:pPr>
        <w:pStyle w:val="Titre3"/>
        <w:numPr>
          <w:ilvl w:val="1"/>
          <w:numId w:val="33"/>
        </w:numPr>
        <w:tabs>
          <w:tab w:val="left" w:pos="904"/>
          <w:tab w:val="left" w:pos="9239"/>
        </w:tabs>
        <w:spacing w:before="83" w:line="242" w:lineRule="auto"/>
        <w:ind w:right="422"/>
        <w:jc w:val="both"/>
      </w:pPr>
      <w:bookmarkStart w:id="1042" w:name="_Toc218751942"/>
      <w:r>
        <w:rPr>
          <w:color w:val="FFFFFF"/>
          <w:shd w:val="clear" w:color="auto" w:fill="00008A"/>
        </w:rPr>
        <w:t>Garanties</w:t>
      </w:r>
      <w:bookmarkEnd w:id="1042"/>
      <w:r>
        <w:rPr>
          <w:color w:val="FFFFFF"/>
          <w:shd w:val="clear" w:color="auto" w:fill="00008A"/>
        </w:rPr>
        <w:tab/>
      </w:r>
    </w:p>
    <w:p w14:paraId="494C79CC" w14:textId="77777777" w:rsidR="009A3F67" w:rsidRDefault="009A3F67">
      <w:pPr>
        <w:pStyle w:val="Corpsdetexte"/>
        <w:spacing w:before="5"/>
      </w:pPr>
    </w:p>
    <w:p w14:paraId="761433BC" w14:textId="77777777" w:rsidR="00AB54DF" w:rsidRPr="00AB54DF" w:rsidRDefault="00AB54DF" w:rsidP="007324CA">
      <w:pPr>
        <w:pStyle w:val="Paragraphedeliste"/>
        <w:numPr>
          <w:ilvl w:val="1"/>
          <w:numId w:val="50"/>
        </w:numPr>
        <w:tabs>
          <w:tab w:val="left" w:pos="1355"/>
        </w:tabs>
        <w:outlineLvl w:val="3"/>
        <w:rPr>
          <w:rFonts w:ascii="Arial" w:eastAsia="Arial" w:hAnsi="Arial" w:cs="Arial"/>
          <w:b/>
          <w:bCs/>
          <w:i/>
          <w:iCs/>
          <w:vanish/>
          <w:sz w:val="20"/>
          <w:szCs w:val="20"/>
        </w:rPr>
      </w:pPr>
    </w:p>
    <w:p w14:paraId="01789CB4" w14:textId="66FF956C" w:rsidR="007A6492" w:rsidRPr="008F2F7D" w:rsidRDefault="009B6621" w:rsidP="008F2F7D">
      <w:pPr>
        <w:pStyle w:val="Paragraphedeliste"/>
        <w:numPr>
          <w:ilvl w:val="1"/>
          <w:numId w:val="12"/>
        </w:numPr>
        <w:tabs>
          <w:tab w:val="left" w:pos="1940"/>
        </w:tabs>
        <w:ind w:left="1940" w:hanging="359"/>
        <w:rPr>
          <w:rFonts w:ascii="Arial" w:hAnsi="Arial" w:cs="Arial"/>
          <w:i/>
          <w:sz w:val="20"/>
        </w:rPr>
      </w:pPr>
      <w:r w:rsidRPr="000A4CC2">
        <w:rPr>
          <w:rFonts w:ascii="Arial" w:hAnsi="Arial" w:cs="Arial"/>
          <w:i/>
          <w:sz w:val="20"/>
        </w:rPr>
        <w:t>Garantie</w:t>
      </w:r>
      <w:r w:rsidRPr="00AB54DF">
        <w:rPr>
          <w:rFonts w:ascii="Arial" w:hAnsi="Arial" w:cs="Arial"/>
          <w:i/>
          <w:sz w:val="20"/>
        </w:rPr>
        <w:t xml:space="preserve"> </w:t>
      </w:r>
      <w:r w:rsidRPr="000A4CC2">
        <w:rPr>
          <w:rFonts w:ascii="Arial" w:hAnsi="Arial" w:cs="Arial"/>
          <w:i/>
          <w:sz w:val="20"/>
        </w:rPr>
        <w:t>de</w:t>
      </w:r>
      <w:r w:rsidRPr="00AB54DF">
        <w:rPr>
          <w:rFonts w:ascii="Arial" w:hAnsi="Arial" w:cs="Arial"/>
          <w:i/>
          <w:sz w:val="20"/>
        </w:rPr>
        <w:t xml:space="preserve"> </w:t>
      </w:r>
      <w:r w:rsidRPr="000A4CC2">
        <w:rPr>
          <w:rFonts w:ascii="Arial" w:hAnsi="Arial" w:cs="Arial"/>
          <w:i/>
          <w:sz w:val="20"/>
        </w:rPr>
        <w:t>parfait</w:t>
      </w:r>
      <w:r w:rsidRPr="00AB54DF">
        <w:rPr>
          <w:rFonts w:ascii="Arial" w:hAnsi="Arial" w:cs="Arial"/>
          <w:i/>
          <w:sz w:val="20"/>
        </w:rPr>
        <w:t xml:space="preserve"> </w:t>
      </w:r>
      <w:r w:rsidRPr="000A4CC2">
        <w:rPr>
          <w:rFonts w:ascii="Arial" w:hAnsi="Arial" w:cs="Arial"/>
          <w:i/>
          <w:sz w:val="20"/>
        </w:rPr>
        <w:t>achèvement</w:t>
      </w:r>
      <w:r w:rsidRPr="00AB54DF">
        <w:rPr>
          <w:rFonts w:ascii="Arial" w:hAnsi="Arial" w:cs="Arial"/>
          <w:i/>
          <w:sz w:val="20"/>
        </w:rPr>
        <w:t xml:space="preserve"> </w:t>
      </w:r>
    </w:p>
    <w:p w14:paraId="0B204E15" w14:textId="77777777" w:rsidR="007A6492" w:rsidRPr="000A4CC2" w:rsidRDefault="007A6492">
      <w:pPr>
        <w:pStyle w:val="Corpsdetexte"/>
        <w:spacing w:before="4"/>
        <w:rPr>
          <w:rFonts w:ascii="Arial" w:hAnsi="Arial" w:cs="Arial"/>
          <w:i/>
        </w:rPr>
      </w:pPr>
    </w:p>
    <w:p w14:paraId="716020F1" w14:textId="77777777" w:rsidR="007A6492" w:rsidRPr="000A4CC2" w:rsidRDefault="009B6621">
      <w:pPr>
        <w:pStyle w:val="Corpsdetexte"/>
        <w:spacing w:line="244" w:lineRule="auto"/>
        <w:ind w:left="141" w:right="499"/>
        <w:jc w:val="both"/>
        <w:rPr>
          <w:rFonts w:ascii="Arial" w:hAnsi="Arial" w:cs="Arial"/>
        </w:rPr>
      </w:pPr>
      <w:r w:rsidRPr="000A4CC2">
        <w:rPr>
          <w:rFonts w:ascii="Arial" w:hAnsi="Arial" w:cs="Arial"/>
        </w:rPr>
        <w:t>Il</w:t>
      </w:r>
      <w:r w:rsidRPr="000A4CC2">
        <w:rPr>
          <w:rFonts w:ascii="Arial" w:hAnsi="Arial" w:cs="Arial"/>
          <w:spacing w:val="-3"/>
        </w:rPr>
        <w:t xml:space="preserve"> </w:t>
      </w:r>
      <w:r w:rsidRPr="000A4CC2">
        <w:rPr>
          <w:rFonts w:ascii="Arial" w:hAnsi="Arial" w:cs="Arial"/>
        </w:rPr>
        <w:t>est</w:t>
      </w:r>
      <w:r w:rsidRPr="000A4CC2">
        <w:rPr>
          <w:rFonts w:ascii="Arial" w:hAnsi="Arial" w:cs="Arial"/>
          <w:spacing w:val="-4"/>
        </w:rPr>
        <w:t xml:space="preserve"> </w:t>
      </w:r>
      <w:r w:rsidRPr="000A4CC2">
        <w:rPr>
          <w:rFonts w:ascii="Arial" w:hAnsi="Arial" w:cs="Arial"/>
        </w:rPr>
        <w:t>fait</w:t>
      </w:r>
      <w:r w:rsidRPr="000A4CC2">
        <w:rPr>
          <w:rFonts w:ascii="Arial" w:hAnsi="Arial" w:cs="Arial"/>
          <w:spacing w:val="-1"/>
        </w:rPr>
        <w:t xml:space="preserve"> </w:t>
      </w:r>
      <w:r w:rsidRPr="000A4CC2">
        <w:rPr>
          <w:rFonts w:ascii="Arial" w:hAnsi="Arial" w:cs="Arial"/>
        </w:rPr>
        <w:t>application de l’article</w:t>
      </w:r>
      <w:r w:rsidRPr="000A4CC2">
        <w:rPr>
          <w:rFonts w:ascii="Arial" w:hAnsi="Arial" w:cs="Arial"/>
          <w:spacing w:val="-2"/>
        </w:rPr>
        <w:t xml:space="preserve"> </w:t>
      </w:r>
      <w:r w:rsidRPr="000A4CC2">
        <w:rPr>
          <w:rFonts w:ascii="Arial" w:hAnsi="Arial" w:cs="Arial"/>
        </w:rPr>
        <w:t>44 du CCAG</w:t>
      </w:r>
      <w:r w:rsidRPr="000A4CC2">
        <w:rPr>
          <w:rFonts w:ascii="Arial" w:hAnsi="Arial" w:cs="Arial"/>
          <w:spacing w:val="-1"/>
        </w:rPr>
        <w:t xml:space="preserve"> </w:t>
      </w:r>
      <w:r w:rsidRPr="000A4CC2">
        <w:rPr>
          <w:rFonts w:ascii="Arial" w:hAnsi="Arial" w:cs="Arial"/>
        </w:rPr>
        <w:t>Travaux. Cette garantie</w:t>
      </w:r>
      <w:r w:rsidRPr="000A4CC2">
        <w:rPr>
          <w:rFonts w:ascii="Arial" w:hAnsi="Arial" w:cs="Arial"/>
          <w:spacing w:val="-2"/>
        </w:rPr>
        <w:t xml:space="preserve"> </w:t>
      </w:r>
      <w:r w:rsidRPr="000A4CC2">
        <w:rPr>
          <w:rFonts w:ascii="Arial" w:hAnsi="Arial" w:cs="Arial"/>
        </w:rPr>
        <w:t>est</w:t>
      </w:r>
      <w:r w:rsidRPr="000A4CC2">
        <w:rPr>
          <w:rFonts w:ascii="Arial" w:hAnsi="Arial" w:cs="Arial"/>
          <w:spacing w:val="-5"/>
        </w:rPr>
        <w:t xml:space="preserve"> </w:t>
      </w:r>
      <w:r w:rsidRPr="000A4CC2">
        <w:rPr>
          <w:rFonts w:ascii="Arial" w:hAnsi="Arial" w:cs="Arial"/>
        </w:rPr>
        <w:t>fixée à</w:t>
      </w:r>
      <w:r w:rsidRPr="000A4CC2">
        <w:rPr>
          <w:rFonts w:ascii="Arial" w:hAnsi="Arial" w:cs="Arial"/>
          <w:spacing w:val="-2"/>
        </w:rPr>
        <w:t xml:space="preserve"> </w:t>
      </w:r>
      <w:r w:rsidRPr="000A4CC2">
        <w:rPr>
          <w:rFonts w:ascii="Arial" w:hAnsi="Arial" w:cs="Arial"/>
        </w:rPr>
        <w:t>un</w:t>
      </w:r>
      <w:r w:rsidRPr="000A4CC2">
        <w:rPr>
          <w:rFonts w:ascii="Arial" w:hAnsi="Arial" w:cs="Arial"/>
          <w:spacing w:val="-4"/>
        </w:rPr>
        <w:t xml:space="preserve"> </w:t>
      </w:r>
      <w:r w:rsidRPr="000A4CC2">
        <w:rPr>
          <w:rFonts w:ascii="Arial" w:hAnsi="Arial" w:cs="Arial"/>
        </w:rPr>
        <w:t>an</w:t>
      </w:r>
      <w:r w:rsidRPr="000A4CC2">
        <w:rPr>
          <w:rFonts w:ascii="Arial" w:hAnsi="Arial" w:cs="Arial"/>
          <w:spacing w:val="-2"/>
        </w:rPr>
        <w:t xml:space="preserve"> </w:t>
      </w:r>
      <w:r w:rsidRPr="000A4CC2">
        <w:rPr>
          <w:rFonts w:ascii="Arial" w:hAnsi="Arial" w:cs="Arial"/>
        </w:rPr>
        <w:t>à</w:t>
      </w:r>
      <w:r w:rsidRPr="000A4CC2">
        <w:rPr>
          <w:rFonts w:ascii="Arial" w:hAnsi="Arial" w:cs="Arial"/>
          <w:spacing w:val="-1"/>
        </w:rPr>
        <w:t xml:space="preserve"> </w:t>
      </w:r>
      <w:r w:rsidRPr="000A4CC2">
        <w:rPr>
          <w:rFonts w:ascii="Arial" w:hAnsi="Arial" w:cs="Arial"/>
        </w:rPr>
        <w:t>compter de la date de réception des ouvrages.</w:t>
      </w:r>
    </w:p>
    <w:p w14:paraId="0FDCB46E" w14:textId="77777777" w:rsidR="007A6492" w:rsidRPr="000A4CC2" w:rsidRDefault="007A6492">
      <w:pPr>
        <w:pStyle w:val="Corpsdetexte"/>
        <w:spacing w:before="43"/>
        <w:rPr>
          <w:rFonts w:ascii="Arial" w:hAnsi="Arial" w:cs="Arial"/>
        </w:rPr>
      </w:pPr>
    </w:p>
    <w:p w14:paraId="21028700" w14:textId="392256DB" w:rsidR="007A6492" w:rsidRPr="00AB54DF" w:rsidRDefault="009B6621" w:rsidP="00AB54DF">
      <w:pPr>
        <w:pStyle w:val="Paragraphedeliste"/>
        <w:numPr>
          <w:ilvl w:val="1"/>
          <w:numId w:val="12"/>
        </w:numPr>
        <w:tabs>
          <w:tab w:val="left" w:pos="1940"/>
        </w:tabs>
        <w:ind w:left="1940" w:hanging="359"/>
        <w:rPr>
          <w:rFonts w:ascii="Arial" w:hAnsi="Arial" w:cs="Arial"/>
          <w:i/>
          <w:sz w:val="20"/>
        </w:rPr>
      </w:pPr>
      <w:r w:rsidRPr="000A4CC2">
        <w:rPr>
          <w:rFonts w:ascii="Arial" w:hAnsi="Arial" w:cs="Arial"/>
          <w:i/>
          <w:sz w:val="20"/>
        </w:rPr>
        <w:t>Garantie</w:t>
      </w:r>
      <w:r w:rsidRPr="00AB54DF">
        <w:rPr>
          <w:rFonts w:ascii="Arial" w:hAnsi="Arial" w:cs="Arial"/>
          <w:i/>
          <w:sz w:val="20"/>
        </w:rPr>
        <w:t xml:space="preserve"> </w:t>
      </w:r>
      <w:r w:rsidRPr="000A4CC2">
        <w:rPr>
          <w:rFonts w:ascii="Arial" w:hAnsi="Arial" w:cs="Arial"/>
          <w:i/>
          <w:sz w:val="20"/>
        </w:rPr>
        <w:t>biennale</w:t>
      </w:r>
      <w:r w:rsidRPr="00AB54DF">
        <w:rPr>
          <w:rFonts w:ascii="Arial" w:hAnsi="Arial" w:cs="Arial"/>
          <w:i/>
          <w:sz w:val="20"/>
        </w:rPr>
        <w:t xml:space="preserve"> </w:t>
      </w:r>
      <w:r w:rsidRPr="000A4CC2">
        <w:rPr>
          <w:rFonts w:ascii="Arial" w:hAnsi="Arial" w:cs="Arial"/>
          <w:i/>
          <w:sz w:val="20"/>
        </w:rPr>
        <w:t>et</w:t>
      </w:r>
      <w:r w:rsidRPr="00AB54DF">
        <w:rPr>
          <w:rFonts w:ascii="Arial" w:hAnsi="Arial" w:cs="Arial"/>
          <w:i/>
          <w:sz w:val="20"/>
        </w:rPr>
        <w:t xml:space="preserve"> </w:t>
      </w:r>
      <w:r w:rsidRPr="000A4CC2">
        <w:rPr>
          <w:rFonts w:ascii="Arial" w:hAnsi="Arial" w:cs="Arial"/>
          <w:i/>
          <w:sz w:val="20"/>
        </w:rPr>
        <w:t>de</w:t>
      </w:r>
      <w:r w:rsidRPr="00AB54DF">
        <w:rPr>
          <w:rFonts w:ascii="Arial" w:hAnsi="Arial" w:cs="Arial"/>
          <w:i/>
          <w:sz w:val="20"/>
        </w:rPr>
        <w:t xml:space="preserve"> </w:t>
      </w:r>
      <w:r w:rsidRPr="000A4CC2">
        <w:rPr>
          <w:rFonts w:ascii="Arial" w:hAnsi="Arial" w:cs="Arial"/>
          <w:i/>
          <w:sz w:val="20"/>
        </w:rPr>
        <w:t>bon</w:t>
      </w:r>
      <w:r w:rsidRPr="00AB54DF">
        <w:rPr>
          <w:rFonts w:ascii="Arial" w:hAnsi="Arial" w:cs="Arial"/>
          <w:i/>
          <w:sz w:val="20"/>
        </w:rPr>
        <w:t xml:space="preserve"> </w:t>
      </w:r>
      <w:r w:rsidRPr="000A4CC2">
        <w:rPr>
          <w:rFonts w:ascii="Arial" w:hAnsi="Arial" w:cs="Arial"/>
          <w:i/>
          <w:sz w:val="20"/>
        </w:rPr>
        <w:t>fonctionnement</w:t>
      </w:r>
      <w:r w:rsidRPr="00AB54DF">
        <w:rPr>
          <w:rFonts w:ascii="Arial" w:hAnsi="Arial" w:cs="Arial"/>
          <w:i/>
          <w:sz w:val="20"/>
        </w:rPr>
        <w:t xml:space="preserve"> </w:t>
      </w:r>
    </w:p>
    <w:p w14:paraId="7901D6D3" w14:textId="77777777" w:rsidR="007A6492" w:rsidRPr="000A4CC2" w:rsidRDefault="007A6492">
      <w:pPr>
        <w:pStyle w:val="Corpsdetexte"/>
        <w:spacing w:before="52"/>
        <w:rPr>
          <w:rFonts w:ascii="Arial" w:hAnsi="Arial" w:cs="Arial"/>
          <w:i/>
        </w:rPr>
      </w:pPr>
    </w:p>
    <w:p w14:paraId="569B55F6" w14:textId="77777777" w:rsidR="007A6492" w:rsidRPr="000A4CC2" w:rsidRDefault="009B6621">
      <w:pPr>
        <w:pStyle w:val="Corpsdetexte"/>
        <w:ind w:left="141" w:right="543"/>
        <w:rPr>
          <w:rFonts w:ascii="Arial" w:hAnsi="Arial" w:cs="Arial"/>
        </w:rPr>
      </w:pPr>
      <w:r w:rsidRPr="000A4CC2">
        <w:rPr>
          <w:rFonts w:ascii="Arial" w:hAnsi="Arial" w:cs="Arial"/>
        </w:rPr>
        <w:t>Cette garantie</w:t>
      </w:r>
      <w:r w:rsidRPr="000A4CC2">
        <w:rPr>
          <w:rFonts w:ascii="Arial" w:hAnsi="Arial" w:cs="Arial"/>
          <w:spacing w:val="-2"/>
        </w:rPr>
        <w:t xml:space="preserve"> </w:t>
      </w:r>
      <w:r w:rsidRPr="000A4CC2">
        <w:rPr>
          <w:rFonts w:ascii="Arial" w:hAnsi="Arial" w:cs="Arial"/>
        </w:rPr>
        <w:t>est</w:t>
      </w:r>
      <w:r w:rsidRPr="000A4CC2">
        <w:rPr>
          <w:rFonts w:ascii="Arial" w:hAnsi="Arial" w:cs="Arial"/>
          <w:spacing w:val="-3"/>
        </w:rPr>
        <w:t xml:space="preserve"> </w:t>
      </w:r>
      <w:r w:rsidRPr="000A4CC2">
        <w:rPr>
          <w:rFonts w:ascii="Arial" w:hAnsi="Arial" w:cs="Arial"/>
        </w:rPr>
        <w:t>d’ordre</w:t>
      </w:r>
      <w:r w:rsidRPr="000A4CC2">
        <w:rPr>
          <w:rFonts w:ascii="Arial" w:hAnsi="Arial" w:cs="Arial"/>
          <w:spacing w:val="-1"/>
        </w:rPr>
        <w:t xml:space="preserve"> </w:t>
      </w:r>
      <w:r w:rsidRPr="000A4CC2">
        <w:rPr>
          <w:rFonts w:ascii="Arial" w:hAnsi="Arial" w:cs="Arial"/>
        </w:rPr>
        <w:t>public</w:t>
      </w:r>
      <w:r w:rsidRPr="000A4CC2">
        <w:rPr>
          <w:rFonts w:ascii="Arial" w:hAnsi="Arial" w:cs="Arial"/>
          <w:spacing w:val="-1"/>
        </w:rPr>
        <w:t xml:space="preserve"> </w:t>
      </w:r>
      <w:r w:rsidRPr="000A4CC2">
        <w:rPr>
          <w:rFonts w:ascii="Arial" w:hAnsi="Arial" w:cs="Arial"/>
        </w:rPr>
        <w:t>et d’une durée de 2</w:t>
      </w:r>
      <w:r w:rsidRPr="000A4CC2">
        <w:rPr>
          <w:rFonts w:ascii="Arial" w:hAnsi="Arial" w:cs="Arial"/>
          <w:spacing w:val="-2"/>
        </w:rPr>
        <w:t xml:space="preserve"> </w:t>
      </w:r>
      <w:r w:rsidRPr="000A4CC2">
        <w:rPr>
          <w:rFonts w:ascii="Arial" w:hAnsi="Arial" w:cs="Arial"/>
        </w:rPr>
        <w:t>ans à</w:t>
      </w:r>
      <w:r w:rsidRPr="000A4CC2">
        <w:rPr>
          <w:rFonts w:ascii="Arial" w:hAnsi="Arial" w:cs="Arial"/>
          <w:spacing w:val="-2"/>
        </w:rPr>
        <w:t xml:space="preserve"> </w:t>
      </w:r>
      <w:r w:rsidRPr="000A4CC2">
        <w:rPr>
          <w:rFonts w:ascii="Arial" w:hAnsi="Arial" w:cs="Arial"/>
        </w:rPr>
        <w:t>compter de</w:t>
      </w:r>
      <w:r w:rsidRPr="000A4CC2">
        <w:rPr>
          <w:rFonts w:ascii="Arial" w:hAnsi="Arial" w:cs="Arial"/>
          <w:spacing w:val="-1"/>
        </w:rPr>
        <w:t xml:space="preserve"> </w:t>
      </w:r>
      <w:r w:rsidRPr="000A4CC2">
        <w:rPr>
          <w:rFonts w:ascii="Arial" w:hAnsi="Arial" w:cs="Arial"/>
        </w:rPr>
        <w:t>la</w:t>
      </w:r>
      <w:r w:rsidRPr="000A4CC2">
        <w:rPr>
          <w:rFonts w:ascii="Arial" w:hAnsi="Arial" w:cs="Arial"/>
          <w:spacing w:val="-1"/>
        </w:rPr>
        <w:t xml:space="preserve"> </w:t>
      </w:r>
      <w:r w:rsidRPr="000A4CC2">
        <w:rPr>
          <w:rFonts w:ascii="Arial" w:hAnsi="Arial" w:cs="Arial"/>
        </w:rPr>
        <w:t>date</w:t>
      </w:r>
      <w:r w:rsidRPr="000A4CC2">
        <w:rPr>
          <w:rFonts w:ascii="Arial" w:hAnsi="Arial" w:cs="Arial"/>
          <w:spacing w:val="-1"/>
        </w:rPr>
        <w:t xml:space="preserve"> </w:t>
      </w:r>
      <w:r w:rsidRPr="000A4CC2">
        <w:rPr>
          <w:rFonts w:ascii="Arial" w:hAnsi="Arial" w:cs="Arial"/>
        </w:rPr>
        <w:t>d’effet</w:t>
      </w:r>
      <w:r w:rsidRPr="000A4CC2">
        <w:rPr>
          <w:rFonts w:ascii="Arial" w:hAnsi="Arial" w:cs="Arial"/>
          <w:spacing w:val="-1"/>
        </w:rPr>
        <w:t xml:space="preserve"> </w:t>
      </w:r>
      <w:r w:rsidRPr="000A4CC2">
        <w:rPr>
          <w:rFonts w:ascii="Arial" w:hAnsi="Arial" w:cs="Arial"/>
        </w:rPr>
        <w:t>de</w:t>
      </w:r>
      <w:r w:rsidRPr="000A4CC2">
        <w:rPr>
          <w:rFonts w:ascii="Arial" w:hAnsi="Arial" w:cs="Arial"/>
          <w:spacing w:val="-2"/>
        </w:rPr>
        <w:t xml:space="preserve"> </w:t>
      </w:r>
      <w:r w:rsidRPr="000A4CC2">
        <w:rPr>
          <w:rFonts w:ascii="Arial" w:hAnsi="Arial" w:cs="Arial"/>
        </w:rPr>
        <w:t>la</w:t>
      </w:r>
      <w:r w:rsidRPr="000A4CC2">
        <w:rPr>
          <w:rFonts w:ascii="Arial" w:hAnsi="Arial" w:cs="Arial"/>
          <w:spacing w:val="-2"/>
        </w:rPr>
        <w:t xml:space="preserve"> </w:t>
      </w:r>
      <w:r w:rsidRPr="000A4CC2">
        <w:rPr>
          <w:rFonts w:ascii="Arial" w:hAnsi="Arial" w:cs="Arial"/>
        </w:rPr>
        <w:t>réception des ouvrages.</w:t>
      </w:r>
    </w:p>
    <w:p w14:paraId="3AA4B8F6" w14:textId="77777777" w:rsidR="004C5785" w:rsidRPr="000A4CC2" w:rsidRDefault="004C5785">
      <w:pPr>
        <w:pStyle w:val="Corpsdetexte"/>
        <w:spacing w:before="54"/>
        <w:rPr>
          <w:rFonts w:ascii="Arial" w:hAnsi="Arial" w:cs="Arial"/>
        </w:rPr>
      </w:pPr>
    </w:p>
    <w:p w14:paraId="7677F5C0" w14:textId="020EDB62" w:rsidR="007A6492" w:rsidRPr="00AB54DF" w:rsidRDefault="009B6621" w:rsidP="00AB54DF">
      <w:pPr>
        <w:pStyle w:val="Paragraphedeliste"/>
        <w:numPr>
          <w:ilvl w:val="1"/>
          <w:numId w:val="12"/>
        </w:numPr>
        <w:tabs>
          <w:tab w:val="left" w:pos="1940"/>
        </w:tabs>
        <w:ind w:left="1940" w:hanging="359"/>
        <w:rPr>
          <w:rFonts w:ascii="Arial" w:hAnsi="Arial" w:cs="Arial"/>
          <w:i/>
          <w:sz w:val="20"/>
        </w:rPr>
      </w:pPr>
      <w:r w:rsidRPr="00AB54DF">
        <w:rPr>
          <w:rFonts w:ascii="Arial" w:hAnsi="Arial" w:cs="Arial"/>
          <w:i/>
          <w:sz w:val="20"/>
        </w:rPr>
        <w:t xml:space="preserve">Garantie décennale </w:t>
      </w:r>
    </w:p>
    <w:p w14:paraId="731BBB1C" w14:textId="77777777" w:rsidR="007A6492" w:rsidRPr="000A4CC2" w:rsidRDefault="007A6492">
      <w:pPr>
        <w:pStyle w:val="Corpsdetexte"/>
        <w:spacing w:before="24"/>
        <w:rPr>
          <w:rFonts w:ascii="Arial" w:hAnsi="Arial" w:cs="Arial"/>
          <w:i/>
        </w:rPr>
      </w:pPr>
    </w:p>
    <w:p w14:paraId="09E624D3" w14:textId="77777777" w:rsidR="007A6492" w:rsidRPr="000A4CC2" w:rsidRDefault="009B6621">
      <w:pPr>
        <w:pStyle w:val="Corpsdetexte"/>
        <w:ind w:left="141"/>
        <w:rPr>
          <w:rFonts w:ascii="Arial" w:hAnsi="Arial" w:cs="Arial"/>
        </w:rPr>
      </w:pPr>
      <w:r w:rsidRPr="000A4CC2">
        <w:rPr>
          <w:rFonts w:ascii="Arial" w:hAnsi="Arial" w:cs="Arial"/>
        </w:rPr>
        <w:t>Cette</w:t>
      </w:r>
      <w:r w:rsidRPr="000A4CC2">
        <w:rPr>
          <w:rFonts w:ascii="Arial" w:hAnsi="Arial" w:cs="Arial"/>
          <w:spacing w:val="-6"/>
        </w:rPr>
        <w:t xml:space="preserve"> </w:t>
      </w:r>
      <w:r w:rsidRPr="000A4CC2">
        <w:rPr>
          <w:rFonts w:ascii="Arial" w:hAnsi="Arial" w:cs="Arial"/>
        </w:rPr>
        <w:t>garantie</w:t>
      </w:r>
      <w:r w:rsidRPr="000A4CC2">
        <w:rPr>
          <w:rFonts w:ascii="Arial" w:hAnsi="Arial" w:cs="Arial"/>
          <w:spacing w:val="-9"/>
        </w:rPr>
        <w:t xml:space="preserve"> </w:t>
      </w:r>
      <w:r w:rsidRPr="000A4CC2">
        <w:rPr>
          <w:rFonts w:ascii="Arial" w:hAnsi="Arial" w:cs="Arial"/>
        </w:rPr>
        <w:t>s’applique</w:t>
      </w:r>
      <w:r w:rsidRPr="000A4CC2">
        <w:rPr>
          <w:rFonts w:ascii="Arial" w:hAnsi="Arial" w:cs="Arial"/>
          <w:spacing w:val="-7"/>
        </w:rPr>
        <w:t xml:space="preserve"> </w:t>
      </w:r>
      <w:r w:rsidRPr="000A4CC2">
        <w:rPr>
          <w:rFonts w:ascii="Arial" w:hAnsi="Arial" w:cs="Arial"/>
        </w:rPr>
        <w:t>dans</w:t>
      </w:r>
      <w:r w:rsidRPr="000A4CC2">
        <w:rPr>
          <w:rFonts w:ascii="Arial" w:hAnsi="Arial" w:cs="Arial"/>
          <w:spacing w:val="-7"/>
        </w:rPr>
        <w:t xml:space="preserve"> </w:t>
      </w:r>
      <w:r w:rsidRPr="000A4CC2">
        <w:rPr>
          <w:rFonts w:ascii="Arial" w:hAnsi="Arial" w:cs="Arial"/>
        </w:rPr>
        <w:t>le</w:t>
      </w:r>
      <w:r w:rsidRPr="000A4CC2">
        <w:rPr>
          <w:rFonts w:ascii="Arial" w:hAnsi="Arial" w:cs="Arial"/>
          <w:spacing w:val="-9"/>
        </w:rPr>
        <w:t xml:space="preserve"> </w:t>
      </w:r>
      <w:r w:rsidRPr="000A4CC2">
        <w:rPr>
          <w:rFonts w:ascii="Arial" w:hAnsi="Arial" w:cs="Arial"/>
        </w:rPr>
        <w:t>cadre</w:t>
      </w:r>
      <w:r w:rsidRPr="000A4CC2">
        <w:rPr>
          <w:rFonts w:ascii="Arial" w:hAnsi="Arial" w:cs="Arial"/>
          <w:spacing w:val="-7"/>
        </w:rPr>
        <w:t xml:space="preserve"> </w:t>
      </w:r>
      <w:r w:rsidRPr="000A4CC2">
        <w:rPr>
          <w:rFonts w:ascii="Arial" w:hAnsi="Arial" w:cs="Arial"/>
        </w:rPr>
        <w:t>de</w:t>
      </w:r>
      <w:r w:rsidRPr="000A4CC2">
        <w:rPr>
          <w:rFonts w:ascii="Arial" w:hAnsi="Arial" w:cs="Arial"/>
          <w:spacing w:val="-3"/>
        </w:rPr>
        <w:t xml:space="preserve"> </w:t>
      </w:r>
      <w:r w:rsidRPr="000A4CC2">
        <w:rPr>
          <w:rFonts w:ascii="Arial" w:hAnsi="Arial" w:cs="Arial"/>
        </w:rPr>
        <w:t>loi</w:t>
      </w:r>
      <w:r w:rsidRPr="000A4CC2">
        <w:rPr>
          <w:rFonts w:ascii="Arial" w:hAnsi="Arial" w:cs="Arial"/>
          <w:spacing w:val="-9"/>
        </w:rPr>
        <w:t xml:space="preserve"> </w:t>
      </w:r>
      <w:r w:rsidRPr="000A4CC2">
        <w:rPr>
          <w:rFonts w:ascii="Arial" w:hAnsi="Arial" w:cs="Arial"/>
        </w:rPr>
        <w:t>n°78-12</w:t>
      </w:r>
      <w:r w:rsidRPr="000A4CC2">
        <w:rPr>
          <w:rFonts w:ascii="Arial" w:hAnsi="Arial" w:cs="Arial"/>
          <w:spacing w:val="-2"/>
        </w:rPr>
        <w:t xml:space="preserve"> </w:t>
      </w:r>
      <w:r w:rsidRPr="000A4CC2">
        <w:rPr>
          <w:rFonts w:ascii="Arial" w:hAnsi="Arial" w:cs="Arial"/>
        </w:rPr>
        <w:t>du</w:t>
      </w:r>
      <w:r w:rsidRPr="000A4CC2">
        <w:rPr>
          <w:rFonts w:ascii="Arial" w:hAnsi="Arial" w:cs="Arial"/>
          <w:spacing w:val="-9"/>
        </w:rPr>
        <w:t xml:space="preserve"> </w:t>
      </w:r>
      <w:r w:rsidRPr="000A4CC2">
        <w:rPr>
          <w:rFonts w:ascii="Arial" w:hAnsi="Arial" w:cs="Arial"/>
        </w:rPr>
        <w:t>4</w:t>
      </w:r>
      <w:r w:rsidRPr="000A4CC2">
        <w:rPr>
          <w:rFonts w:ascii="Arial" w:hAnsi="Arial" w:cs="Arial"/>
          <w:spacing w:val="-9"/>
        </w:rPr>
        <w:t xml:space="preserve"> </w:t>
      </w:r>
      <w:r w:rsidRPr="000A4CC2">
        <w:rPr>
          <w:rFonts w:ascii="Arial" w:hAnsi="Arial" w:cs="Arial"/>
        </w:rPr>
        <w:t>janvier</w:t>
      </w:r>
      <w:r w:rsidRPr="000A4CC2">
        <w:rPr>
          <w:rFonts w:ascii="Arial" w:hAnsi="Arial" w:cs="Arial"/>
          <w:spacing w:val="-7"/>
        </w:rPr>
        <w:t xml:space="preserve"> </w:t>
      </w:r>
      <w:r w:rsidRPr="000A4CC2">
        <w:rPr>
          <w:rFonts w:ascii="Arial" w:hAnsi="Arial" w:cs="Arial"/>
          <w:spacing w:val="-2"/>
        </w:rPr>
        <w:t>1978.</w:t>
      </w:r>
    </w:p>
    <w:p w14:paraId="5D1F6BAC" w14:textId="77777777" w:rsidR="007A6492" w:rsidRDefault="007A6492">
      <w:pPr>
        <w:pStyle w:val="Corpsdetexte"/>
        <w:rPr>
          <w:rFonts w:ascii="Arial" w:hAnsi="Arial" w:cs="Arial"/>
        </w:rPr>
      </w:pPr>
    </w:p>
    <w:p w14:paraId="3D687AA4" w14:textId="77777777" w:rsidR="00135066" w:rsidRPr="000A4CC2" w:rsidRDefault="00135066">
      <w:pPr>
        <w:pStyle w:val="Corpsdetexte"/>
        <w:rPr>
          <w:rFonts w:ascii="Arial" w:hAnsi="Arial" w:cs="Arial"/>
        </w:rPr>
      </w:pPr>
    </w:p>
    <w:p w14:paraId="71B9B69B" w14:textId="77777777" w:rsidR="0080125F" w:rsidRPr="000A4CC2" w:rsidRDefault="0080125F" w:rsidP="00CF18B3">
      <w:pPr>
        <w:pStyle w:val="Paragraphedeliste"/>
        <w:numPr>
          <w:ilvl w:val="1"/>
          <w:numId w:val="12"/>
        </w:numPr>
        <w:tabs>
          <w:tab w:val="left" w:pos="1940"/>
        </w:tabs>
        <w:ind w:left="1940" w:hanging="359"/>
        <w:rPr>
          <w:rFonts w:ascii="Arial" w:hAnsi="Arial" w:cs="Arial"/>
          <w:i/>
          <w:sz w:val="20"/>
        </w:rPr>
      </w:pPr>
      <w:r w:rsidRPr="000A4CC2">
        <w:rPr>
          <w:rFonts w:ascii="Arial" w:hAnsi="Arial" w:cs="Arial"/>
          <w:i/>
          <w:sz w:val="20"/>
        </w:rPr>
        <w:t>Garantie</w:t>
      </w:r>
      <w:r w:rsidRPr="000A4CC2">
        <w:rPr>
          <w:rFonts w:ascii="Arial" w:hAnsi="Arial" w:cs="Arial"/>
          <w:i/>
          <w:spacing w:val="-14"/>
          <w:sz w:val="20"/>
        </w:rPr>
        <w:t xml:space="preserve"> </w:t>
      </w:r>
      <w:r w:rsidRPr="000A4CC2">
        <w:rPr>
          <w:rFonts w:ascii="Arial" w:hAnsi="Arial" w:cs="Arial"/>
          <w:i/>
          <w:sz w:val="20"/>
        </w:rPr>
        <w:t>des</w:t>
      </w:r>
      <w:r w:rsidRPr="000A4CC2">
        <w:rPr>
          <w:rFonts w:ascii="Arial" w:hAnsi="Arial" w:cs="Arial"/>
          <w:i/>
          <w:spacing w:val="-11"/>
          <w:sz w:val="20"/>
        </w:rPr>
        <w:t xml:space="preserve"> </w:t>
      </w:r>
      <w:r w:rsidRPr="000A4CC2">
        <w:rPr>
          <w:rFonts w:ascii="Arial" w:hAnsi="Arial" w:cs="Arial"/>
          <w:i/>
          <w:spacing w:val="-2"/>
          <w:sz w:val="20"/>
        </w:rPr>
        <w:t>fabricants</w:t>
      </w:r>
    </w:p>
    <w:p w14:paraId="7C9F445A" w14:textId="77777777" w:rsidR="0080125F" w:rsidRPr="000A4CC2" w:rsidRDefault="0080125F" w:rsidP="0080125F">
      <w:pPr>
        <w:pStyle w:val="Corpsdetexte"/>
        <w:spacing w:before="4"/>
        <w:rPr>
          <w:rFonts w:ascii="Arial" w:hAnsi="Arial" w:cs="Arial"/>
          <w:i/>
        </w:rPr>
      </w:pPr>
    </w:p>
    <w:p w14:paraId="050E2E34" w14:textId="77777777" w:rsidR="0080125F" w:rsidRPr="000A4CC2" w:rsidRDefault="0080125F" w:rsidP="0080125F">
      <w:pPr>
        <w:pStyle w:val="Corpsdetexte"/>
        <w:spacing w:line="244" w:lineRule="auto"/>
        <w:ind w:left="141" w:right="425"/>
        <w:jc w:val="both"/>
        <w:rPr>
          <w:rFonts w:ascii="Arial" w:hAnsi="Arial" w:cs="Arial"/>
        </w:rPr>
      </w:pPr>
      <w:r w:rsidRPr="000A4CC2">
        <w:rPr>
          <w:rFonts w:ascii="Arial" w:hAnsi="Arial" w:cs="Arial"/>
        </w:rPr>
        <w:t>Lorsque les matériaux ou matériels font l’objet d’une garantie des fabricants, le Titulaire fournit les documents et attestations correspondantes.</w:t>
      </w:r>
    </w:p>
    <w:p w14:paraId="19FA71D4" w14:textId="77777777" w:rsidR="00354BC9" w:rsidRDefault="00354BC9">
      <w:pPr>
        <w:pStyle w:val="Corpsdetexte"/>
        <w:spacing w:before="218"/>
        <w:rPr>
          <w:rFonts w:ascii="Arial" w:hAnsi="Arial" w:cs="Arial"/>
        </w:rPr>
      </w:pPr>
    </w:p>
    <w:p w14:paraId="19100428" w14:textId="0B69BA4D" w:rsidR="009F3206" w:rsidRPr="00135066" w:rsidRDefault="009F3206" w:rsidP="009F3206">
      <w:pPr>
        <w:pStyle w:val="Paragraphedeliste"/>
        <w:numPr>
          <w:ilvl w:val="1"/>
          <w:numId w:val="12"/>
        </w:numPr>
        <w:tabs>
          <w:tab w:val="left" w:pos="1940"/>
        </w:tabs>
        <w:ind w:left="1940" w:hanging="359"/>
        <w:rPr>
          <w:rFonts w:ascii="Arial" w:hAnsi="Arial" w:cs="Arial"/>
          <w:i/>
          <w:sz w:val="20"/>
        </w:rPr>
      </w:pPr>
      <w:r w:rsidRPr="000A4CC2">
        <w:rPr>
          <w:rFonts w:ascii="Arial" w:hAnsi="Arial" w:cs="Arial"/>
          <w:i/>
          <w:sz w:val="20"/>
        </w:rPr>
        <w:t>Garantie</w:t>
      </w:r>
      <w:r w:rsidRPr="000A4CC2">
        <w:rPr>
          <w:rFonts w:ascii="Arial" w:hAnsi="Arial" w:cs="Arial"/>
          <w:i/>
          <w:spacing w:val="-14"/>
          <w:sz w:val="20"/>
        </w:rPr>
        <w:t xml:space="preserve"> </w:t>
      </w:r>
      <w:r w:rsidRPr="000A4CC2">
        <w:rPr>
          <w:rFonts w:ascii="Arial" w:hAnsi="Arial" w:cs="Arial"/>
          <w:i/>
          <w:sz w:val="20"/>
        </w:rPr>
        <w:t>des</w:t>
      </w:r>
      <w:r w:rsidRPr="000A4CC2">
        <w:rPr>
          <w:rFonts w:ascii="Arial" w:hAnsi="Arial" w:cs="Arial"/>
          <w:i/>
          <w:spacing w:val="-11"/>
          <w:sz w:val="20"/>
        </w:rPr>
        <w:t xml:space="preserve"> </w:t>
      </w:r>
      <w:r w:rsidR="00ED29B4">
        <w:rPr>
          <w:rFonts w:ascii="Arial" w:hAnsi="Arial" w:cs="Arial"/>
          <w:i/>
          <w:spacing w:val="-2"/>
          <w:sz w:val="20"/>
        </w:rPr>
        <w:t>complémentaires</w:t>
      </w:r>
    </w:p>
    <w:p w14:paraId="5D7796F3" w14:textId="77777777" w:rsidR="00135066" w:rsidRDefault="00135066" w:rsidP="00135066">
      <w:pPr>
        <w:tabs>
          <w:tab w:val="left" w:pos="1940"/>
        </w:tabs>
        <w:rPr>
          <w:rFonts w:ascii="Arial" w:hAnsi="Arial" w:cs="Arial"/>
          <w:i/>
          <w:sz w:val="20"/>
        </w:rPr>
      </w:pPr>
    </w:p>
    <w:p w14:paraId="3957631B" w14:textId="7B3F8182" w:rsidR="00135066" w:rsidRPr="00ED29B4" w:rsidRDefault="00D663E3" w:rsidP="00135066">
      <w:pPr>
        <w:tabs>
          <w:tab w:val="left" w:pos="1940"/>
        </w:tabs>
        <w:rPr>
          <w:rFonts w:ascii="Arial" w:hAnsi="Arial" w:cs="Arial"/>
          <w:iCs/>
          <w:sz w:val="20"/>
        </w:rPr>
      </w:pPr>
      <w:r w:rsidRPr="00ED29B4">
        <w:rPr>
          <w:rFonts w:ascii="Arial" w:hAnsi="Arial" w:cs="Arial"/>
          <w:iCs/>
          <w:sz w:val="20"/>
        </w:rPr>
        <w:t xml:space="preserve">Cette garantie est </w:t>
      </w:r>
      <w:r w:rsidR="00ED29B4" w:rsidRPr="00ED29B4">
        <w:rPr>
          <w:rFonts w:ascii="Arial" w:hAnsi="Arial" w:cs="Arial"/>
          <w:iCs/>
          <w:sz w:val="20"/>
        </w:rPr>
        <w:t>a</w:t>
      </w:r>
      <w:r w:rsidRPr="00ED29B4">
        <w:rPr>
          <w:rFonts w:ascii="Arial" w:hAnsi="Arial" w:cs="Arial"/>
          <w:iCs/>
          <w:sz w:val="20"/>
        </w:rPr>
        <w:t xml:space="preserve">ssurée par le titulaire du marché pour le lot qu’il le concerne et pour les produits et </w:t>
      </w:r>
      <w:r w:rsidR="00ED29B4" w:rsidRPr="00ED29B4">
        <w:rPr>
          <w:rFonts w:ascii="Arial" w:hAnsi="Arial" w:cs="Arial"/>
          <w:iCs/>
          <w:sz w:val="20"/>
        </w:rPr>
        <w:t>fournitures</w:t>
      </w:r>
      <w:r w:rsidRPr="00ED29B4">
        <w:rPr>
          <w:rFonts w:ascii="Arial" w:hAnsi="Arial" w:cs="Arial"/>
          <w:iCs/>
          <w:sz w:val="20"/>
        </w:rPr>
        <w:t xml:space="preserve"> indiqués aux CCFT</w:t>
      </w:r>
      <w:r w:rsidR="00ED29B4" w:rsidRPr="00ED29B4">
        <w:rPr>
          <w:rFonts w:ascii="Arial" w:hAnsi="Arial" w:cs="Arial"/>
          <w:iCs/>
          <w:sz w:val="20"/>
        </w:rPr>
        <w:t>.</w:t>
      </w:r>
    </w:p>
    <w:p w14:paraId="17013E11" w14:textId="77777777" w:rsidR="00A422F4" w:rsidRDefault="00A422F4" w:rsidP="00135066">
      <w:pPr>
        <w:tabs>
          <w:tab w:val="left" w:pos="1940"/>
        </w:tabs>
        <w:rPr>
          <w:rFonts w:ascii="Arial" w:hAnsi="Arial" w:cs="Arial"/>
          <w:i/>
          <w:sz w:val="20"/>
        </w:rPr>
      </w:pPr>
    </w:p>
    <w:p w14:paraId="7CC22457" w14:textId="77777777" w:rsidR="0082615F" w:rsidRPr="000A4CC2" w:rsidRDefault="0082615F" w:rsidP="00CF18B3">
      <w:pPr>
        <w:pStyle w:val="Paragraphedeliste"/>
        <w:numPr>
          <w:ilvl w:val="0"/>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043" w:name="_Toc193794557"/>
      <w:bookmarkStart w:id="1044" w:name="_Toc199917453"/>
      <w:bookmarkStart w:id="1045" w:name="_Toc199917589"/>
      <w:bookmarkStart w:id="1046" w:name="_Toc199917725"/>
      <w:bookmarkStart w:id="1047" w:name="_Toc199917867"/>
      <w:bookmarkStart w:id="1048" w:name="_Toc199918003"/>
      <w:bookmarkStart w:id="1049" w:name="_Toc213154096"/>
      <w:bookmarkStart w:id="1050" w:name="_Toc213154226"/>
      <w:bookmarkStart w:id="1051" w:name="_Toc215734393"/>
      <w:bookmarkStart w:id="1052" w:name="_Toc215734523"/>
      <w:bookmarkStart w:id="1053" w:name="_Toc218684265"/>
      <w:bookmarkStart w:id="1054" w:name="_Toc218751943"/>
      <w:bookmarkEnd w:id="1043"/>
      <w:bookmarkEnd w:id="1044"/>
      <w:bookmarkEnd w:id="1045"/>
      <w:bookmarkEnd w:id="1046"/>
      <w:bookmarkEnd w:id="1047"/>
      <w:bookmarkEnd w:id="1048"/>
      <w:bookmarkEnd w:id="1049"/>
      <w:bookmarkEnd w:id="1050"/>
      <w:bookmarkEnd w:id="1051"/>
      <w:bookmarkEnd w:id="1052"/>
      <w:bookmarkEnd w:id="1053"/>
      <w:bookmarkEnd w:id="1054"/>
    </w:p>
    <w:p w14:paraId="7358BE35" w14:textId="77777777" w:rsidR="0082615F" w:rsidRPr="000A4CC2" w:rsidRDefault="0082615F" w:rsidP="00CF18B3">
      <w:pPr>
        <w:pStyle w:val="Paragraphedeliste"/>
        <w:numPr>
          <w:ilvl w:val="0"/>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055" w:name="_Toc193794558"/>
      <w:bookmarkStart w:id="1056" w:name="_Toc199917454"/>
      <w:bookmarkStart w:id="1057" w:name="_Toc199917590"/>
      <w:bookmarkStart w:id="1058" w:name="_Toc199917726"/>
      <w:bookmarkStart w:id="1059" w:name="_Toc199917868"/>
      <w:bookmarkStart w:id="1060" w:name="_Toc199918004"/>
      <w:bookmarkStart w:id="1061" w:name="_Toc213154097"/>
      <w:bookmarkStart w:id="1062" w:name="_Toc213154227"/>
      <w:bookmarkStart w:id="1063" w:name="_Toc215734394"/>
      <w:bookmarkStart w:id="1064" w:name="_Toc215734524"/>
      <w:bookmarkStart w:id="1065" w:name="_Toc218684266"/>
      <w:bookmarkStart w:id="1066" w:name="_Toc218751944"/>
      <w:bookmarkEnd w:id="1055"/>
      <w:bookmarkEnd w:id="1056"/>
      <w:bookmarkEnd w:id="1057"/>
      <w:bookmarkEnd w:id="1058"/>
      <w:bookmarkEnd w:id="1059"/>
      <w:bookmarkEnd w:id="1060"/>
      <w:bookmarkEnd w:id="1061"/>
      <w:bookmarkEnd w:id="1062"/>
      <w:bookmarkEnd w:id="1063"/>
      <w:bookmarkEnd w:id="1064"/>
      <w:bookmarkEnd w:id="1065"/>
      <w:bookmarkEnd w:id="1066"/>
    </w:p>
    <w:p w14:paraId="6076A316" w14:textId="77777777" w:rsidR="0082615F" w:rsidRPr="000A4CC2" w:rsidRDefault="0082615F" w:rsidP="00CF18B3">
      <w:pPr>
        <w:pStyle w:val="Paragraphedeliste"/>
        <w:numPr>
          <w:ilvl w:val="0"/>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067" w:name="_Toc193794559"/>
      <w:bookmarkStart w:id="1068" w:name="_Toc199917455"/>
      <w:bookmarkStart w:id="1069" w:name="_Toc199917591"/>
      <w:bookmarkStart w:id="1070" w:name="_Toc199917727"/>
      <w:bookmarkStart w:id="1071" w:name="_Toc199917869"/>
      <w:bookmarkStart w:id="1072" w:name="_Toc199918005"/>
      <w:bookmarkStart w:id="1073" w:name="_Toc213154098"/>
      <w:bookmarkStart w:id="1074" w:name="_Toc213154228"/>
      <w:bookmarkStart w:id="1075" w:name="_Toc215734395"/>
      <w:bookmarkStart w:id="1076" w:name="_Toc215734525"/>
      <w:bookmarkStart w:id="1077" w:name="_Toc218684267"/>
      <w:bookmarkStart w:id="1078" w:name="_Toc218751945"/>
      <w:bookmarkEnd w:id="1067"/>
      <w:bookmarkEnd w:id="1068"/>
      <w:bookmarkEnd w:id="1069"/>
      <w:bookmarkEnd w:id="1070"/>
      <w:bookmarkEnd w:id="1071"/>
      <w:bookmarkEnd w:id="1072"/>
      <w:bookmarkEnd w:id="1073"/>
      <w:bookmarkEnd w:id="1074"/>
      <w:bookmarkEnd w:id="1075"/>
      <w:bookmarkEnd w:id="1076"/>
      <w:bookmarkEnd w:id="1077"/>
      <w:bookmarkEnd w:id="1078"/>
    </w:p>
    <w:p w14:paraId="46BA40E7" w14:textId="77777777" w:rsidR="0082615F" w:rsidRPr="000A4CC2" w:rsidRDefault="0082615F" w:rsidP="00CF18B3">
      <w:pPr>
        <w:pStyle w:val="Paragraphedeliste"/>
        <w:numPr>
          <w:ilvl w:val="0"/>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079" w:name="_Toc193794560"/>
      <w:bookmarkStart w:id="1080" w:name="_Toc199917456"/>
      <w:bookmarkStart w:id="1081" w:name="_Toc199917592"/>
      <w:bookmarkStart w:id="1082" w:name="_Toc199917728"/>
      <w:bookmarkStart w:id="1083" w:name="_Toc199917870"/>
      <w:bookmarkStart w:id="1084" w:name="_Toc199918006"/>
      <w:bookmarkStart w:id="1085" w:name="_Toc213154099"/>
      <w:bookmarkStart w:id="1086" w:name="_Toc213154229"/>
      <w:bookmarkStart w:id="1087" w:name="_Toc215734396"/>
      <w:bookmarkStart w:id="1088" w:name="_Toc215734526"/>
      <w:bookmarkStart w:id="1089" w:name="_Toc218684268"/>
      <w:bookmarkStart w:id="1090" w:name="_Toc218751946"/>
      <w:bookmarkEnd w:id="1079"/>
      <w:bookmarkEnd w:id="1080"/>
      <w:bookmarkEnd w:id="1081"/>
      <w:bookmarkEnd w:id="1082"/>
      <w:bookmarkEnd w:id="1083"/>
      <w:bookmarkEnd w:id="1084"/>
      <w:bookmarkEnd w:id="1085"/>
      <w:bookmarkEnd w:id="1086"/>
      <w:bookmarkEnd w:id="1087"/>
      <w:bookmarkEnd w:id="1088"/>
      <w:bookmarkEnd w:id="1089"/>
      <w:bookmarkEnd w:id="1090"/>
    </w:p>
    <w:p w14:paraId="51D33089" w14:textId="77777777" w:rsidR="0082615F" w:rsidRPr="000A4CC2" w:rsidRDefault="0082615F" w:rsidP="00CF18B3">
      <w:pPr>
        <w:pStyle w:val="Paragraphedeliste"/>
        <w:numPr>
          <w:ilvl w:val="0"/>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091" w:name="_Toc193794561"/>
      <w:bookmarkStart w:id="1092" w:name="_Toc199917457"/>
      <w:bookmarkStart w:id="1093" w:name="_Toc199917593"/>
      <w:bookmarkStart w:id="1094" w:name="_Toc199917729"/>
      <w:bookmarkStart w:id="1095" w:name="_Toc199917871"/>
      <w:bookmarkStart w:id="1096" w:name="_Toc199918007"/>
      <w:bookmarkStart w:id="1097" w:name="_Toc213154100"/>
      <w:bookmarkStart w:id="1098" w:name="_Toc213154230"/>
      <w:bookmarkStart w:id="1099" w:name="_Toc215734397"/>
      <w:bookmarkStart w:id="1100" w:name="_Toc215734527"/>
      <w:bookmarkStart w:id="1101" w:name="_Toc218684269"/>
      <w:bookmarkStart w:id="1102" w:name="_Toc218751947"/>
      <w:bookmarkEnd w:id="1091"/>
      <w:bookmarkEnd w:id="1092"/>
      <w:bookmarkEnd w:id="1093"/>
      <w:bookmarkEnd w:id="1094"/>
      <w:bookmarkEnd w:id="1095"/>
      <w:bookmarkEnd w:id="1096"/>
      <w:bookmarkEnd w:id="1097"/>
      <w:bookmarkEnd w:id="1098"/>
      <w:bookmarkEnd w:id="1099"/>
      <w:bookmarkEnd w:id="1100"/>
      <w:bookmarkEnd w:id="1101"/>
      <w:bookmarkEnd w:id="1102"/>
    </w:p>
    <w:p w14:paraId="6310A92C" w14:textId="77777777" w:rsidR="0082615F" w:rsidRPr="000A4CC2" w:rsidRDefault="0082615F" w:rsidP="00CF18B3">
      <w:pPr>
        <w:pStyle w:val="Paragraphedeliste"/>
        <w:numPr>
          <w:ilvl w:val="0"/>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103" w:name="_Toc193794562"/>
      <w:bookmarkStart w:id="1104" w:name="_Toc199917458"/>
      <w:bookmarkStart w:id="1105" w:name="_Toc199917594"/>
      <w:bookmarkStart w:id="1106" w:name="_Toc199917730"/>
      <w:bookmarkStart w:id="1107" w:name="_Toc199917872"/>
      <w:bookmarkStart w:id="1108" w:name="_Toc199918008"/>
      <w:bookmarkStart w:id="1109" w:name="_Toc213154101"/>
      <w:bookmarkStart w:id="1110" w:name="_Toc213154231"/>
      <w:bookmarkStart w:id="1111" w:name="_Toc215734398"/>
      <w:bookmarkStart w:id="1112" w:name="_Toc215734528"/>
      <w:bookmarkStart w:id="1113" w:name="_Toc218684270"/>
      <w:bookmarkStart w:id="1114" w:name="_Toc218751948"/>
      <w:bookmarkEnd w:id="1103"/>
      <w:bookmarkEnd w:id="1104"/>
      <w:bookmarkEnd w:id="1105"/>
      <w:bookmarkEnd w:id="1106"/>
      <w:bookmarkEnd w:id="1107"/>
      <w:bookmarkEnd w:id="1108"/>
      <w:bookmarkEnd w:id="1109"/>
      <w:bookmarkEnd w:id="1110"/>
      <w:bookmarkEnd w:id="1111"/>
      <w:bookmarkEnd w:id="1112"/>
      <w:bookmarkEnd w:id="1113"/>
      <w:bookmarkEnd w:id="1114"/>
    </w:p>
    <w:p w14:paraId="00BC643E" w14:textId="77777777" w:rsidR="0082615F" w:rsidRPr="000A4CC2" w:rsidRDefault="0082615F" w:rsidP="00CF18B3">
      <w:pPr>
        <w:pStyle w:val="Paragraphedeliste"/>
        <w:numPr>
          <w:ilvl w:val="1"/>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115" w:name="_Toc193794563"/>
      <w:bookmarkStart w:id="1116" w:name="_Toc199917459"/>
      <w:bookmarkStart w:id="1117" w:name="_Toc199917595"/>
      <w:bookmarkStart w:id="1118" w:name="_Toc199917731"/>
      <w:bookmarkStart w:id="1119" w:name="_Toc199917873"/>
      <w:bookmarkStart w:id="1120" w:name="_Toc199918009"/>
      <w:bookmarkStart w:id="1121" w:name="_Toc213154102"/>
      <w:bookmarkStart w:id="1122" w:name="_Toc213154232"/>
      <w:bookmarkStart w:id="1123" w:name="_Toc215734399"/>
      <w:bookmarkStart w:id="1124" w:name="_Toc215734529"/>
      <w:bookmarkStart w:id="1125" w:name="_Toc218684271"/>
      <w:bookmarkStart w:id="1126" w:name="_Toc218751949"/>
      <w:bookmarkEnd w:id="1115"/>
      <w:bookmarkEnd w:id="1116"/>
      <w:bookmarkEnd w:id="1117"/>
      <w:bookmarkEnd w:id="1118"/>
      <w:bookmarkEnd w:id="1119"/>
      <w:bookmarkEnd w:id="1120"/>
      <w:bookmarkEnd w:id="1121"/>
      <w:bookmarkEnd w:id="1122"/>
      <w:bookmarkEnd w:id="1123"/>
      <w:bookmarkEnd w:id="1124"/>
      <w:bookmarkEnd w:id="1125"/>
      <w:bookmarkEnd w:id="1126"/>
    </w:p>
    <w:p w14:paraId="793DB589" w14:textId="77777777" w:rsidR="0082615F" w:rsidRPr="000A4CC2" w:rsidRDefault="0082615F" w:rsidP="00CF18B3">
      <w:pPr>
        <w:pStyle w:val="Paragraphedeliste"/>
        <w:numPr>
          <w:ilvl w:val="1"/>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127" w:name="_Toc193794564"/>
      <w:bookmarkStart w:id="1128" w:name="_Toc199917460"/>
      <w:bookmarkStart w:id="1129" w:name="_Toc199917596"/>
      <w:bookmarkStart w:id="1130" w:name="_Toc199917732"/>
      <w:bookmarkStart w:id="1131" w:name="_Toc199917874"/>
      <w:bookmarkStart w:id="1132" w:name="_Toc199918010"/>
      <w:bookmarkStart w:id="1133" w:name="_Toc213154103"/>
      <w:bookmarkStart w:id="1134" w:name="_Toc213154233"/>
      <w:bookmarkStart w:id="1135" w:name="_Toc215734400"/>
      <w:bookmarkStart w:id="1136" w:name="_Toc215734530"/>
      <w:bookmarkStart w:id="1137" w:name="_Toc218684272"/>
      <w:bookmarkStart w:id="1138" w:name="_Toc218751950"/>
      <w:bookmarkEnd w:id="1127"/>
      <w:bookmarkEnd w:id="1128"/>
      <w:bookmarkEnd w:id="1129"/>
      <w:bookmarkEnd w:id="1130"/>
      <w:bookmarkEnd w:id="1131"/>
      <w:bookmarkEnd w:id="1132"/>
      <w:bookmarkEnd w:id="1133"/>
      <w:bookmarkEnd w:id="1134"/>
      <w:bookmarkEnd w:id="1135"/>
      <w:bookmarkEnd w:id="1136"/>
      <w:bookmarkEnd w:id="1137"/>
      <w:bookmarkEnd w:id="1138"/>
    </w:p>
    <w:p w14:paraId="3A2DF969" w14:textId="77777777" w:rsidR="0082615F" w:rsidRPr="000A4CC2" w:rsidRDefault="0082615F" w:rsidP="00CF18B3">
      <w:pPr>
        <w:pStyle w:val="Paragraphedeliste"/>
        <w:numPr>
          <w:ilvl w:val="1"/>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139" w:name="_Toc193794565"/>
      <w:bookmarkStart w:id="1140" w:name="_Toc199917461"/>
      <w:bookmarkStart w:id="1141" w:name="_Toc199917597"/>
      <w:bookmarkStart w:id="1142" w:name="_Toc199917733"/>
      <w:bookmarkStart w:id="1143" w:name="_Toc199917875"/>
      <w:bookmarkStart w:id="1144" w:name="_Toc199918011"/>
      <w:bookmarkStart w:id="1145" w:name="_Toc213154104"/>
      <w:bookmarkStart w:id="1146" w:name="_Toc213154234"/>
      <w:bookmarkStart w:id="1147" w:name="_Toc215734401"/>
      <w:bookmarkStart w:id="1148" w:name="_Toc215734531"/>
      <w:bookmarkStart w:id="1149" w:name="_Toc218684273"/>
      <w:bookmarkStart w:id="1150" w:name="_Toc218751951"/>
      <w:bookmarkEnd w:id="1139"/>
      <w:bookmarkEnd w:id="1140"/>
      <w:bookmarkEnd w:id="1141"/>
      <w:bookmarkEnd w:id="1142"/>
      <w:bookmarkEnd w:id="1143"/>
      <w:bookmarkEnd w:id="1144"/>
      <w:bookmarkEnd w:id="1145"/>
      <w:bookmarkEnd w:id="1146"/>
      <w:bookmarkEnd w:id="1147"/>
      <w:bookmarkEnd w:id="1148"/>
      <w:bookmarkEnd w:id="1149"/>
      <w:bookmarkEnd w:id="1150"/>
    </w:p>
    <w:p w14:paraId="182A5C86" w14:textId="77777777" w:rsidR="0082615F" w:rsidRPr="000A4CC2" w:rsidRDefault="0082615F" w:rsidP="00CF18B3">
      <w:pPr>
        <w:pStyle w:val="Paragraphedeliste"/>
        <w:numPr>
          <w:ilvl w:val="1"/>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151" w:name="_Toc193794566"/>
      <w:bookmarkStart w:id="1152" w:name="_Toc199917462"/>
      <w:bookmarkStart w:id="1153" w:name="_Toc199917598"/>
      <w:bookmarkStart w:id="1154" w:name="_Toc199917734"/>
      <w:bookmarkStart w:id="1155" w:name="_Toc199917876"/>
      <w:bookmarkStart w:id="1156" w:name="_Toc199918012"/>
      <w:bookmarkStart w:id="1157" w:name="_Toc213154105"/>
      <w:bookmarkStart w:id="1158" w:name="_Toc213154235"/>
      <w:bookmarkStart w:id="1159" w:name="_Toc215734402"/>
      <w:bookmarkStart w:id="1160" w:name="_Toc215734532"/>
      <w:bookmarkStart w:id="1161" w:name="_Toc218684274"/>
      <w:bookmarkStart w:id="1162" w:name="_Toc218751952"/>
      <w:bookmarkEnd w:id="1151"/>
      <w:bookmarkEnd w:id="1152"/>
      <w:bookmarkEnd w:id="1153"/>
      <w:bookmarkEnd w:id="1154"/>
      <w:bookmarkEnd w:id="1155"/>
      <w:bookmarkEnd w:id="1156"/>
      <w:bookmarkEnd w:id="1157"/>
      <w:bookmarkEnd w:id="1158"/>
      <w:bookmarkEnd w:id="1159"/>
      <w:bookmarkEnd w:id="1160"/>
      <w:bookmarkEnd w:id="1161"/>
      <w:bookmarkEnd w:id="1162"/>
    </w:p>
    <w:p w14:paraId="391B7A36" w14:textId="77777777" w:rsidR="0082615F" w:rsidRPr="000A4CC2" w:rsidRDefault="0082615F" w:rsidP="00CF18B3">
      <w:pPr>
        <w:pStyle w:val="Paragraphedeliste"/>
        <w:numPr>
          <w:ilvl w:val="1"/>
          <w:numId w:val="40"/>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163" w:name="_Toc193794567"/>
      <w:bookmarkStart w:id="1164" w:name="_Toc199917463"/>
      <w:bookmarkStart w:id="1165" w:name="_Toc199917599"/>
      <w:bookmarkStart w:id="1166" w:name="_Toc199917735"/>
      <w:bookmarkStart w:id="1167" w:name="_Toc199917877"/>
      <w:bookmarkStart w:id="1168" w:name="_Toc199918013"/>
      <w:bookmarkStart w:id="1169" w:name="_Toc213154106"/>
      <w:bookmarkStart w:id="1170" w:name="_Toc213154236"/>
      <w:bookmarkStart w:id="1171" w:name="_Toc215734403"/>
      <w:bookmarkStart w:id="1172" w:name="_Toc215734533"/>
      <w:bookmarkStart w:id="1173" w:name="_Toc218684275"/>
      <w:bookmarkStart w:id="1174" w:name="_Toc218751953"/>
      <w:bookmarkEnd w:id="1163"/>
      <w:bookmarkEnd w:id="1164"/>
      <w:bookmarkEnd w:id="1165"/>
      <w:bookmarkEnd w:id="1166"/>
      <w:bookmarkEnd w:id="1167"/>
      <w:bookmarkEnd w:id="1168"/>
      <w:bookmarkEnd w:id="1169"/>
      <w:bookmarkEnd w:id="1170"/>
      <w:bookmarkEnd w:id="1171"/>
      <w:bookmarkEnd w:id="1172"/>
      <w:bookmarkEnd w:id="1173"/>
      <w:bookmarkEnd w:id="1174"/>
    </w:p>
    <w:p w14:paraId="2A69B6D4" w14:textId="2C2C4338" w:rsidR="009A3F67" w:rsidRPr="000A4CC2" w:rsidRDefault="009A3F67" w:rsidP="00DC0A7E">
      <w:pPr>
        <w:pStyle w:val="Titre3"/>
        <w:numPr>
          <w:ilvl w:val="1"/>
          <w:numId w:val="33"/>
        </w:numPr>
        <w:tabs>
          <w:tab w:val="left" w:pos="904"/>
          <w:tab w:val="left" w:pos="9239"/>
        </w:tabs>
        <w:spacing w:before="83" w:line="242" w:lineRule="auto"/>
        <w:ind w:right="422"/>
        <w:jc w:val="both"/>
      </w:pPr>
      <w:bookmarkStart w:id="1175" w:name="_Toc218751954"/>
      <w:r w:rsidRPr="000A4CC2">
        <w:rPr>
          <w:color w:val="FFFFFF"/>
          <w:shd w:val="clear" w:color="auto" w:fill="00008A"/>
        </w:rPr>
        <w:t xml:space="preserve">Lutte </w:t>
      </w:r>
      <w:r w:rsidR="0082615F" w:rsidRPr="000A4CC2">
        <w:rPr>
          <w:color w:val="FFFFFF"/>
          <w:shd w:val="clear" w:color="auto" w:fill="00008A"/>
        </w:rPr>
        <w:t>contre le travail illégal et exclusion des marchés publics</w:t>
      </w:r>
      <w:bookmarkEnd w:id="1175"/>
      <w:r w:rsidRPr="000A4CC2">
        <w:rPr>
          <w:color w:val="FFFFFF"/>
          <w:shd w:val="clear" w:color="auto" w:fill="00008A"/>
        </w:rPr>
        <w:tab/>
      </w:r>
    </w:p>
    <w:p w14:paraId="4B8CAD4E" w14:textId="15EF2A77" w:rsidR="007A6492" w:rsidRPr="000A4CC2" w:rsidRDefault="007A6492">
      <w:pPr>
        <w:pStyle w:val="Corpsdetexte"/>
        <w:spacing w:before="218"/>
        <w:rPr>
          <w:rFonts w:ascii="Arial" w:hAnsi="Arial" w:cs="Arial"/>
        </w:rPr>
      </w:pPr>
    </w:p>
    <w:p w14:paraId="5F939925" w14:textId="77777777" w:rsidR="00DC0A7E" w:rsidRPr="00DC0A7E" w:rsidRDefault="00DC0A7E" w:rsidP="007324CA">
      <w:pPr>
        <w:pStyle w:val="Paragraphedeliste"/>
        <w:numPr>
          <w:ilvl w:val="1"/>
          <w:numId w:val="50"/>
        </w:numPr>
        <w:tabs>
          <w:tab w:val="left" w:pos="1355"/>
        </w:tabs>
        <w:outlineLvl w:val="3"/>
        <w:rPr>
          <w:rFonts w:ascii="Arial" w:eastAsia="Arial" w:hAnsi="Arial" w:cs="Arial"/>
          <w:b/>
          <w:bCs/>
          <w:i/>
          <w:iCs/>
          <w:vanish/>
          <w:sz w:val="20"/>
          <w:szCs w:val="20"/>
        </w:rPr>
      </w:pPr>
    </w:p>
    <w:p w14:paraId="58F6D7E3" w14:textId="42DAD113" w:rsidR="007A6492" w:rsidRPr="00DC0A7E" w:rsidRDefault="009B6621" w:rsidP="007324CA">
      <w:pPr>
        <w:pStyle w:val="Titre4"/>
        <w:numPr>
          <w:ilvl w:val="2"/>
          <w:numId w:val="50"/>
        </w:numPr>
        <w:tabs>
          <w:tab w:val="left" w:pos="1355"/>
        </w:tabs>
      </w:pPr>
      <w:r w:rsidRPr="000A4CC2">
        <w:t>-</w:t>
      </w:r>
      <w:r w:rsidRPr="00DC0A7E">
        <w:t xml:space="preserve"> </w:t>
      </w:r>
      <w:r w:rsidRPr="000A4CC2">
        <w:t>Lutte</w:t>
      </w:r>
      <w:r w:rsidRPr="00DC0A7E">
        <w:t xml:space="preserve"> </w:t>
      </w:r>
      <w:r w:rsidRPr="000A4CC2">
        <w:t>contre</w:t>
      </w:r>
      <w:r w:rsidRPr="00DC0A7E">
        <w:t xml:space="preserve"> </w:t>
      </w:r>
      <w:r w:rsidRPr="000A4CC2">
        <w:t>le</w:t>
      </w:r>
      <w:r w:rsidRPr="00DC0A7E">
        <w:t xml:space="preserve"> </w:t>
      </w:r>
      <w:r w:rsidRPr="000A4CC2">
        <w:t>travail</w:t>
      </w:r>
      <w:r w:rsidRPr="00DC0A7E">
        <w:t xml:space="preserve"> illégal</w:t>
      </w:r>
    </w:p>
    <w:p w14:paraId="10C5097E" w14:textId="77777777" w:rsidR="007A6492" w:rsidRPr="000A4CC2" w:rsidRDefault="009B6621">
      <w:pPr>
        <w:pStyle w:val="Corpsdetexte"/>
        <w:spacing w:before="181" w:line="242" w:lineRule="auto"/>
        <w:ind w:left="141" w:right="422"/>
        <w:jc w:val="both"/>
        <w:rPr>
          <w:rFonts w:ascii="Arial" w:hAnsi="Arial" w:cs="Arial"/>
        </w:rPr>
      </w:pPr>
      <w:r w:rsidRPr="000A4CC2">
        <w:rPr>
          <w:rFonts w:ascii="Arial" w:hAnsi="Arial" w:cs="Arial"/>
        </w:rPr>
        <w:t>Conformément aux dispositions des articles D.8222-5 ou D.8222-7 et D.8254-4 du code du travail, le Titulaire</w:t>
      </w:r>
      <w:r w:rsidRPr="000A4CC2">
        <w:rPr>
          <w:rFonts w:ascii="Arial" w:hAnsi="Arial" w:cs="Arial"/>
          <w:spacing w:val="-8"/>
        </w:rPr>
        <w:t xml:space="preserve"> </w:t>
      </w:r>
      <w:r w:rsidRPr="000A4CC2">
        <w:rPr>
          <w:rFonts w:ascii="Arial" w:hAnsi="Arial" w:cs="Arial"/>
        </w:rPr>
        <w:t>produit,</w:t>
      </w:r>
      <w:r w:rsidRPr="000A4CC2">
        <w:rPr>
          <w:rFonts w:ascii="Arial" w:hAnsi="Arial" w:cs="Arial"/>
          <w:spacing w:val="-10"/>
        </w:rPr>
        <w:t xml:space="preserve"> </w:t>
      </w:r>
      <w:r w:rsidRPr="000A4CC2">
        <w:rPr>
          <w:rFonts w:ascii="Arial" w:hAnsi="Arial" w:cs="Arial"/>
        </w:rPr>
        <w:t>sans</w:t>
      </w:r>
      <w:r w:rsidRPr="000A4CC2">
        <w:rPr>
          <w:rFonts w:ascii="Arial" w:hAnsi="Arial" w:cs="Arial"/>
          <w:spacing w:val="-6"/>
        </w:rPr>
        <w:t xml:space="preserve"> </w:t>
      </w:r>
      <w:r w:rsidRPr="000A4CC2">
        <w:rPr>
          <w:rFonts w:ascii="Arial" w:hAnsi="Arial" w:cs="Arial"/>
        </w:rPr>
        <w:t>autre</w:t>
      </w:r>
      <w:r w:rsidRPr="000A4CC2">
        <w:rPr>
          <w:rFonts w:ascii="Arial" w:hAnsi="Arial" w:cs="Arial"/>
          <w:spacing w:val="-7"/>
        </w:rPr>
        <w:t xml:space="preserve"> </w:t>
      </w:r>
      <w:r w:rsidRPr="000A4CC2">
        <w:rPr>
          <w:rFonts w:ascii="Arial" w:hAnsi="Arial" w:cs="Arial"/>
        </w:rPr>
        <w:t>rappel</w:t>
      </w:r>
      <w:r w:rsidRPr="000A4CC2">
        <w:rPr>
          <w:rFonts w:ascii="Arial" w:hAnsi="Arial" w:cs="Arial"/>
          <w:spacing w:val="-12"/>
        </w:rPr>
        <w:t xml:space="preserve"> </w:t>
      </w:r>
      <w:r w:rsidRPr="000A4CC2">
        <w:rPr>
          <w:rFonts w:ascii="Arial" w:hAnsi="Arial" w:cs="Arial"/>
        </w:rPr>
        <w:t>de</w:t>
      </w:r>
      <w:r w:rsidRPr="000A4CC2">
        <w:rPr>
          <w:rFonts w:ascii="Arial" w:hAnsi="Arial" w:cs="Arial"/>
          <w:spacing w:val="-9"/>
        </w:rPr>
        <w:t xml:space="preserve"> </w:t>
      </w:r>
      <w:r w:rsidRPr="000A4CC2">
        <w:rPr>
          <w:rFonts w:ascii="Arial" w:hAnsi="Arial" w:cs="Arial"/>
        </w:rPr>
        <w:t>France</w:t>
      </w:r>
      <w:r w:rsidRPr="000A4CC2">
        <w:rPr>
          <w:rFonts w:ascii="Arial" w:hAnsi="Arial" w:cs="Arial"/>
          <w:spacing w:val="-11"/>
        </w:rPr>
        <w:t xml:space="preserve"> </w:t>
      </w:r>
      <w:r w:rsidRPr="000A4CC2">
        <w:rPr>
          <w:rFonts w:ascii="Arial" w:hAnsi="Arial" w:cs="Arial"/>
        </w:rPr>
        <w:t>Travail,</w:t>
      </w:r>
      <w:r w:rsidRPr="000A4CC2">
        <w:rPr>
          <w:rFonts w:ascii="Arial" w:hAnsi="Arial" w:cs="Arial"/>
          <w:spacing w:val="-12"/>
        </w:rPr>
        <w:t xml:space="preserve"> </w:t>
      </w:r>
      <w:r w:rsidRPr="000A4CC2">
        <w:rPr>
          <w:rFonts w:ascii="Arial" w:hAnsi="Arial" w:cs="Arial"/>
        </w:rPr>
        <w:t>les</w:t>
      </w:r>
      <w:r w:rsidRPr="000A4CC2">
        <w:rPr>
          <w:rFonts w:ascii="Arial" w:hAnsi="Arial" w:cs="Arial"/>
          <w:spacing w:val="-10"/>
        </w:rPr>
        <w:t xml:space="preserve"> </w:t>
      </w:r>
      <w:r w:rsidRPr="000A4CC2">
        <w:rPr>
          <w:rFonts w:ascii="Arial" w:hAnsi="Arial" w:cs="Arial"/>
        </w:rPr>
        <w:t>pièces</w:t>
      </w:r>
      <w:r w:rsidRPr="000A4CC2">
        <w:rPr>
          <w:rFonts w:ascii="Arial" w:hAnsi="Arial" w:cs="Arial"/>
          <w:spacing w:val="-6"/>
        </w:rPr>
        <w:t xml:space="preserve"> </w:t>
      </w:r>
      <w:r w:rsidRPr="000A4CC2">
        <w:rPr>
          <w:rFonts w:ascii="Arial" w:hAnsi="Arial" w:cs="Arial"/>
        </w:rPr>
        <w:t>attestant</w:t>
      </w:r>
      <w:r w:rsidRPr="000A4CC2">
        <w:rPr>
          <w:rFonts w:ascii="Arial" w:hAnsi="Arial" w:cs="Arial"/>
          <w:spacing w:val="-6"/>
        </w:rPr>
        <w:t xml:space="preserve"> </w:t>
      </w:r>
      <w:r w:rsidRPr="000A4CC2">
        <w:rPr>
          <w:rFonts w:ascii="Arial" w:hAnsi="Arial" w:cs="Arial"/>
        </w:rPr>
        <w:t>de</w:t>
      </w:r>
      <w:r w:rsidRPr="000A4CC2">
        <w:rPr>
          <w:rFonts w:ascii="Arial" w:hAnsi="Arial" w:cs="Arial"/>
          <w:spacing w:val="-9"/>
        </w:rPr>
        <w:t xml:space="preserve"> </w:t>
      </w:r>
      <w:r w:rsidRPr="000A4CC2">
        <w:rPr>
          <w:rFonts w:ascii="Arial" w:hAnsi="Arial" w:cs="Arial"/>
        </w:rPr>
        <w:t>la</w:t>
      </w:r>
      <w:r w:rsidRPr="000A4CC2">
        <w:rPr>
          <w:rFonts w:ascii="Arial" w:hAnsi="Arial" w:cs="Arial"/>
          <w:spacing w:val="-9"/>
        </w:rPr>
        <w:t xml:space="preserve"> </w:t>
      </w:r>
      <w:r w:rsidRPr="000A4CC2">
        <w:rPr>
          <w:rFonts w:ascii="Arial" w:hAnsi="Arial" w:cs="Arial"/>
        </w:rPr>
        <w:t>régularité</w:t>
      </w:r>
      <w:r w:rsidRPr="000A4CC2">
        <w:rPr>
          <w:rFonts w:ascii="Arial" w:hAnsi="Arial" w:cs="Arial"/>
          <w:spacing w:val="-9"/>
        </w:rPr>
        <w:t xml:space="preserve"> </w:t>
      </w:r>
      <w:r w:rsidRPr="000A4CC2">
        <w:rPr>
          <w:rFonts w:ascii="Arial" w:hAnsi="Arial" w:cs="Arial"/>
        </w:rPr>
        <w:t>de</w:t>
      </w:r>
      <w:r w:rsidRPr="000A4CC2">
        <w:rPr>
          <w:rFonts w:ascii="Arial" w:hAnsi="Arial" w:cs="Arial"/>
          <w:spacing w:val="-7"/>
        </w:rPr>
        <w:t xml:space="preserve"> </w:t>
      </w:r>
      <w:r w:rsidRPr="000A4CC2">
        <w:rPr>
          <w:rFonts w:ascii="Arial" w:hAnsi="Arial" w:cs="Arial"/>
        </w:rPr>
        <w:t>sa</w:t>
      </w:r>
      <w:r w:rsidRPr="000A4CC2">
        <w:rPr>
          <w:rFonts w:ascii="Arial" w:hAnsi="Arial" w:cs="Arial"/>
          <w:spacing w:val="-10"/>
        </w:rPr>
        <w:t xml:space="preserve"> </w:t>
      </w:r>
      <w:r w:rsidRPr="000A4CC2">
        <w:rPr>
          <w:rFonts w:ascii="Arial" w:hAnsi="Arial" w:cs="Arial"/>
        </w:rPr>
        <w:t>situation au</w:t>
      </w:r>
      <w:r w:rsidRPr="000A4CC2">
        <w:rPr>
          <w:rFonts w:ascii="Arial" w:hAnsi="Arial" w:cs="Arial"/>
          <w:spacing w:val="-3"/>
        </w:rPr>
        <w:t xml:space="preserve"> </w:t>
      </w:r>
      <w:r w:rsidRPr="000A4CC2">
        <w:rPr>
          <w:rFonts w:ascii="Arial" w:hAnsi="Arial" w:cs="Arial"/>
        </w:rPr>
        <w:t>regard</w:t>
      </w:r>
      <w:r w:rsidRPr="000A4CC2">
        <w:rPr>
          <w:rFonts w:ascii="Arial" w:hAnsi="Arial" w:cs="Arial"/>
          <w:spacing w:val="-2"/>
        </w:rPr>
        <w:t xml:space="preserve"> </w:t>
      </w:r>
      <w:r w:rsidRPr="000A4CC2">
        <w:rPr>
          <w:rFonts w:ascii="Arial" w:hAnsi="Arial" w:cs="Arial"/>
        </w:rPr>
        <w:t>de</w:t>
      </w:r>
      <w:r w:rsidRPr="000A4CC2">
        <w:rPr>
          <w:rFonts w:ascii="Arial" w:hAnsi="Arial" w:cs="Arial"/>
          <w:spacing w:val="-2"/>
        </w:rPr>
        <w:t xml:space="preserve"> </w:t>
      </w:r>
      <w:r w:rsidRPr="000A4CC2">
        <w:rPr>
          <w:rFonts w:ascii="Arial" w:hAnsi="Arial" w:cs="Arial"/>
        </w:rPr>
        <w:t>la</w:t>
      </w:r>
      <w:r w:rsidRPr="000A4CC2">
        <w:rPr>
          <w:rFonts w:ascii="Arial" w:hAnsi="Arial" w:cs="Arial"/>
          <w:spacing w:val="-3"/>
        </w:rPr>
        <w:t xml:space="preserve"> </w:t>
      </w:r>
      <w:r w:rsidRPr="000A4CC2">
        <w:rPr>
          <w:rFonts w:ascii="Arial" w:hAnsi="Arial" w:cs="Arial"/>
        </w:rPr>
        <w:t>lutte</w:t>
      </w:r>
      <w:r w:rsidRPr="000A4CC2">
        <w:rPr>
          <w:rFonts w:ascii="Arial" w:hAnsi="Arial" w:cs="Arial"/>
          <w:spacing w:val="-2"/>
        </w:rPr>
        <w:t xml:space="preserve"> </w:t>
      </w:r>
      <w:r w:rsidRPr="000A4CC2">
        <w:rPr>
          <w:rFonts w:ascii="Arial" w:hAnsi="Arial" w:cs="Arial"/>
        </w:rPr>
        <w:t>contre le</w:t>
      </w:r>
      <w:r w:rsidRPr="000A4CC2">
        <w:rPr>
          <w:rFonts w:ascii="Arial" w:hAnsi="Arial" w:cs="Arial"/>
          <w:spacing w:val="-4"/>
        </w:rPr>
        <w:t xml:space="preserve"> </w:t>
      </w:r>
      <w:r w:rsidRPr="000A4CC2">
        <w:rPr>
          <w:rFonts w:ascii="Arial" w:hAnsi="Arial" w:cs="Arial"/>
        </w:rPr>
        <w:t>travail</w:t>
      </w:r>
      <w:r w:rsidRPr="000A4CC2">
        <w:rPr>
          <w:rFonts w:ascii="Arial" w:hAnsi="Arial" w:cs="Arial"/>
          <w:spacing w:val="-5"/>
        </w:rPr>
        <w:t xml:space="preserve"> </w:t>
      </w:r>
      <w:r w:rsidRPr="000A4CC2">
        <w:rPr>
          <w:rFonts w:ascii="Arial" w:hAnsi="Arial" w:cs="Arial"/>
        </w:rPr>
        <w:t>dissimulé</w:t>
      </w:r>
      <w:r w:rsidRPr="000A4CC2">
        <w:rPr>
          <w:rFonts w:ascii="Arial" w:hAnsi="Arial" w:cs="Arial"/>
          <w:spacing w:val="-3"/>
        </w:rPr>
        <w:t xml:space="preserve"> </w:t>
      </w:r>
      <w:r w:rsidRPr="000A4CC2">
        <w:rPr>
          <w:rFonts w:ascii="Arial" w:hAnsi="Arial" w:cs="Arial"/>
        </w:rPr>
        <w:t>tous</w:t>
      </w:r>
      <w:r w:rsidRPr="000A4CC2">
        <w:rPr>
          <w:rFonts w:ascii="Arial" w:hAnsi="Arial" w:cs="Arial"/>
          <w:spacing w:val="-3"/>
        </w:rPr>
        <w:t xml:space="preserve"> </w:t>
      </w:r>
      <w:r w:rsidRPr="000A4CC2">
        <w:rPr>
          <w:rFonts w:ascii="Arial" w:hAnsi="Arial" w:cs="Arial"/>
        </w:rPr>
        <w:t>les</w:t>
      </w:r>
      <w:r w:rsidRPr="000A4CC2">
        <w:rPr>
          <w:rFonts w:ascii="Arial" w:hAnsi="Arial" w:cs="Arial"/>
          <w:spacing w:val="-1"/>
        </w:rPr>
        <w:t xml:space="preserve"> </w:t>
      </w:r>
      <w:r w:rsidRPr="000A4CC2">
        <w:rPr>
          <w:rFonts w:ascii="Arial" w:hAnsi="Arial" w:cs="Arial"/>
        </w:rPr>
        <w:t>six</w:t>
      </w:r>
      <w:r w:rsidRPr="000A4CC2">
        <w:rPr>
          <w:rFonts w:ascii="Arial" w:hAnsi="Arial" w:cs="Arial"/>
          <w:spacing w:val="-3"/>
        </w:rPr>
        <w:t xml:space="preserve"> </w:t>
      </w:r>
      <w:r w:rsidRPr="000A4CC2">
        <w:rPr>
          <w:rFonts w:ascii="Arial" w:hAnsi="Arial" w:cs="Arial"/>
        </w:rPr>
        <w:t>mois</w:t>
      </w:r>
      <w:r w:rsidRPr="000A4CC2">
        <w:rPr>
          <w:rFonts w:ascii="Arial" w:hAnsi="Arial" w:cs="Arial"/>
          <w:spacing w:val="-3"/>
        </w:rPr>
        <w:t xml:space="preserve"> </w:t>
      </w:r>
      <w:r w:rsidRPr="000A4CC2">
        <w:rPr>
          <w:rFonts w:ascii="Arial" w:hAnsi="Arial" w:cs="Arial"/>
        </w:rPr>
        <w:t>jusqu’à</w:t>
      </w:r>
      <w:r w:rsidRPr="000A4CC2">
        <w:rPr>
          <w:rFonts w:ascii="Arial" w:hAnsi="Arial" w:cs="Arial"/>
          <w:spacing w:val="-1"/>
        </w:rPr>
        <w:t xml:space="preserve"> </w:t>
      </w:r>
      <w:r w:rsidRPr="000A4CC2">
        <w:rPr>
          <w:rFonts w:ascii="Arial" w:hAnsi="Arial" w:cs="Arial"/>
        </w:rPr>
        <w:t>la</w:t>
      </w:r>
      <w:r w:rsidRPr="000A4CC2">
        <w:rPr>
          <w:rFonts w:ascii="Arial" w:hAnsi="Arial" w:cs="Arial"/>
          <w:spacing w:val="-6"/>
        </w:rPr>
        <w:t xml:space="preserve"> </w:t>
      </w:r>
      <w:r w:rsidRPr="000A4CC2">
        <w:rPr>
          <w:rFonts w:ascii="Arial" w:hAnsi="Arial" w:cs="Arial"/>
        </w:rPr>
        <w:t>fin</w:t>
      </w:r>
      <w:r w:rsidRPr="000A4CC2">
        <w:rPr>
          <w:rFonts w:ascii="Arial" w:hAnsi="Arial" w:cs="Arial"/>
          <w:spacing w:val="-2"/>
        </w:rPr>
        <w:t xml:space="preserve"> </w:t>
      </w:r>
      <w:r w:rsidRPr="000A4CC2">
        <w:rPr>
          <w:rFonts w:ascii="Arial" w:hAnsi="Arial" w:cs="Arial"/>
        </w:rPr>
        <w:t>de</w:t>
      </w:r>
      <w:r w:rsidRPr="000A4CC2">
        <w:rPr>
          <w:rFonts w:ascii="Arial" w:hAnsi="Arial" w:cs="Arial"/>
          <w:spacing w:val="-2"/>
        </w:rPr>
        <w:t xml:space="preserve"> </w:t>
      </w:r>
      <w:r w:rsidRPr="000A4CC2">
        <w:rPr>
          <w:rFonts w:ascii="Arial" w:hAnsi="Arial" w:cs="Arial"/>
        </w:rPr>
        <w:t>l’exécution</w:t>
      </w:r>
      <w:r w:rsidRPr="000A4CC2">
        <w:rPr>
          <w:rFonts w:ascii="Arial" w:hAnsi="Arial" w:cs="Arial"/>
          <w:spacing w:val="-2"/>
        </w:rPr>
        <w:t xml:space="preserve"> </w:t>
      </w:r>
      <w:r w:rsidRPr="000A4CC2">
        <w:rPr>
          <w:rFonts w:ascii="Arial" w:hAnsi="Arial" w:cs="Arial"/>
        </w:rPr>
        <w:t>du</w:t>
      </w:r>
      <w:r w:rsidRPr="000A4CC2">
        <w:rPr>
          <w:rFonts w:ascii="Arial" w:hAnsi="Arial" w:cs="Arial"/>
          <w:spacing w:val="-4"/>
        </w:rPr>
        <w:t xml:space="preserve"> </w:t>
      </w:r>
      <w:r w:rsidRPr="000A4CC2">
        <w:rPr>
          <w:rFonts w:ascii="Arial" w:hAnsi="Arial" w:cs="Arial"/>
        </w:rPr>
        <w:t>marché, dans les conditions suivantes :</w:t>
      </w:r>
    </w:p>
    <w:p w14:paraId="7209DB12" w14:textId="77777777" w:rsidR="007A6492" w:rsidRPr="000A4CC2" w:rsidRDefault="009B6621" w:rsidP="00CF18B3">
      <w:pPr>
        <w:pStyle w:val="Paragraphedeliste"/>
        <w:numPr>
          <w:ilvl w:val="4"/>
          <w:numId w:val="16"/>
        </w:numPr>
        <w:tabs>
          <w:tab w:val="left" w:pos="852"/>
          <w:tab w:val="left" w:pos="856"/>
        </w:tabs>
        <w:spacing w:before="184" w:line="242" w:lineRule="auto"/>
        <w:ind w:right="417" w:hanging="358"/>
        <w:jc w:val="both"/>
        <w:rPr>
          <w:rFonts w:ascii="Arial" w:hAnsi="Arial" w:cs="Arial"/>
          <w:sz w:val="20"/>
        </w:rPr>
      </w:pPr>
      <w:r w:rsidRPr="000A4CC2">
        <w:rPr>
          <w:rFonts w:ascii="Arial" w:hAnsi="Arial" w:cs="Arial"/>
          <w:sz w:val="20"/>
        </w:rPr>
        <w:t>s’il est établi en France, il produit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w:t>
      </w:r>
      <w:r w:rsidRPr="000A4CC2">
        <w:rPr>
          <w:rFonts w:ascii="Arial" w:hAnsi="Arial" w:cs="Arial"/>
          <w:spacing w:val="-2"/>
          <w:sz w:val="20"/>
        </w:rPr>
        <w:t xml:space="preserve"> </w:t>
      </w:r>
      <w:r w:rsidRPr="000A4CC2">
        <w:rPr>
          <w:rFonts w:ascii="Arial" w:hAnsi="Arial" w:cs="Arial"/>
          <w:sz w:val="20"/>
        </w:rPr>
        <w:t>de</w:t>
      </w:r>
      <w:r w:rsidRPr="000A4CC2">
        <w:rPr>
          <w:rFonts w:ascii="Arial" w:hAnsi="Arial" w:cs="Arial"/>
          <w:spacing w:val="-3"/>
          <w:sz w:val="20"/>
        </w:rPr>
        <w:t xml:space="preserve"> </w:t>
      </w:r>
      <w:r w:rsidRPr="000A4CC2">
        <w:rPr>
          <w:rFonts w:ascii="Arial" w:hAnsi="Arial" w:cs="Arial"/>
          <w:sz w:val="20"/>
        </w:rPr>
        <w:t>six mois et</w:t>
      </w:r>
      <w:r w:rsidRPr="000A4CC2">
        <w:rPr>
          <w:rFonts w:ascii="Arial" w:hAnsi="Arial" w:cs="Arial"/>
          <w:spacing w:val="-3"/>
          <w:sz w:val="20"/>
        </w:rPr>
        <w:t xml:space="preserve"> </w:t>
      </w:r>
      <w:r w:rsidRPr="000A4CC2">
        <w:rPr>
          <w:rFonts w:ascii="Arial" w:hAnsi="Arial" w:cs="Arial"/>
          <w:sz w:val="20"/>
        </w:rPr>
        <w:t>un extrait de</w:t>
      </w:r>
      <w:r w:rsidRPr="000A4CC2">
        <w:rPr>
          <w:rFonts w:ascii="Arial" w:hAnsi="Arial" w:cs="Arial"/>
          <w:spacing w:val="-1"/>
          <w:sz w:val="20"/>
        </w:rPr>
        <w:t xml:space="preserve"> </w:t>
      </w:r>
      <w:r w:rsidRPr="000A4CC2">
        <w:rPr>
          <w:rFonts w:ascii="Arial" w:hAnsi="Arial" w:cs="Arial"/>
          <w:sz w:val="20"/>
        </w:rPr>
        <w:t>l'inscription au</w:t>
      </w:r>
      <w:r w:rsidRPr="000A4CC2">
        <w:rPr>
          <w:rFonts w:ascii="Arial" w:hAnsi="Arial" w:cs="Arial"/>
          <w:spacing w:val="-3"/>
          <w:sz w:val="20"/>
        </w:rPr>
        <w:t xml:space="preserve"> </w:t>
      </w:r>
      <w:r w:rsidRPr="000A4CC2">
        <w:rPr>
          <w:rFonts w:ascii="Arial" w:hAnsi="Arial" w:cs="Arial"/>
          <w:sz w:val="20"/>
        </w:rPr>
        <w:t>registre</w:t>
      </w:r>
      <w:r w:rsidRPr="000A4CC2">
        <w:rPr>
          <w:rFonts w:ascii="Arial" w:hAnsi="Arial" w:cs="Arial"/>
          <w:spacing w:val="-1"/>
          <w:sz w:val="20"/>
        </w:rPr>
        <w:t xml:space="preserve"> </w:t>
      </w:r>
      <w:r w:rsidRPr="000A4CC2">
        <w:rPr>
          <w:rFonts w:ascii="Arial" w:hAnsi="Arial" w:cs="Arial"/>
          <w:sz w:val="20"/>
        </w:rPr>
        <w:t>du</w:t>
      </w:r>
      <w:r w:rsidRPr="000A4CC2">
        <w:rPr>
          <w:rFonts w:ascii="Arial" w:hAnsi="Arial" w:cs="Arial"/>
          <w:spacing w:val="-5"/>
          <w:sz w:val="20"/>
        </w:rPr>
        <w:t xml:space="preserve"> </w:t>
      </w:r>
      <w:r w:rsidRPr="000A4CC2">
        <w:rPr>
          <w:rFonts w:ascii="Arial" w:hAnsi="Arial" w:cs="Arial"/>
          <w:sz w:val="20"/>
        </w:rPr>
        <w:t>commerce et</w:t>
      </w:r>
      <w:r w:rsidRPr="000A4CC2">
        <w:rPr>
          <w:rFonts w:ascii="Arial" w:hAnsi="Arial" w:cs="Arial"/>
          <w:spacing w:val="-10"/>
          <w:sz w:val="20"/>
        </w:rPr>
        <w:t xml:space="preserve"> </w:t>
      </w:r>
      <w:r w:rsidRPr="000A4CC2">
        <w:rPr>
          <w:rFonts w:ascii="Arial" w:hAnsi="Arial" w:cs="Arial"/>
          <w:sz w:val="20"/>
        </w:rPr>
        <w:t>des</w:t>
      </w:r>
      <w:r w:rsidRPr="000A4CC2">
        <w:rPr>
          <w:rFonts w:ascii="Arial" w:hAnsi="Arial" w:cs="Arial"/>
          <w:spacing w:val="-8"/>
          <w:sz w:val="20"/>
        </w:rPr>
        <w:t xml:space="preserve"> </w:t>
      </w:r>
      <w:r w:rsidRPr="000A4CC2">
        <w:rPr>
          <w:rFonts w:ascii="Arial" w:hAnsi="Arial" w:cs="Arial"/>
          <w:sz w:val="20"/>
        </w:rPr>
        <w:t>sociétés</w:t>
      </w:r>
      <w:r w:rsidRPr="000A4CC2">
        <w:rPr>
          <w:rFonts w:ascii="Arial" w:hAnsi="Arial" w:cs="Arial"/>
          <w:spacing w:val="-2"/>
          <w:sz w:val="20"/>
        </w:rPr>
        <w:t xml:space="preserve"> </w:t>
      </w:r>
      <w:r w:rsidRPr="000A4CC2">
        <w:rPr>
          <w:rFonts w:ascii="Arial" w:hAnsi="Arial" w:cs="Arial"/>
          <w:sz w:val="20"/>
        </w:rPr>
        <w:t>ou</w:t>
      </w:r>
      <w:r w:rsidRPr="000A4CC2">
        <w:rPr>
          <w:rFonts w:ascii="Arial" w:hAnsi="Arial" w:cs="Arial"/>
          <w:spacing w:val="-7"/>
          <w:sz w:val="20"/>
        </w:rPr>
        <w:t xml:space="preserve"> </w:t>
      </w:r>
      <w:r w:rsidRPr="000A4CC2">
        <w:rPr>
          <w:rFonts w:ascii="Arial" w:hAnsi="Arial" w:cs="Arial"/>
          <w:sz w:val="20"/>
        </w:rPr>
        <w:t>autre</w:t>
      </w:r>
      <w:r w:rsidRPr="000A4CC2">
        <w:rPr>
          <w:rFonts w:ascii="Arial" w:hAnsi="Arial" w:cs="Arial"/>
          <w:spacing w:val="-8"/>
          <w:sz w:val="20"/>
        </w:rPr>
        <w:t xml:space="preserve"> </w:t>
      </w:r>
      <w:r w:rsidRPr="000A4CC2">
        <w:rPr>
          <w:rFonts w:ascii="Arial" w:hAnsi="Arial" w:cs="Arial"/>
          <w:sz w:val="20"/>
        </w:rPr>
        <w:t>document</w:t>
      </w:r>
      <w:r w:rsidRPr="000A4CC2">
        <w:rPr>
          <w:rFonts w:ascii="Arial" w:hAnsi="Arial" w:cs="Arial"/>
          <w:spacing w:val="-7"/>
          <w:sz w:val="20"/>
        </w:rPr>
        <w:t xml:space="preserve"> </w:t>
      </w:r>
      <w:r w:rsidRPr="000A4CC2">
        <w:rPr>
          <w:rFonts w:ascii="Arial" w:hAnsi="Arial" w:cs="Arial"/>
          <w:sz w:val="20"/>
        </w:rPr>
        <w:t>listé</w:t>
      </w:r>
      <w:r w:rsidRPr="000A4CC2">
        <w:rPr>
          <w:rFonts w:ascii="Arial" w:hAnsi="Arial" w:cs="Arial"/>
          <w:spacing w:val="-7"/>
          <w:sz w:val="20"/>
        </w:rPr>
        <w:t xml:space="preserve"> </w:t>
      </w:r>
      <w:r w:rsidRPr="000A4CC2">
        <w:rPr>
          <w:rFonts w:ascii="Arial" w:hAnsi="Arial" w:cs="Arial"/>
          <w:sz w:val="20"/>
        </w:rPr>
        <w:t>au</w:t>
      </w:r>
      <w:r w:rsidRPr="000A4CC2">
        <w:rPr>
          <w:rFonts w:ascii="Arial" w:hAnsi="Arial" w:cs="Arial"/>
          <w:spacing w:val="-6"/>
          <w:sz w:val="20"/>
        </w:rPr>
        <w:t xml:space="preserve"> </w:t>
      </w:r>
      <w:r w:rsidRPr="000A4CC2">
        <w:rPr>
          <w:rFonts w:ascii="Arial" w:hAnsi="Arial" w:cs="Arial"/>
          <w:sz w:val="20"/>
        </w:rPr>
        <w:t>2°</w:t>
      </w:r>
      <w:r w:rsidRPr="000A4CC2">
        <w:rPr>
          <w:rFonts w:ascii="Arial" w:hAnsi="Arial" w:cs="Arial"/>
          <w:spacing w:val="-8"/>
          <w:sz w:val="20"/>
        </w:rPr>
        <w:t xml:space="preserve"> </w:t>
      </w:r>
      <w:r w:rsidRPr="000A4CC2">
        <w:rPr>
          <w:rFonts w:ascii="Arial" w:hAnsi="Arial" w:cs="Arial"/>
          <w:sz w:val="20"/>
        </w:rPr>
        <w:t>même</w:t>
      </w:r>
      <w:r w:rsidRPr="000A4CC2">
        <w:rPr>
          <w:rFonts w:ascii="Arial" w:hAnsi="Arial" w:cs="Arial"/>
          <w:spacing w:val="-10"/>
          <w:sz w:val="20"/>
        </w:rPr>
        <w:t xml:space="preserve"> </w:t>
      </w:r>
      <w:r w:rsidRPr="000A4CC2">
        <w:rPr>
          <w:rFonts w:ascii="Arial" w:hAnsi="Arial" w:cs="Arial"/>
          <w:sz w:val="20"/>
        </w:rPr>
        <w:t>article</w:t>
      </w:r>
      <w:r w:rsidRPr="000A4CC2">
        <w:rPr>
          <w:rFonts w:ascii="Arial" w:hAnsi="Arial" w:cs="Arial"/>
          <w:spacing w:val="-7"/>
          <w:sz w:val="20"/>
        </w:rPr>
        <w:t xml:space="preserve"> </w:t>
      </w:r>
      <w:r w:rsidRPr="000A4CC2">
        <w:rPr>
          <w:rFonts w:ascii="Arial" w:hAnsi="Arial" w:cs="Arial"/>
          <w:sz w:val="20"/>
        </w:rPr>
        <w:t>du</w:t>
      </w:r>
      <w:r w:rsidRPr="000A4CC2">
        <w:rPr>
          <w:rFonts w:ascii="Arial" w:hAnsi="Arial" w:cs="Arial"/>
          <w:spacing w:val="-6"/>
          <w:sz w:val="20"/>
        </w:rPr>
        <w:t xml:space="preserve"> </w:t>
      </w:r>
      <w:r w:rsidRPr="000A4CC2">
        <w:rPr>
          <w:rFonts w:ascii="Arial" w:hAnsi="Arial" w:cs="Arial"/>
          <w:sz w:val="20"/>
        </w:rPr>
        <w:t>code</w:t>
      </w:r>
      <w:r w:rsidRPr="000A4CC2">
        <w:rPr>
          <w:rFonts w:ascii="Arial" w:hAnsi="Arial" w:cs="Arial"/>
          <w:spacing w:val="-5"/>
          <w:sz w:val="20"/>
        </w:rPr>
        <w:t xml:space="preserve"> </w:t>
      </w:r>
      <w:r w:rsidRPr="000A4CC2">
        <w:rPr>
          <w:rFonts w:ascii="Arial" w:hAnsi="Arial" w:cs="Arial"/>
          <w:sz w:val="20"/>
        </w:rPr>
        <w:t>du</w:t>
      </w:r>
      <w:r w:rsidRPr="000A4CC2">
        <w:rPr>
          <w:rFonts w:ascii="Arial" w:hAnsi="Arial" w:cs="Arial"/>
          <w:spacing w:val="-8"/>
          <w:sz w:val="20"/>
        </w:rPr>
        <w:t xml:space="preserve"> </w:t>
      </w:r>
      <w:r w:rsidRPr="000A4CC2">
        <w:rPr>
          <w:rFonts w:ascii="Arial" w:hAnsi="Arial" w:cs="Arial"/>
          <w:sz w:val="20"/>
        </w:rPr>
        <w:t>travail</w:t>
      </w:r>
      <w:r w:rsidRPr="000A4CC2">
        <w:rPr>
          <w:rFonts w:ascii="Arial" w:hAnsi="Arial" w:cs="Arial"/>
          <w:spacing w:val="-8"/>
          <w:sz w:val="20"/>
        </w:rPr>
        <w:t xml:space="preserve"> </w:t>
      </w:r>
      <w:r w:rsidRPr="000A4CC2">
        <w:rPr>
          <w:rFonts w:ascii="Arial" w:hAnsi="Arial" w:cs="Arial"/>
          <w:sz w:val="20"/>
        </w:rPr>
        <w:t>pour</w:t>
      </w:r>
      <w:r w:rsidRPr="000A4CC2">
        <w:rPr>
          <w:rFonts w:ascii="Arial" w:hAnsi="Arial" w:cs="Arial"/>
          <w:spacing w:val="-4"/>
          <w:sz w:val="20"/>
        </w:rPr>
        <w:t xml:space="preserve"> </w:t>
      </w:r>
      <w:r w:rsidRPr="000A4CC2">
        <w:rPr>
          <w:rFonts w:ascii="Arial" w:hAnsi="Arial" w:cs="Arial"/>
          <w:sz w:val="20"/>
        </w:rPr>
        <w:t>les</w:t>
      </w:r>
      <w:r w:rsidRPr="000A4CC2">
        <w:rPr>
          <w:rFonts w:ascii="Arial" w:hAnsi="Arial" w:cs="Arial"/>
          <w:spacing w:val="-6"/>
          <w:sz w:val="20"/>
        </w:rPr>
        <w:t xml:space="preserve"> </w:t>
      </w:r>
      <w:r w:rsidRPr="000A4CC2">
        <w:rPr>
          <w:rFonts w:ascii="Arial" w:hAnsi="Arial" w:cs="Arial"/>
          <w:sz w:val="20"/>
        </w:rPr>
        <w:t>Titulaires concernés) ;</w:t>
      </w:r>
    </w:p>
    <w:p w14:paraId="7F26397F" w14:textId="77777777" w:rsidR="007A6492" w:rsidRPr="000A4CC2" w:rsidRDefault="009B6621" w:rsidP="00CF18B3">
      <w:pPr>
        <w:pStyle w:val="Paragraphedeliste"/>
        <w:numPr>
          <w:ilvl w:val="4"/>
          <w:numId w:val="16"/>
        </w:numPr>
        <w:tabs>
          <w:tab w:val="left" w:pos="852"/>
          <w:tab w:val="left" w:pos="856"/>
        </w:tabs>
        <w:spacing w:before="78" w:line="220" w:lineRule="auto"/>
        <w:ind w:right="420" w:hanging="358"/>
        <w:jc w:val="both"/>
        <w:rPr>
          <w:rFonts w:ascii="Arial" w:hAnsi="Arial" w:cs="Arial"/>
          <w:sz w:val="20"/>
        </w:rPr>
      </w:pPr>
      <w:proofErr w:type="gramStart"/>
      <w:r w:rsidRPr="000A4CC2">
        <w:rPr>
          <w:rFonts w:ascii="Arial" w:hAnsi="Arial" w:cs="Arial"/>
          <w:sz w:val="20"/>
        </w:rPr>
        <w:t>s’il</w:t>
      </w:r>
      <w:proofErr w:type="gramEnd"/>
      <w:r w:rsidRPr="000A4CC2">
        <w:rPr>
          <w:rFonts w:ascii="Arial" w:hAnsi="Arial" w:cs="Arial"/>
          <w:sz w:val="20"/>
        </w:rPr>
        <w:t xml:space="preserve"> est établi ou domicilié à l’étranger, il produit les pièces listées à l’article D.8222-7 du code du travail ;</w:t>
      </w:r>
    </w:p>
    <w:p w14:paraId="7878B5FE" w14:textId="77777777" w:rsidR="007A6492" w:rsidRPr="000A4CC2" w:rsidRDefault="009B6621" w:rsidP="00CF18B3">
      <w:pPr>
        <w:pStyle w:val="Paragraphedeliste"/>
        <w:numPr>
          <w:ilvl w:val="4"/>
          <w:numId w:val="16"/>
        </w:numPr>
        <w:tabs>
          <w:tab w:val="left" w:pos="852"/>
          <w:tab w:val="left" w:pos="856"/>
        </w:tabs>
        <w:spacing w:before="70" w:line="237" w:lineRule="auto"/>
        <w:ind w:right="418" w:hanging="358"/>
        <w:jc w:val="both"/>
        <w:rPr>
          <w:rFonts w:ascii="Arial" w:hAnsi="Arial" w:cs="Arial"/>
          <w:sz w:val="20"/>
        </w:rPr>
      </w:pPr>
      <w:proofErr w:type="gramStart"/>
      <w:r w:rsidRPr="000A4CC2">
        <w:rPr>
          <w:rFonts w:ascii="Arial" w:hAnsi="Arial" w:cs="Arial"/>
          <w:sz w:val="20"/>
        </w:rPr>
        <w:t>dans</w:t>
      </w:r>
      <w:proofErr w:type="gramEnd"/>
      <w:r w:rsidRPr="000A4CC2">
        <w:rPr>
          <w:rFonts w:ascii="Arial" w:hAnsi="Arial" w:cs="Arial"/>
          <w:spacing w:val="-4"/>
          <w:sz w:val="20"/>
        </w:rPr>
        <w:t xml:space="preserve"> </w:t>
      </w:r>
      <w:r w:rsidRPr="000A4CC2">
        <w:rPr>
          <w:rFonts w:ascii="Arial" w:hAnsi="Arial" w:cs="Arial"/>
          <w:sz w:val="20"/>
        </w:rPr>
        <w:t>tous les</w:t>
      </w:r>
      <w:r w:rsidRPr="000A4CC2">
        <w:rPr>
          <w:rFonts w:ascii="Arial" w:hAnsi="Arial" w:cs="Arial"/>
          <w:spacing w:val="-4"/>
          <w:sz w:val="20"/>
        </w:rPr>
        <w:t xml:space="preserve"> </w:t>
      </w:r>
      <w:r w:rsidRPr="000A4CC2">
        <w:rPr>
          <w:rFonts w:ascii="Arial" w:hAnsi="Arial" w:cs="Arial"/>
          <w:sz w:val="20"/>
        </w:rPr>
        <w:t>cas,</w:t>
      </w:r>
      <w:r w:rsidRPr="000A4CC2">
        <w:rPr>
          <w:rFonts w:ascii="Arial" w:hAnsi="Arial" w:cs="Arial"/>
          <w:spacing w:val="-2"/>
          <w:sz w:val="20"/>
        </w:rPr>
        <w:t xml:space="preserve"> </w:t>
      </w:r>
      <w:r w:rsidRPr="000A4CC2">
        <w:rPr>
          <w:rFonts w:ascii="Arial" w:hAnsi="Arial" w:cs="Arial"/>
          <w:sz w:val="20"/>
        </w:rPr>
        <w:t>il</w:t>
      </w:r>
      <w:r w:rsidRPr="000A4CC2">
        <w:rPr>
          <w:rFonts w:ascii="Arial" w:hAnsi="Arial" w:cs="Arial"/>
          <w:spacing w:val="-7"/>
          <w:sz w:val="20"/>
        </w:rPr>
        <w:t xml:space="preserve"> </w:t>
      </w:r>
      <w:r w:rsidRPr="000A4CC2">
        <w:rPr>
          <w:rFonts w:ascii="Arial" w:hAnsi="Arial" w:cs="Arial"/>
          <w:sz w:val="20"/>
        </w:rPr>
        <w:t>produit</w:t>
      </w:r>
      <w:r w:rsidRPr="000A4CC2">
        <w:rPr>
          <w:rFonts w:ascii="Arial" w:hAnsi="Arial" w:cs="Arial"/>
          <w:spacing w:val="-2"/>
          <w:sz w:val="20"/>
        </w:rPr>
        <w:t xml:space="preserve"> </w:t>
      </w:r>
      <w:r w:rsidRPr="000A4CC2">
        <w:rPr>
          <w:rFonts w:ascii="Arial" w:hAnsi="Arial" w:cs="Arial"/>
          <w:sz w:val="20"/>
        </w:rPr>
        <w:t>la</w:t>
      </w:r>
      <w:r w:rsidRPr="000A4CC2">
        <w:rPr>
          <w:rFonts w:ascii="Arial" w:hAnsi="Arial" w:cs="Arial"/>
          <w:spacing w:val="-6"/>
          <w:sz w:val="20"/>
        </w:rPr>
        <w:t xml:space="preserve"> </w:t>
      </w:r>
      <w:r w:rsidRPr="000A4CC2">
        <w:rPr>
          <w:rFonts w:ascii="Arial" w:hAnsi="Arial" w:cs="Arial"/>
          <w:sz w:val="20"/>
        </w:rPr>
        <w:t>liste</w:t>
      </w:r>
      <w:r w:rsidRPr="000A4CC2">
        <w:rPr>
          <w:rFonts w:ascii="Arial" w:hAnsi="Arial" w:cs="Arial"/>
          <w:spacing w:val="-3"/>
          <w:sz w:val="20"/>
        </w:rPr>
        <w:t xml:space="preserve"> </w:t>
      </w:r>
      <w:r w:rsidRPr="000A4CC2">
        <w:rPr>
          <w:rFonts w:ascii="Arial" w:hAnsi="Arial" w:cs="Arial"/>
          <w:sz w:val="20"/>
        </w:rPr>
        <w:t>nominative des</w:t>
      </w:r>
      <w:r w:rsidRPr="000A4CC2">
        <w:rPr>
          <w:rFonts w:ascii="Arial" w:hAnsi="Arial" w:cs="Arial"/>
          <w:spacing w:val="-4"/>
          <w:sz w:val="20"/>
        </w:rPr>
        <w:t xml:space="preserve"> </w:t>
      </w:r>
      <w:r w:rsidRPr="000A4CC2">
        <w:rPr>
          <w:rFonts w:ascii="Arial" w:hAnsi="Arial" w:cs="Arial"/>
          <w:sz w:val="20"/>
        </w:rPr>
        <w:t>salariés</w:t>
      </w:r>
      <w:r w:rsidRPr="000A4CC2">
        <w:rPr>
          <w:rFonts w:ascii="Arial" w:hAnsi="Arial" w:cs="Arial"/>
          <w:spacing w:val="-4"/>
          <w:sz w:val="20"/>
        </w:rPr>
        <w:t xml:space="preserve"> </w:t>
      </w:r>
      <w:r w:rsidRPr="000A4CC2">
        <w:rPr>
          <w:rFonts w:ascii="Arial" w:hAnsi="Arial" w:cs="Arial"/>
          <w:sz w:val="20"/>
        </w:rPr>
        <w:t>étrangers</w:t>
      </w:r>
      <w:r w:rsidRPr="000A4CC2">
        <w:rPr>
          <w:rFonts w:ascii="Arial" w:hAnsi="Arial" w:cs="Arial"/>
          <w:spacing w:val="-4"/>
          <w:sz w:val="20"/>
        </w:rPr>
        <w:t xml:space="preserve"> </w:t>
      </w:r>
      <w:r w:rsidRPr="000A4CC2">
        <w:rPr>
          <w:rFonts w:ascii="Arial" w:hAnsi="Arial" w:cs="Arial"/>
          <w:sz w:val="20"/>
        </w:rPr>
        <w:t>soumis</w:t>
      </w:r>
      <w:r w:rsidRPr="000A4CC2">
        <w:rPr>
          <w:rFonts w:ascii="Arial" w:hAnsi="Arial" w:cs="Arial"/>
          <w:spacing w:val="-4"/>
          <w:sz w:val="20"/>
        </w:rPr>
        <w:t xml:space="preserve"> </w:t>
      </w:r>
      <w:r w:rsidRPr="000A4CC2">
        <w:rPr>
          <w:rFonts w:ascii="Arial" w:hAnsi="Arial" w:cs="Arial"/>
          <w:sz w:val="20"/>
        </w:rPr>
        <w:t>à</w:t>
      </w:r>
      <w:r w:rsidRPr="000A4CC2">
        <w:rPr>
          <w:rFonts w:ascii="Arial" w:hAnsi="Arial" w:cs="Arial"/>
          <w:spacing w:val="-4"/>
          <w:sz w:val="20"/>
        </w:rPr>
        <w:t xml:space="preserve"> </w:t>
      </w:r>
      <w:r w:rsidRPr="000A4CC2">
        <w:rPr>
          <w:rFonts w:ascii="Arial" w:hAnsi="Arial" w:cs="Arial"/>
          <w:sz w:val="20"/>
        </w:rPr>
        <w:t>l’autorisation</w:t>
      </w:r>
      <w:r w:rsidRPr="000A4CC2">
        <w:rPr>
          <w:rFonts w:ascii="Arial" w:hAnsi="Arial" w:cs="Arial"/>
          <w:spacing w:val="-5"/>
          <w:sz w:val="20"/>
        </w:rPr>
        <w:t xml:space="preserve"> </w:t>
      </w:r>
      <w:r w:rsidRPr="000A4CC2">
        <w:rPr>
          <w:rFonts w:ascii="Arial" w:hAnsi="Arial" w:cs="Arial"/>
          <w:sz w:val="20"/>
        </w:rPr>
        <w:t>de travail prévue à l’article D.8254-2 du code du travail. Cette liste est établie à partir du registre unique</w:t>
      </w:r>
      <w:r w:rsidRPr="000A4CC2">
        <w:rPr>
          <w:rFonts w:ascii="Arial" w:hAnsi="Arial" w:cs="Arial"/>
          <w:spacing w:val="-12"/>
          <w:sz w:val="20"/>
        </w:rPr>
        <w:t xml:space="preserve"> </w:t>
      </w:r>
      <w:r w:rsidRPr="000A4CC2">
        <w:rPr>
          <w:rFonts w:ascii="Arial" w:hAnsi="Arial" w:cs="Arial"/>
          <w:sz w:val="20"/>
        </w:rPr>
        <w:t>du</w:t>
      </w:r>
      <w:r w:rsidRPr="000A4CC2">
        <w:rPr>
          <w:rFonts w:ascii="Arial" w:hAnsi="Arial" w:cs="Arial"/>
          <w:spacing w:val="-12"/>
          <w:sz w:val="20"/>
        </w:rPr>
        <w:t xml:space="preserve"> </w:t>
      </w:r>
      <w:r w:rsidRPr="000A4CC2">
        <w:rPr>
          <w:rFonts w:ascii="Arial" w:hAnsi="Arial" w:cs="Arial"/>
          <w:sz w:val="20"/>
        </w:rPr>
        <w:t>personnel</w:t>
      </w:r>
      <w:r w:rsidRPr="000A4CC2">
        <w:rPr>
          <w:rFonts w:ascii="Arial" w:hAnsi="Arial" w:cs="Arial"/>
          <w:spacing w:val="-12"/>
          <w:sz w:val="20"/>
        </w:rPr>
        <w:t xml:space="preserve"> </w:t>
      </w:r>
      <w:r w:rsidRPr="000A4CC2">
        <w:rPr>
          <w:rFonts w:ascii="Arial" w:hAnsi="Arial" w:cs="Arial"/>
          <w:sz w:val="20"/>
        </w:rPr>
        <w:t>et</w:t>
      </w:r>
      <w:r w:rsidRPr="000A4CC2">
        <w:rPr>
          <w:rFonts w:ascii="Arial" w:hAnsi="Arial" w:cs="Arial"/>
          <w:spacing w:val="-12"/>
          <w:sz w:val="20"/>
        </w:rPr>
        <w:t xml:space="preserve"> </w:t>
      </w:r>
      <w:r w:rsidRPr="000A4CC2">
        <w:rPr>
          <w:rFonts w:ascii="Arial" w:hAnsi="Arial" w:cs="Arial"/>
          <w:sz w:val="20"/>
        </w:rPr>
        <w:t>précise,</w:t>
      </w:r>
      <w:r w:rsidRPr="000A4CC2">
        <w:rPr>
          <w:rFonts w:ascii="Arial" w:hAnsi="Arial" w:cs="Arial"/>
          <w:spacing w:val="-12"/>
          <w:sz w:val="20"/>
        </w:rPr>
        <w:t xml:space="preserve"> </w:t>
      </w:r>
      <w:r w:rsidRPr="000A4CC2">
        <w:rPr>
          <w:rFonts w:ascii="Arial" w:hAnsi="Arial" w:cs="Arial"/>
          <w:sz w:val="20"/>
        </w:rPr>
        <w:t>pour</w:t>
      </w:r>
      <w:r w:rsidRPr="000A4CC2">
        <w:rPr>
          <w:rFonts w:ascii="Arial" w:hAnsi="Arial" w:cs="Arial"/>
          <w:spacing w:val="-10"/>
          <w:sz w:val="20"/>
        </w:rPr>
        <w:t xml:space="preserve"> </w:t>
      </w:r>
      <w:r w:rsidRPr="000A4CC2">
        <w:rPr>
          <w:rFonts w:ascii="Arial" w:hAnsi="Arial" w:cs="Arial"/>
          <w:sz w:val="20"/>
        </w:rPr>
        <w:t>chaque</w:t>
      </w:r>
      <w:r w:rsidRPr="000A4CC2">
        <w:rPr>
          <w:rFonts w:ascii="Arial" w:hAnsi="Arial" w:cs="Arial"/>
          <w:spacing w:val="-11"/>
          <w:sz w:val="20"/>
        </w:rPr>
        <w:t xml:space="preserve"> </w:t>
      </w:r>
      <w:r w:rsidRPr="000A4CC2">
        <w:rPr>
          <w:rFonts w:ascii="Arial" w:hAnsi="Arial" w:cs="Arial"/>
          <w:sz w:val="20"/>
        </w:rPr>
        <w:t>salarié,</w:t>
      </w:r>
      <w:r w:rsidRPr="000A4CC2">
        <w:rPr>
          <w:rFonts w:ascii="Arial" w:hAnsi="Arial" w:cs="Arial"/>
          <w:spacing w:val="-9"/>
          <w:sz w:val="20"/>
        </w:rPr>
        <w:t xml:space="preserve"> </w:t>
      </w:r>
      <w:r w:rsidRPr="000A4CC2">
        <w:rPr>
          <w:rFonts w:ascii="Arial" w:hAnsi="Arial" w:cs="Arial"/>
          <w:sz w:val="20"/>
        </w:rPr>
        <w:t>sa</w:t>
      </w:r>
      <w:r w:rsidRPr="000A4CC2">
        <w:rPr>
          <w:rFonts w:ascii="Arial" w:hAnsi="Arial" w:cs="Arial"/>
          <w:spacing w:val="-9"/>
          <w:sz w:val="20"/>
        </w:rPr>
        <w:t xml:space="preserve"> </w:t>
      </w:r>
      <w:r w:rsidRPr="000A4CC2">
        <w:rPr>
          <w:rFonts w:ascii="Arial" w:hAnsi="Arial" w:cs="Arial"/>
          <w:sz w:val="20"/>
        </w:rPr>
        <w:t>date</w:t>
      </w:r>
      <w:r w:rsidRPr="000A4CC2">
        <w:rPr>
          <w:rFonts w:ascii="Arial" w:hAnsi="Arial" w:cs="Arial"/>
          <w:spacing w:val="-13"/>
          <w:sz w:val="20"/>
        </w:rPr>
        <w:t xml:space="preserve"> </w:t>
      </w:r>
      <w:r w:rsidRPr="000A4CC2">
        <w:rPr>
          <w:rFonts w:ascii="Arial" w:hAnsi="Arial" w:cs="Arial"/>
          <w:sz w:val="20"/>
        </w:rPr>
        <w:t>d’embauche,</w:t>
      </w:r>
      <w:r w:rsidRPr="000A4CC2">
        <w:rPr>
          <w:rFonts w:ascii="Arial" w:hAnsi="Arial" w:cs="Arial"/>
          <w:spacing w:val="-12"/>
          <w:sz w:val="20"/>
        </w:rPr>
        <w:t xml:space="preserve"> </w:t>
      </w:r>
      <w:r w:rsidRPr="000A4CC2">
        <w:rPr>
          <w:rFonts w:ascii="Arial" w:hAnsi="Arial" w:cs="Arial"/>
          <w:sz w:val="20"/>
        </w:rPr>
        <w:t>sa</w:t>
      </w:r>
      <w:r w:rsidRPr="000A4CC2">
        <w:rPr>
          <w:rFonts w:ascii="Arial" w:hAnsi="Arial" w:cs="Arial"/>
          <w:spacing w:val="-11"/>
          <w:sz w:val="20"/>
        </w:rPr>
        <w:t xml:space="preserve"> </w:t>
      </w:r>
      <w:r w:rsidRPr="000A4CC2">
        <w:rPr>
          <w:rFonts w:ascii="Arial" w:hAnsi="Arial" w:cs="Arial"/>
          <w:sz w:val="20"/>
        </w:rPr>
        <w:t>nationalité,</w:t>
      </w:r>
      <w:r w:rsidRPr="000A4CC2">
        <w:rPr>
          <w:rFonts w:ascii="Arial" w:hAnsi="Arial" w:cs="Arial"/>
          <w:spacing w:val="-11"/>
          <w:sz w:val="20"/>
        </w:rPr>
        <w:t xml:space="preserve"> </w:t>
      </w:r>
      <w:r w:rsidRPr="000A4CC2">
        <w:rPr>
          <w:rFonts w:ascii="Arial" w:hAnsi="Arial" w:cs="Arial"/>
          <w:sz w:val="20"/>
        </w:rPr>
        <w:t>le</w:t>
      </w:r>
      <w:r w:rsidRPr="000A4CC2">
        <w:rPr>
          <w:rFonts w:ascii="Arial" w:hAnsi="Arial" w:cs="Arial"/>
          <w:spacing w:val="-14"/>
          <w:sz w:val="20"/>
        </w:rPr>
        <w:t xml:space="preserve"> </w:t>
      </w:r>
      <w:r w:rsidRPr="000A4CC2">
        <w:rPr>
          <w:rFonts w:ascii="Arial" w:hAnsi="Arial" w:cs="Arial"/>
          <w:sz w:val="20"/>
        </w:rPr>
        <w:t>type et le numéro d’ordre du titre valant autorisation de travail. Dans l’hypothèse où le Titulaire n’emploie pas de salariés étrangers, il produit une attestation sur l’honneur en ce sens.</w:t>
      </w:r>
    </w:p>
    <w:p w14:paraId="49EAD107" w14:textId="77777777" w:rsidR="007A6492" w:rsidRPr="000A4CC2" w:rsidRDefault="007A6492">
      <w:pPr>
        <w:pStyle w:val="Corpsdetexte"/>
        <w:spacing w:before="18"/>
        <w:rPr>
          <w:rFonts w:ascii="Arial" w:hAnsi="Arial" w:cs="Arial"/>
        </w:rPr>
      </w:pPr>
    </w:p>
    <w:p w14:paraId="78C015DB" w14:textId="77777777" w:rsidR="00861C1C" w:rsidRDefault="009B6621" w:rsidP="00861C1C">
      <w:pPr>
        <w:pStyle w:val="Corpsdetexte"/>
        <w:spacing w:before="1" w:line="244" w:lineRule="auto"/>
        <w:ind w:left="141" w:right="421"/>
        <w:jc w:val="both"/>
        <w:rPr>
          <w:rFonts w:ascii="Arial" w:hAnsi="Arial" w:cs="Arial"/>
          <w:spacing w:val="-2"/>
        </w:rPr>
      </w:pPr>
      <w:r w:rsidRPr="000A4CC2">
        <w:rPr>
          <w:rFonts w:ascii="Arial" w:hAnsi="Arial" w:cs="Arial"/>
        </w:rPr>
        <w:t>L’attention du Titulaire est attirée sur le fait que l’article D.8222-5 et, le cas échéant, l’article D.8222-7 du</w:t>
      </w:r>
      <w:r w:rsidRPr="000A4CC2">
        <w:rPr>
          <w:rFonts w:ascii="Arial" w:hAnsi="Arial" w:cs="Arial"/>
          <w:spacing w:val="-4"/>
        </w:rPr>
        <w:t xml:space="preserve"> </w:t>
      </w:r>
      <w:r w:rsidRPr="000A4CC2">
        <w:rPr>
          <w:rFonts w:ascii="Arial" w:hAnsi="Arial" w:cs="Arial"/>
        </w:rPr>
        <w:t>code</w:t>
      </w:r>
      <w:r w:rsidRPr="000A4CC2">
        <w:rPr>
          <w:rFonts w:ascii="Arial" w:hAnsi="Arial" w:cs="Arial"/>
          <w:spacing w:val="-5"/>
        </w:rPr>
        <w:t xml:space="preserve"> </w:t>
      </w:r>
      <w:r w:rsidRPr="000A4CC2">
        <w:rPr>
          <w:rFonts w:ascii="Arial" w:hAnsi="Arial" w:cs="Arial"/>
        </w:rPr>
        <w:t>du</w:t>
      </w:r>
      <w:r w:rsidRPr="000A4CC2">
        <w:rPr>
          <w:rFonts w:ascii="Arial" w:hAnsi="Arial" w:cs="Arial"/>
          <w:spacing w:val="-6"/>
        </w:rPr>
        <w:t xml:space="preserve"> </w:t>
      </w:r>
      <w:r w:rsidRPr="000A4CC2">
        <w:rPr>
          <w:rFonts w:ascii="Arial" w:hAnsi="Arial" w:cs="Arial"/>
        </w:rPr>
        <w:t>travail</w:t>
      </w:r>
      <w:r w:rsidRPr="000A4CC2">
        <w:rPr>
          <w:rFonts w:ascii="Arial" w:hAnsi="Arial" w:cs="Arial"/>
          <w:spacing w:val="-4"/>
        </w:rPr>
        <w:t xml:space="preserve"> </w:t>
      </w:r>
      <w:r w:rsidRPr="000A4CC2">
        <w:rPr>
          <w:rFonts w:ascii="Arial" w:hAnsi="Arial" w:cs="Arial"/>
        </w:rPr>
        <w:t>lui</w:t>
      </w:r>
      <w:r w:rsidRPr="000A4CC2">
        <w:rPr>
          <w:rFonts w:ascii="Arial" w:hAnsi="Arial" w:cs="Arial"/>
          <w:spacing w:val="-2"/>
        </w:rPr>
        <w:t xml:space="preserve"> </w:t>
      </w:r>
      <w:r w:rsidRPr="000A4CC2">
        <w:rPr>
          <w:rFonts w:ascii="Arial" w:hAnsi="Arial" w:cs="Arial"/>
        </w:rPr>
        <w:t>imposent</w:t>
      </w:r>
      <w:r w:rsidRPr="000A4CC2">
        <w:rPr>
          <w:rFonts w:ascii="Arial" w:hAnsi="Arial" w:cs="Arial"/>
          <w:spacing w:val="-4"/>
        </w:rPr>
        <w:t xml:space="preserve"> </w:t>
      </w:r>
      <w:r w:rsidRPr="000A4CC2">
        <w:rPr>
          <w:rFonts w:ascii="Arial" w:hAnsi="Arial" w:cs="Arial"/>
        </w:rPr>
        <w:t>de</w:t>
      </w:r>
      <w:r w:rsidRPr="000A4CC2">
        <w:rPr>
          <w:rFonts w:ascii="Arial" w:hAnsi="Arial" w:cs="Arial"/>
          <w:spacing w:val="-3"/>
        </w:rPr>
        <w:t xml:space="preserve"> </w:t>
      </w:r>
      <w:r w:rsidRPr="000A4CC2">
        <w:rPr>
          <w:rFonts w:ascii="Arial" w:hAnsi="Arial" w:cs="Arial"/>
        </w:rPr>
        <w:t>procéder,</w:t>
      </w:r>
      <w:r w:rsidRPr="000A4CC2">
        <w:rPr>
          <w:rFonts w:ascii="Arial" w:hAnsi="Arial" w:cs="Arial"/>
          <w:spacing w:val="-8"/>
        </w:rPr>
        <w:t xml:space="preserve"> </w:t>
      </w:r>
      <w:r w:rsidRPr="000A4CC2">
        <w:rPr>
          <w:rFonts w:ascii="Arial" w:hAnsi="Arial" w:cs="Arial"/>
        </w:rPr>
        <w:t>à</w:t>
      </w:r>
      <w:r w:rsidRPr="000A4CC2">
        <w:rPr>
          <w:rFonts w:ascii="Arial" w:hAnsi="Arial" w:cs="Arial"/>
          <w:spacing w:val="-1"/>
        </w:rPr>
        <w:t xml:space="preserve"> </w:t>
      </w:r>
      <w:r w:rsidRPr="000A4CC2">
        <w:rPr>
          <w:rFonts w:ascii="Arial" w:hAnsi="Arial" w:cs="Arial"/>
        </w:rPr>
        <w:t>l’égard</w:t>
      </w:r>
      <w:r w:rsidRPr="000A4CC2">
        <w:rPr>
          <w:rFonts w:ascii="Arial" w:hAnsi="Arial" w:cs="Arial"/>
          <w:spacing w:val="-4"/>
        </w:rPr>
        <w:t xml:space="preserve"> </w:t>
      </w:r>
      <w:r w:rsidRPr="000A4CC2">
        <w:rPr>
          <w:rFonts w:ascii="Arial" w:hAnsi="Arial" w:cs="Arial"/>
        </w:rPr>
        <w:t>d’un</w:t>
      </w:r>
      <w:r w:rsidRPr="000A4CC2">
        <w:rPr>
          <w:rFonts w:ascii="Arial" w:hAnsi="Arial" w:cs="Arial"/>
          <w:spacing w:val="-5"/>
        </w:rPr>
        <w:t xml:space="preserve"> </w:t>
      </w:r>
      <w:r w:rsidRPr="000A4CC2">
        <w:rPr>
          <w:rFonts w:ascii="Arial" w:hAnsi="Arial" w:cs="Arial"/>
        </w:rPr>
        <w:t>sous-traitant,</w:t>
      </w:r>
      <w:r w:rsidRPr="000A4CC2">
        <w:rPr>
          <w:rFonts w:ascii="Arial" w:hAnsi="Arial" w:cs="Arial"/>
          <w:spacing w:val="-4"/>
        </w:rPr>
        <w:t xml:space="preserve"> </w:t>
      </w:r>
      <w:r w:rsidRPr="000A4CC2">
        <w:rPr>
          <w:rFonts w:ascii="Arial" w:hAnsi="Arial" w:cs="Arial"/>
        </w:rPr>
        <w:t>avant</w:t>
      </w:r>
      <w:r w:rsidRPr="000A4CC2">
        <w:rPr>
          <w:rFonts w:ascii="Arial" w:hAnsi="Arial" w:cs="Arial"/>
          <w:spacing w:val="-2"/>
        </w:rPr>
        <w:t xml:space="preserve"> </w:t>
      </w:r>
      <w:r w:rsidRPr="000A4CC2">
        <w:rPr>
          <w:rFonts w:ascii="Arial" w:hAnsi="Arial" w:cs="Arial"/>
        </w:rPr>
        <w:t>la</w:t>
      </w:r>
      <w:r w:rsidRPr="000A4CC2">
        <w:rPr>
          <w:rFonts w:ascii="Arial" w:hAnsi="Arial" w:cs="Arial"/>
          <w:spacing w:val="-3"/>
        </w:rPr>
        <w:t xml:space="preserve"> </w:t>
      </w:r>
      <w:r w:rsidRPr="000A4CC2">
        <w:rPr>
          <w:rFonts w:ascii="Arial" w:hAnsi="Arial" w:cs="Arial"/>
        </w:rPr>
        <w:t>notification</w:t>
      </w:r>
      <w:r w:rsidRPr="000A4CC2">
        <w:rPr>
          <w:rFonts w:ascii="Arial" w:hAnsi="Arial" w:cs="Arial"/>
          <w:spacing w:val="-2"/>
        </w:rPr>
        <w:t xml:space="preserve"> </w:t>
      </w:r>
      <w:r w:rsidRPr="000A4CC2">
        <w:rPr>
          <w:rFonts w:ascii="Arial" w:hAnsi="Arial" w:cs="Arial"/>
        </w:rPr>
        <w:t>du</w:t>
      </w:r>
      <w:r w:rsidRPr="000A4CC2">
        <w:rPr>
          <w:rFonts w:ascii="Arial" w:hAnsi="Arial" w:cs="Arial"/>
          <w:spacing w:val="-2"/>
        </w:rPr>
        <w:t xml:space="preserve"> </w:t>
      </w:r>
      <w:r w:rsidRPr="000A4CC2">
        <w:rPr>
          <w:rFonts w:ascii="Arial" w:hAnsi="Arial" w:cs="Arial"/>
        </w:rPr>
        <w:t>marché puis</w:t>
      </w:r>
      <w:r w:rsidRPr="000A4CC2">
        <w:rPr>
          <w:rFonts w:ascii="Arial" w:hAnsi="Arial" w:cs="Arial"/>
          <w:spacing w:val="-6"/>
        </w:rPr>
        <w:t xml:space="preserve"> </w:t>
      </w:r>
      <w:r w:rsidRPr="000A4CC2">
        <w:rPr>
          <w:rFonts w:ascii="Arial" w:hAnsi="Arial" w:cs="Arial"/>
        </w:rPr>
        <w:t>en</w:t>
      </w:r>
      <w:r w:rsidRPr="000A4CC2">
        <w:rPr>
          <w:rFonts w:ascii="Arial" w:hAnsi="Arial" w:cs="Arial"/>
          <w:spacing w:val="-7"/>
        </w:rPr>
        <w:t xml:space="preserve"> </w:t>
      </w:r>
      <w:r w:rsidRPr="000A4CC2">
        <w:rPr>
          <w:rFonts w:ascii="Arial" w:hAnsi="Arial" w:cs="Arial"/>
        </w:rPr>
        <w:t>cours</w:t>
      </w:r>
      <w:r w:rsidRPr="000A4CC2">
        <w:rPr>
          <w:rFonts w:ascii="Arial" w:hAnsi="Arial" w:cs="Arial"/>
          <w:spacing w:val="-6"/>
        </w:rPr>
        <w:t xml:space="preserve"> </w:t>
      </w:r>
      <w:r w:rsidRPr="000A4CC2">
        <w:rPr>
          <w:rFonts w:ascii="Arial" w:hAnsi="Arial" w:cs="Arial"/>
        </w:rPr>
        <w:t>d’exécution,</w:t>
      </w:r>
      <w:r w:rsidRPr="000A4CC2">
        <w:rPr>
          <w:rFonts w:ascii="Arial" w:hAnsi="Arial" w:cs="Arial"/>
          <w:spacing w:val="-7"/>
        </w:rPr>
        <w:t xml:space="preserve"> </w:t>
      </w:r>
      <w:r w:rsidRPr="000A4CC2">
        <w:rPr>
          <w:rFonts w:ascii="Arial" w:hAnsi="Arial" w:cs="Arial"/>
        </w:rPr>
        <w:t>à</w:t>
      </w:r>
      <w:r w:rsidRPr="000A4CC2">
        <w:rPr>
          <w:rFonts w:ascii="Arial" w:hAnsi="Arial" w:cs="Arial"/>
          <w:spacing w:val="-5"/>
        </w:rPr>
        <w:t xml:space="preserve"> </w:t>
      </w:r>
      <w:r w:rsidRPr="000A4CC2">
        <w:rPr>
          <w:rFonts w:ascii="Arial" w:hAnsi="Arial" w:cs="Arial"/>
        </w:rPr>
        <w:t>ces</w:t>
      </w:r>
      <w:r w:rsidRPr="000A4CC2">
        <w:rPr>
          <w:rFonts w:ascii="Arial" w:hAnsi="Arial" w:cs="Arial"/>
          <w:spacing w:val="-4"/>
        </w:rPr>
        <w:t xml:space="preserve"> </w:t>
      </w:r>
      <w:r w:rsidRPr="000A4CC2">
        <w:rPr>
          <w:rFonts w:ascii="Arial" w:hAnsi="Arial" w:cs="Arial"/>
        </w:rPr>
        <w:t>mêmes</w:t>
      </w:r>
      <w:r w:rsidRPr="000A4CC2">
        <w:rPr>
          <w:rFonts w:ascii="Arial" w:hAnsi="Arial" w:cs="Arial"/>
          <w:spacing w:val="-6"/>
        </w:rPr>
        <w:t xml:space="preserve"> </w:t>
      </w:r>
      <w:r w:rsidRPr="000A4CC2">
        <w:rPr>
          <w:rFonts w:ascii="Arial" w:hAnsi="Arial" w:cs="Arial"/>
        </w:rPr>
        <w:t>vérifications dès</w:t>
      </w:r>
      <w:r w:rsidRPr="000A4CC2">
        <w:rPr>
          <w:rFonts w:ascii="Arial" w:hAnsi="Arial" w:cs="Arial"/>
          <w:spacing w:val="-6"/>
        </w:rPr>
        <w:t xml:space="preserve"> </w:t>
      </w:r>
      <w:r w:rsidRPr="000A4CC2">
        <w:rPr>
          <w:rFonts w:ascii="Arial" w:hAnsi="Arial" w:cs="Arial"/>
        </w:rPr>
        <w:t>lors</w:t>
      </w:r>
      <w:r w:rsidRPr="000A4CC2">
        <w:rPr>
          <w:rFonts w:ascii="Arial" w:hAnsi="Arial" w:cs="Arial"/>
          <w:spacing w:val="-6"/>
        </w:rPr>
        <w:t xml:space="preserve"> </w:t>
      </w:r>
      <w:r w:rsidRPr="000A4CC2">
        <w:rPr>
          <w:rFonts w:ascii="Arial" w:hAnsi="Arial" w:cs="Arial"/>
        </w:rPr>
        <w:t>que</w:t>
      </w:r>
      <w:r w:rsidRPr="000A4CC2">
        <w:rPr>
          <w:rFonts w:ascii="Arial" w:hAnsi="Arial" w:cs="Arial"/>
          <w:spacing w:val="-1"/>
        </w:rPr>
        <w:t xml:space="preserve"> </w:t>
      </w:r>
      <w:r w:rsidRPr="000A4CC2">
        <w:rPr>
          <w:rFonts w:ascii="Arial" w:hAnsi="Arial" w:cs="Arial"/>
        </w:rPr>
        <w:t>le</w:t>
      </w:r>
      <w:r w:rsidRPr="000A4CC2">
        <w:rPr>
          <w:rFonts w:ascii="Arial" w:hAnsi="Arial" w:cs="Arial"/>
          <w:spacing w:val="-7"/>
        </w:rPr>
        <w:t xml:space="preserve"> </w:t>
      </w:r>
      <w:r w:rsidRPr="000A4CC2">
        <w:rPr>
          <w:rFonts w:ascii="Arial" w:hAnsi="Arial" w:cs="Arial"/>
        </w:rPr>
        <w:t>montant</w:t>
      </w:r>
      <w:r w:rsidRPr="000A4CC2">
        <w:rPr>
          <w:rFonts w:ascii="Arial" w:hAnsi="Arial" w:cs="Arial"/>
          <w:spacing w:val="-6"/>
        </w:rPr>
        <w:t xml:space="preserve"> </w:t>
      </w:r>
      <w:r w:rsidRPr="000A4CC2">
        <w:rPr>
          <w:rFonts w:ascii="Arial" w:hAnsi="Arial" w:cs="Arial"/>
        </w:rPr>
        <w:t>maximum</w:t>
      </w:r>
      <w:r w:rsidRPr="000A4CC2">
        <w:rPr>
          <w:rFonts w:ascii="Arial" w:hAnsi="Arial" w:cs="Arial"/>
          <w:spacing w:val="-4"/>
        </w:rPr>
        <w:t xml:space="preserve"> </w:t>
      </w:r>
      <w:r w:rsidRPr="000A4CC2">
        <w:rPr>
          <w:rFonts w:ascii="Arial" w:hAnsi="Arial" w:cs="Arial"/>
        </w:rPr>
        <w:t>des</w:t>
      </w:r>
      <w:r w:rsidRPr="000A4CC2">
        <w:rPr>
          <w:rFonts w:ascii="Arial" w:hAnsi="Arial" w:cs="Arial"/>
          <w:spacing w:val="-4"/>
        </w:rPr>
        <w:t xml:space="preserve"> </w:t>
      </w:r>
      <w:r w:rsidRPr="000A4CC2">
        <w:rPr>
          <w:rFonts w:ascii="Arial" w:hAnsi="Arial" w:cs="Arial"/>
        </w:rPr>
        <w:t>prestations</w:t>
      </w:r>
      <w:r w:rsidR="00C75D63">
        <w:rPr>
          <w:rFonts w:ascii="Arial" w:hAnsi="Arial" w:cs="Arial"/>
        </w:rPr>
        <w:t xml:space="preserve"> </w:t>
      </w:r>
      <w:r w:rsidRPr="000A4CC2">
        <w:rPr>
          <w:rFonts w:ascii="Arial" w:hAnsi="Arial" w:cs="Arial"/>
        </w:rPr>
        <w:t>qu’il</w:t>
      </w:r>
      <w:r w:rsidRPr="000A4CC2">
        <w:rPr>
          <w:rFonts w:ascii="Arial" w:hAnsi="Arial" w:cs="Arial"/>
          <w:spacing w:val="-14"/>
        </w:rPr>
        <w:t xml:space="preserve"> </w:t>
      </w:r>
      <w:r w:rsidRPr="000A4CC2">
        <w:rPr>
          <w:rFonts w:ascii="Arial" w:hAnsi="Arial" w:cs="Arial"/>
        </w:rPr>
        <w:t>envisage</w:t>
      </w:r>
      <w:r w:rsidRPr="000A4CC2">
        <w:rPr>
          <w:rFonts w:ascii="Arial" w:hAnsi="Arial" w:cs="Arial"/>
          <w:spacing w:val="-12"/>
        </w:rPr>
        <w:t xml:space="preserve"> </w:t>
      </w:r>
      <w:r w:rsidRPr="000A4CC2">
        <w:rPr>
          <w:rFonts w:ascii="Arial" w:hAnsi="Arial" w:cs="Arial"/>
        </w:rPr>
        <w:t>de</w:t>
      </w:r>
      <w:r w:rsidRPr="000A4CC2">
        <w:rPr>
          <w:rFonts w:ascii="Arial" w:hAnsi="Arial" w:cs="Arial"/>
          <w:spacing w:val="-11"/>
        </w:rPr>
        <w:t xml:space="preserve"> </w:t>
      </w:r>
      <w:r w:rsidRPr="000A4CC2">
        <w:rPr>
          <w:rFonts w:ascii="Arial" w:hAnsi="Arial" w:cs="Arial"/>
        </w:rPr>
        <w:t>sous-traiter</w:t>
      </w:r>
      <w:r w:rsidRPr="000A4CC2">
        <w:rPr>
          <w:rFonts w:ascii="Arial" w:hAnsi="Arial" w:cs="Arial"/>
          <w:spacing w:val="-9"/>
        </w:rPr>
        <w:t xml:space="preserve"> </w:t>
      </w:r>
      <w:r w:rsidRPr="000A4CC2">
        <w:rPr>
          <w:rFonts w:ascii="Arial" w:hAnsi="Arial" w:cs="Arial"/>
        </w:rPr>
        <w:t>excède</w:t>
      </w:r>
      <w:r w:rsidRPr="000A4CC2">
        <w:rPr>
          <w:rFonts w:ascii="Arial" w:hAnsi="Arial" w:cs="Arial"/>
          <w:spacing w:val="-7"/>
        </w:rPr>
        <w:t xml:space="preserve"> </w:t>
      </w:r>
      <w:r w:rsidRPr="000A4CC2">
        <w:rPr>
          <w:rFonts w:ascii="Arial" w:hAnsi="Arial" w:cs="Arial"/>
        </w:rPr>
        <w:t>le</w:t>
      </w:r>
      <w:r w:rsidRPr="000A4CC2">
        <w:rPr>
          <w:rFonts w:ascii="Arial" w:hAnsi="Arial" w:cs="Arial"/>
          <w:spacing w:val="-9"/>
        </w:rPr>
        <w:t xml:space="preserve"> </w:t>
      </w:r>
      <w:r w:rsidRPr="000A4CC2">
        <w:rPr>
          <w:rFonts w:ascii="Arial" w:hAnsi="Arial" w:cs="Arial"/>
        </w:rPr>
        <w:t>montant</w:t>
      </w:r>
      <w:r w:rsidRPr="000A4CC2">
        <w:rPr>
          <w:rFonts w:ascii="Arial" w:hAnsi="Arial" w:cs="Arial"/>
          <w:spacing w:val="-12"/>
        </w:rPr>
        <w:t xml:space="preserve"> </w:t>
      </w:r>
      <w:r w:rsidRPr="000A4CC2">
        <w:rPr>
          <w:rFonts w:ascii="Arial" w:hAnsi="Arial" w:cs="Arial"/>
        </w:rPr>
        <w:t>prévu</w:t>
      </w:r>
      <w:r w:rsidRPr="000A4CC2">
        <w:rPr>
          <w:rFonts w:ascii="Arial" w:hAnsi="Arial" w:cs="Arial"/>
          <w:spacing w:val="-9"/>
        </w:rPr>
        <w:t xml:space="preserve"> </w:t>
      </w:r>
      <w:r w:rsidRPr="000A4CC2">
        <w:rPr>
          <w:rFonts w:ascii="Arial" w:hAnsi="Arial" w:cs="Arial"/>
        </w:rPr>
        <w:t>à</w:t>
      </w:r>
      <w:r w:rsidRPr="000A4CC2">
        <w:rPr>
          <w:rFonts w:ascii="Arial" w:hAnsi="Arial" w:cs="Arial"/>
          <w:spacing w:val="-9"/>
        </w:rPr>
        <w:t xml:space="preserve"> </w:t>
      </w:r>
      <w:r w:rsidRPr="000A4CC2">
        <w:rPr>
          <w:rFonts w:ascii="Arial" w:hAnsi="Arial" w:cs="Arial"/>
        </w:rPr>
        <w:t>l’article</w:t>
      </w:r>
      <w:r w:rsidRPr="000A4CC2">
        <w:rPr>
          <w:rFonts w:ascii="Arial" w:hAnsi="Arial" w:cs="Arial"/>
          <w:spacing w:val="-13"/>
        </w:rPr>
        <w:t xml:space="preserve"> </w:t>
      </w:r>
      <w:r w:rsidRPr="000A4CC2">
        <w:rPr>
          <w:rFonts w:ascii="Arial" w:hAnsi="Arial" w:cs="Arial"/>
        </w:rPr>
        <w:t>R.8222-1</w:t>
      </w:r>
      <w:r w:rsidRPr="000A4CC2">
        <w:rPr>
          <w:rFonts w:ascii="Arial" w:hAnsi="Arial" w:cs="Arial"/>
          <w:spacing w:val="-12"/>
        </w:rPr>
        <w:t xml:space="preserve"> </w:t>
      </w:r>
      <w:r w:rsidRPr="000A4CC2">
        <w:rPr>
          <w:rFonts w:ascii="Arial" w:hAnsi="Arial" w:cs="Arial"/>
        </w:rPr>
        <w:t>du</w:t>
      </w:r>
      <w:r w:rsidRPr="000A4CC2">
        <w:rPr>
          <w:rFonts w:ascii="Arial" w:hAnsi="Arial" w:cs="Arial"/>
          <w:spacing w:val="-11"/>
        </w:rPr>
        <w:t xml:space="preserve"> </w:t>
      </w:r>
      <w:r w:rsidRPr="000A4CC2">
        <w:rPr>
          <w:rFonts w:ascii="Arial" w:hAnsi="Arial" w:cs="Arial"/>
        </w:rPr>
        <w:t>code</w:t>
      </w:r>
      <w:r w:rsidRPr="000A4CC2">
        <w:rPr>
          <w:rFonts w:ascii="Arial" w:hAnsi="Arial" w:cs="Arial"/>
          <w:spacing w:val="-11"/>
        </w:rPr>
        <w:t xml:space="preserve"> </w:t>
      </w:r>
      <w:r w:rsidRPr="000A4CC2">
        <w:rPr>
          <w:rFonts w:ascii="Arial" w:hAnsi="Arial" w:cs="Arial"/>
        </w:rPr>
        <w:t>du</w:t>
      </w:r>
      <w:r w:rsidRPr="000A4CC2">
        <w:rPr>
          <w:rFonts w:ascii="Arial" w:hAnsi="Arial" w:cs="Arial"/>
          <w:spacing w:val="-10"/>
        </w:rPr>
        <w:t xml:space="preserve"> </w:t>
      </w:r>
      <w:r w:rsidRPr="000A4CC2">
        <w:rPr>
          <w:rFonts w:ascii="Arial" w:hAnsi="Arial" w:cs="Arial"/>
        </w:rPr>
        <w:t>travail,</w:t>
      </w:r>
      <w:r w:rsidRPr="000A4CC2">
        <w:rPr>
          <w:rFonts w:ascii="Arial" w:hAnsi="Arial" w:cs="Arial"/>
          <w:spacing w:val="-13"/>
        </w:rPr>
        <w:t xml:space="preserve"> </w:t>
      </w:r>
      <w:r w:rsidRPr="000A4CC2">
        <w:rPr>
          <w:rFonts w:ascii="Arial" w:hAnsi="Arial" w:cs="Arial"/>
        </w:rPr>
        <w:t>soit</w:t>
      </w:r>
      <w:r w:rsidRPr="000A4CC2">
        <w:rPr>
          <w:rFonts w:ascii="Arial" w:hAnsi="Arial" w:cs="Arial"/>
          <w:spacing w:val="-10"/>
        </w:rPr>
        <w:t xml:space="preserve"> </w:t>
      </w:r>
      <w:r w:rsidRPr="000A4CC2">
        <w:rPr>
          <w:rFonts w:ascii="Arial" w:hAnsi="Arial" w:cs="Arial"/>
        </w:rPr>
        <w:t>5</w:t>
      </w:r>
      <w:r w:rsidR="00C75D63">
        <w:rPr>
          <w:rFonts w:ascii="Arial" w:hAnsi="Arial" w:cs="Arial"/>
          <w:spacing w:val="-11"/>
        </w:rPr>
        <w:t> </w:t>
      </w:r>
      <w:r w:rsidRPr="000A4CC2">
        <w:rPr>
          <w:rFonts w:ascii="Arial" w:hAnsi="Arial" w:cs="Arial"/>
          <w:spacing w:val="-5"/>
        </w:rPr>
        <w:t>000</w:t>
      </w:r>
      <w:r w:rsidR="00C75D63">
        <w:rPr>
          <w:rFonts w:ascii="Arial" w:hAnsi="Arial" w:cs="Arial"/>
        </w:rPr>
        <w:t xml:space="preserve"> </w:t>
      </w:r>
      <w:r w:rsidRPr="000A4CC2">
        <w:rPr>
          <w:rFonts w:ascii="Arial" w:hAnsi="Arial" w:cs="Arial"/>
        </w:rPr>
        <w:t>€</w:t>
      </w:r>
      <w:r w:rsidR="00C75D63">
        <w:rPr>
          <w:rFonts w:ascii="Arial" w:hAnsi="Arial" w:cs="Arial"/>
        </w:rPr>
        <w:t xml:space="preserve"> </w:t>
      </w:r>
      <w:r w:rsidRPr="000A4CC2">
        <w:rPr>
          <w:rFonts w:ascii="Arial" w:hAnsi="Arial" w:cs="Arial"/>
        </w:rPr>
        <w:t>HT</w:t>
      </w:r>
      <w:r w:rsidRPr="000A4CC2">
        <w:rPr>
          <w:rFonts w:ascii="Arial" w:hAnsi="Arial" w:cs="Arial"/>
          <w:spacing w:val="-9"/>
        </w:rPr>
        <w:t xml:space="preserve"> </w:t>
      </w:r>
      <w:r w:rsidRPr="000A4CC2">
        <w:rPr>
          <w:rFonts w:ascii="Arial" w:hAnsi="Arial" w:cs="Arial"/>
        </w:rPr>
        <w:t>à</w:t>
      </w:r>
      <w:r w:rsidRPr="000A4CC2">
        <w:rPr>
          <w:rFonts w:ascii="Arial" w:hAnsi="Arial" w:cs="Arial"/>
          <w:spacing w:val="-5"/>
        </w:rPr>
        <w:t xml:space="preserve"> </w:t>
      </w:r>
      <w:r w:rsidRPr="000A4CC2">
        <w:rPr>
          <w:rFonts w:ascii="Arial" w:hAnsi="Arial" w:cs="Arial"/>
        </w:rPr>
        <w:t>la</w:t>
      </w:r>
      <w:r w:rsidRPr="000A4CC2">
        <w:rPr>
          <w:rFonts w:ascii="Arial" w:hAnsi="Arial" w:cs="Arial"/>
          <w:spacing w:val="-7"/>
        </w:rPr>
        <w:t xml:space="preserve"> </w:t>
      </w:r>
      <w:r w:rsidRPr="000A4CC2">
        <w:rPr>
          <w:rFonts w:ascii="Arial" w:hAnsi="Arial" w:cs="Arial"/>
        </w:rPr>
        <w:t>date</w:t>
      </w:r>
      <w:r w:rsidRPr="000A4CC2">
        <w:rPr>
          <w:rFonts w:ascii="Arial" w:hAnsi="Arial" w:cs="Arial"/>
          <w:spacing w:val="-4"/>
        </w:rPr>
        <w:t xml:space="preserve"> </w:t>
      </w:r>
      <w:r w:rsidRPr="000A4CC2">
        <w:rPr>
          <w:rFonts w:ascii="Arial" w:hAnsi="Arial" w:cs="Arial"/>
        </w:rPr>
        <w:t>de</w:t>
      </w:r>
      <w:r w:rsidRPr="000A4CC2">
        <w:rPr>
          <w:rFonts w:ascii="Arial" w:hAnsi="Arial" w:cs="Arial"/>
          <w:spacing w:val="-3"/>
        </w:rPr>
        <w:t xml:space="preserve"> </w:t>
      </w:r>
      <w:r w:rsidRPr="000A4CC2">
        <w:rPr>
          <w:rFonts w:ascii="Arial" w:hAnsi="Arial" w:cs="Arial"/>
        </w:rPr>
        <w:t>notification</w:t>
      </w:r>
      <w:r w:rsidRPr="000A4CC2">
        <w:rPr>
          <w:rFonts w:ascii="Arial" w:hAnsi="Arial" w:cs="Arial"/>
          <w:spacing w:val="-8"/>
        </w:rPr>
        <w:t xml:space="preserve"> </w:t>
      </w:r>
      <w:r w:rsidRPr="000A4CC2">
        <w:rPr>
          <w:rFonts w:ascii="Arial" w:hAnsi="Arial" w:cs="Arial"/>
        </w:rPr>
        <w:t>du</w:t>
      </w:r>
      <w:r w:rsidRPr="000A4CC2">
        <w:rPr>
          <w:rFonts w:ascii="Arial" w:hAnsi="Arial" w:cs="Arial"/>
          <w:spacing w:val="-6"/>
        </w:rPr>
        <w:t xml:space="preserve"> </w:t>
      </w:r>
      <w:r w:rsidRPr="000A4CC2">
        <w:rPr>
          <w:rFonts w:ascii="Arial" w:hAnsi="Arial" w:cs="Arial"/>
          <w:spacing w:val="-2"/>
        </w:rPr>
        <w:t>marché.</w:t>
      </w:r>
    </w:p>
    <w:p w14:paraId="0D5DC03F" w14:textId="77777777" w:rsidR="00861C1C" w:rsidRDefault="00861C1C" w:rsidP="00861C1C">
      <w:pPr>
        <w:pStyle w:val="Corpsdetexte"/>
        <w:spacing w:before="1" w:line="244" w:lineRule="auto"/>
        <w:ind w:left="141" w:right="421"/>
        <w:jc w:val="both"/>
        <w:rPr>
          <w:rFonts w:ascii="Arial" w:hAnsi="Arial" w:cs="Arial"/>
          <w:spacing w:val="-2"/>
        </w:rPr>
      </w:pPr>
    </w:p>
    <w:p w14:paraId="20461EE2" w14:textId="7C135982" w:rsidR="007A6492" w:rsidRPr="00861C1C" w:rsidRDefault="009B6621" w:rsidP="00861C1C">
      <w:pPr>
        <w:pStyle w:val="Corpsdetexte"/>
        <w:spacing w:before="1" w:line="244" w:lineRule="auto"/>
        <w:ind w:left="141" w:right="421"/>
        <w:jc w:val="both"/>
        <w:rPr>
          <w:rFonts w:ascii="Arial" w:hAnsi="Arial" w:cs="Arial"/>
          <w:spacing w:val="-2"/>
        </w:rPr>
      </w:pPr>
      <w:r w:rsidRPr="000A4CC2">
        <w:rPr>
          <w:rFonts w:ascii="Arial" w:hAnsi="Arial" w:cs="Arial"/>
        </w:rPr>
        <w:lastRenderedPageBreak/>
        <w:t>En complément de ces obligations, et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w:t>
      </w:r>
      <w:r w:rsidRPr="000A4CC2">
        <w:rPr>
          <w:rFonts w:ascii="Arial" w:hAnsi="Arial" w:cs="Arial"/>
          <w:spacing w:val="-1"/>
        </w:rPr>
        <w:t xml:space="preserve"> </w:t>
      </w:r>
      <w:r w:rsidRPr="000A4CC2">
        <w:rPr>
          <w:rFonts w:ascii="Arial" w:hAnsi="Arial" w:cs="Arial"/>
        </w:rPr>
        <w:t>et L.1262-2</w:t>
      </w:r>
      <w:r w:rsidRPr="000A4CC2">
        <w:rPr>
          <w:rFonts w:ascii="Arial" w:hAnsi="Arial" w:cs="Arial"/>
          <w:spacing w:val="-1"/>
        </w:rPr>
        <w:t xml:space="preserve"> </w:t>
      </w:r>
      <w:r w:rsidRPr="000A4CC2">
        <w:rPr>
          <w:rFonts w:ascii="Arial" w:hAnsi="Arial" w:cs="Arial"/>
        </w:rPr>
        <w:t>du</w:t>
      </w:r>
      <w:r w:rsidRPr="000A4CC2">
        <w:rPr>
          <w:rFonts w:ascii="Arial" w:hAnsi="Arial" w:cs="Arial"/>
          <w:spacing w:val="-1"/>
        </w:rPr>
        <w:t xml:space="preserve"> </w:t>
      </w:r>
      <w:r w:rsidRPr="000A4CC2">
        <w:rPr>
          <w:rFonts w:ascii="Arial" w:hAnsi="Arial" w:cs="Arial"/>
        </w:rPr>
        <w:t>code</w:t>
      </w:r>
      <w:r w:rsidRPr="000A4CC2">
        <w:rPr>
          <w:rFonts w:ascii="Arial" w:hAnsi="Arial" w:cs="Arial"/>
          <w:spacing w:val="-1"/>
        </w:rPr>
        <w:t xml:space="preserve"> </w:t>
      </w:r>
      <w:r w:rsidRPr="000A4CC2">
        <w:rPr>
          <w:rFonts w:ascii="Arial" w:hAnsi="Arial" w:cs="Arial"/>
        </w:rPr>
        <w:t>du travail, il remet à France Travail, préalablement à chaque détachement, une copie de la déclaration mentionnée à l'article</w:t>
      </w:r>
      <w:r w:rsidRPr="000A4CC2">
        <w:rPr>
          <w:rFonts w:ascii="Arial" w:hAnsi="Arial" w:cs="Arial"/>
          <w:spacing w:val="-10"/>
        </w:rPr>
        <w:t xml:space="preserve"> </w:t>
      </w:r>
      <w:r w:rsidRPr="000A4CC2">
        <w:rPr>
          <w:rFonts w:ascii="Arial" w:hAnsi="Arial" w:cs="Arial"/>
        </w:rPr>
        <w:t>L.1262-2-1-I</w:t>
      </w:r>
      <w:r w:rsidRPr="000A4CC2">
        <w:rPr>
          <w:rFonts w:ascii="Arial" w:hAnsi="Arial" w:cs="Arial"/>
          <w:spacing w:val="-7"/>
        </w:rPr>
        <w:t xml:space="preserve"> </w:t>
      </w:r>
      <w:r w:rsidRPr="000A4CC2">
        <w:rPr>
          <w:rFonts w:ascii="Arial" w:hAnsi="Arial" w:cs="Arial"/>
        </w:rPr>
        <w:t>du</w:t>
      </w:r>
      <w:r w:rsidRPr="000A4CC2">
        <w:rPr>
          <w:rFonts w:ascii="Arial" w:hAnsi="Arial" w:cs="Arial"/>
          <w:spacing w:val="-9"/>
        </w:rPr>
        <w:t xml:space="preserve"> </w:t>
      </w:r>
      <w:r w:rsidRPr="000A4CC2">
        <w:rPr>
          <w:rFonts w:ascii="Arial" w:hAnsi="Arial" w:cs="Arial"/>
        </w:rPr>
        <w:t>code</w:t>
      </w:r>
      <w:r w:rsidRPr="000A4CC2">
        <w:rPr>
          <w:rFonts w:ascii="Arial" w:hAnsi="Arial" w:cs="Arial"/>
          <w:spacing w:val="-10"/>
        </w:rPr>
        <w:t xml:space="preserve"> </w:t>
      </w:r>
      <w:r w:rsidRPr="000A4CC2">
        <w:rPr>
          <w:rFonts w:ascii="Arial" w:hAnsi="Arial" w:cs="Arial"/>
        </w:rPr>
        <w:t>du</w:t>
      </w:r>
      <w:r w:rsidRPr="000A4CC2">
        <w:rPr>
          <w:rFonts w:ascii="Arial" w:hAnsi="Arial" w:cs="Arial"/>
          <w:spacing w:val="-5"/>
        </w:rPr>
        <w:t xml:space="preserve"> </w:t>
      </w:r>
      <w:r w:rsidRPr="000A4CC2">
        <w:rPr>
          <w:rFonts w:ascii="Arial" w:hAnsi="Arial" w:cs="Arial"/>
        </w:rPr>
        <w:t>travail.</w:t>
      </w:r>
      <w:r w:rsidRPr="000A4CC2">
        <w:rPr>
          <w:rFonts w:ascii="Arial" w:hAnsi="Arial" w:cs="Arial"/>
          <w:spacing w:val="-8"/>
        </w:rPr>
        <w:t xml:space="preserve"> </w:t>
      </w:r>
      <w:r w:rsidRPr="000A4CC2">
        <w:rPr>
          <w:rFonts w:ascii="Arial" w:hAnsi="Arial" w:cs="Arial"/>
        </w:rPr>
        <w:t>A</w:t>
      </w:r>
      <w:r w:rsidRPr="000A4CC2">
        <w:rPr>
          <w:rFonts w:ascii="Arial" w:hAnsi="Arial" w:cs="Arial"/>
          <w:spacing w:val="-6"/>
        </w:rPr>
        <w:t xml:space="preserve"> </w:t>
      </w:r>
      <w:r w:rsidRPr="000A4CC2">
        <w:rPr>
          <w:rFonts w:ascii="Arial" w:hAnsi="Arial" w:cs="Arial"/>
        </w:rPr>
        <w:t>défaut,</w:t>
      </w:r>
      <w:r w:rsidRPr="000A4CC2">
        <w:rPr>
          <w:rFonts w:ascii="Arial" w:hAnsi="Arial" w:cs="Arial"/>
          <w:spacing w:val="-9"/>
        </w:rPr>
        <w:t xml:space="preserve"> </w:t>
      </w:r>
      <w:r w:rsidRPr="000A4CC2">
        <w:rPr>
          <w:rFonts w:ascii="Arial" w:hAnsi="Arial" w:cs="Arial"/>
        </w:rPr>
        <w:t>France</w:t>
      </w:r>
      <w:r w:rsidRPr="000A4CC2">
        <w:rPr>
          <w:rFonts w:ascii="Arial" w:hAnsi="Arial" w:cs="Arial"/>
          <w:spacing w:val="-11"/>
        </w:rPr>
        <w:t xml:space="preserve"> </w:t>
      </w:r>
      <w:r w:rsidRPr="000A4CC2">
        <w:rPr>
          <w:rFonts w:ascii="Arial" w:hAnsi="Arial" w:cs="Arial"/>
        </w:rPr>
        <w:t>Travail</w:t>
      </w:r>
      <w:r w:rsidRPr="000A4CC2">
        <w:rPr>
          <w:rFonts w:ascii="Arial" w:hAnsi="Arial" w:cs="Arial"/>
          <w:spacing w:val="-7"/>
        </w:rPr>
        <w:t xml:space="preserve"> </w:t>
      </w:r>
      <w:r w:rsidRPr="000A4CC2">
        <w:rPr>
          <w:rFonts w:ascii="Arial" w:hAnsi="Arial" w:cs="Arial"/>
        </w:rPr>
        <w:t>adresse,</w:t>
      </w:r>
      <w:r w:rsidRPr="000A4CC2">
        <w:rPr>
          <w:rFonts w:ascii="Arial" w:hAnsi="Arial" w:cs="Arial"/>
          <w:spacing w:val="-6"/>
        </w:rPr>
        <w:t xml:space="preserve"> </w:t>
      </w:r>
      <w:r w:rsidRPr="000A4CC2">
        <w:rPr>
          <w:rFonts w:ascii="Arial" w:hAnsi="Arial" w:cs="Arial"/>
        </w:rPr>
        <w:t>dans</w:t>
      </w:r>
      <w:r w:rsidRPr="000A4CC2">
        <w:rPr>
          <w:rFonts w:ascii="Arial" w:hAnsi="Arial" w:cs="Arial"/>
          <w:spacing w:val="-5"/>
        </w:rPr>
        <w:t xml:space="preserve"> </w:t>
      </w:r>
      <w:r w:rsidRPr="000A4CC2">
        <w:rPr>
          <w:rFonts w:ascii="Arial" w:hAnsi="Arial" w:cs="Arial"/>
        </w:rPr>
        <w:t>les</w:t>
      </w:r>
      <w:r w:rsidRPr="000A4CC2">
        <w:rPr>
          <w:rFonts w:ascii="Arial" w:hAnsi="Arial" w:cs="Arial"/>
          <w:spacing w:val="-4"/>
        </w:rPr>
        <w:t xml:space="preserve"> </w:t>
      </w:r>
      <w:r w:rsidRPr="000A4CC2">
        <w:rPr>
          <w:rFonts w:ascii="Arial" w:hAnsi="Arial" w:cs="Arial"/>
        </w:rPr>
        <w:t>quarante-huit</w:t>
      </w:r>
      <w:r w:rsidRPr="000A4CC2">
        <w:rPr>
          <w:rFonts w:ascii="Arial" w:hAnsi="Arial" w:cs="Arial"/>
          <w:spacing w:val="-5"/>
        </w:rPr>
        <w:t xml:space="preserve"> </w:t>
      </w:r>
      <w:r w:rsidRPr="000A4CC2">
        <w:rPr>
          <w:rFonts w:ascii="Arial" w:hAnsi="Arial" w:cs="Arial"/>
        </w:rPr>
        <w:t>heures suivant</w:t>
      </w:r>
      <w:r w:rsidRPr="000A4CC2">
        <w:rPr>
          <w:rFonts w:ascii="Arial" w:hAnsi="Arial" w:cs="Arial"/>
          <w:spacing w:val="-3"/>
        </w:rPr>
        <w:t xml:space="preserve"> </w:t>
      </w:r>
      <w:r w:rsidRPr="000A4CC2">
        <w:rPr>
          <w:rFonts w:ascii="Arial" w:hAnsi="Arial" w:cs="Arial"/>
        </w:rPr>
        <w:t>le</w:t>
      </w:r>
      <w:r w:rsidRPr="000A4CC2">
        <w:rPr>
          <w:rFonts w:ascii="Arial" w:hAnsi="Arial" w:cs="Arial"/>
          <w:spacing w:val="-7"/>
        </w:rPr>
        <w:t xml:space="preserve"> </w:t>
      </w:r>
      <w:r w:rsidRPr="000A4CC2">
        <w:rPr>
          <w:rFonts w:ascii="Arial" w:hAnsi="Arial" w:cs="Arial"/>
        </w:rPr>
        <w:t>début</w:t>
      </w:r>
      <w:r w:rsidRPr="000A4CC2">
        <w:rPr>
          <w:rFonts w:ascii="Arial" w:hAnsi="Arial" w:cs="Arial"/>
          <w:spacing w:val="-2"/>
        </w:rPr>
        <w:t xml:space="preserve"> </w:t>
      </w:r>
      <w:r w:rsidRPr="000A4CC2">
        <w:rPr>
          <w:rFonts w:ascii="Arial" w:hAnsi="Arial" w:cs="Arial"/>
        </w:rPr>
        <w:t>du</w:t>
      </w:r>
      <w:r w:rsidRPr="000A4CC2">
        <w:rPr>
          <w:rFonts w:ascii="Arial" w:hAnsi="Arial" w:cs="Arial"/>
          <w:spacing w:val="-4"/>
        </w:rPr>
        <w:t xml:space="preserve"> </w:t>
      </w:r>
      <w:r w:rsidRPr="000A4CC2">
        <w:rPr>
          <w:rFonts w:ascii="Arial" w:hAnsi="Arial" w:cs="Arial"/>
        </w:rPr>
        <w:t>détachement,</w:t>
      </w:r>
      <w:r w:rsidRPr="000A4CC2">
        <w:rPr>
          <w:rFonts w:ascii="Arial" w:hAnsi="Arial" w:cs="Arial"/>
          <w:spacing w:val="-2"/>
        </w:rPr>
        <w:t xml:space="preserve"> </w:t>
      </w:r>
      <w:r w:rsidRPr="000A4CC2">
        <w:rPr>
          <w:rFonts w:ascii="Arial" w:hAnsi="Arial" w:cs="Arial"/>
        </w:rPr>
        <w:t>une</w:t>
      </w:r>
      <w:r w:rsidRPr="000A4CC2">
        <w:rPr>
          <w:rFonts w:ascii="Arial" w:hAnsi="Arial" w:cs="Arial"/>
          <w:spacing w:val="-6"/>
        </w:rPr>
        <w:t xml:space="preserve"> </w:t>
      </w:r>
      <w:r w:rsidRPr="000A4CC2">
        <w:rPr>
          <w:rFonts w:ascii="Arial" w:hAnsi="Arial" w:cs="Arial"/>
        </w:rPr>
        <w:t>déclaration</w:t>
      </w:r>
      <w:r w:rsidRPr="000A4CC2">
        <w:rPr>
          <w:rFonts w:ascii="Arial" w:hAnsi="Arial" w:cs="Arial"/>
          <w:spacing w:val="-7"/>
        </w:rPr>
        <w:t xml:space="preserve"> </w:t>
      </w:r>
      <w:r w:rsidRPr="000A4CC2">
        <w:rPr>
          <w:rFonts w:ascii="Arial" w:hAnsi="Arial" w:cs="Arial"/>
        </w:rPr>
        <w:t>à</w:t>
      </w:r>
      <w:r w:rsidRPr="000A4CC2">
        <w:rPr>
          <w:rFonts w:ascii="Arial" w:hAnsi="Arial" w:cs="Arial"/>
          <w:spacing w:val="-4"/>
        </w:rPr>
        <w:t xml:space="preserve"> </w:t>
      </w:r>
      <w:r w:rsidRPr="000A4CC2">
        <w:rPr>
          <w:rFonts w:ascii="Arial" w:hAnsi="Arial" w:cs="Arial"/>
        </w:rPr>
        <w:t>l'inspection</w:t>
      </w:r>
      <w:r w:rsidRPr="000A4CC2">
        <w:rPr>
          <w:rFonts w:ascii="Arial" w:hAnsi="Arial" w:cs="Arial"/>
          <w:spacing w:val="-4"/>
        </w:rPr>
        <w:t xml:space="preserve"> </w:t>
      </w:r>
      <w:r w:rsidRPr="000A4CC2">
        <w:rPr>
          <w:rFonts w:ascii="Arial" w:hAnsi="Arial" w:cs="Arial"/>
        </w:rPr>
        <w:t>du</w:t>
      </w:r>
      <w:r w:rsidRPr="000A4CC2">
        <w:rPr>
          <w:rFonts w:ascii="Arial" w:hAnsi="Arial" w:cs="Arial"/>
          <w:spacing w:val="-4"/>
        </w:rPr>
        <w:t xml:space="preserve"> </w:t>
      </w:r>
      <w:r w:rsidRPr="000A4CC2">
        <w:rPr>
          <w:rFonts w:ascii="Arial" w:hAnsi="Arial" w:cs="Arial"/>
        </w:rPr>
        <w:t>travail</w:t>
      </w:r>
      <w:r w:rsidRPr="000A4CC2">
        <w:rPr>
          <w:rFonts w:ascii="Arial" w:hAnsi="Arial" w:cs="Arial"/>
          <w:spacing w:val="-5"/>
        </w:rPr>
        <w:t xml:space="preserve"> </w:t>
      </w:r>
      <w:r w:rsidRPr="000A4CC2">
        <w:rPr>
          <w:rFonts w:ascii="Arial" w:hAnsi="Arial" w:cs="Arial"/>
        </w:rPr>
        <w:t>dans</w:t>
      </w:r>
      <w:r w:rsidRPr="000A4CC2">
        <w:rPr>
          <w:rFonts w:ascii="Arial" w:hAnsi="Arial" w:cs="Arial"/>
          <w:spacing w:val="-3"/>
        </w:rPr>
        <w:t xml:space="preserve"> </w:t>
      </w:r>
      <w:r w:rsidRPr="000A4CC2">
        <w:rPr>
          <w:rFonts w:ascii="Arial" w:hAnsi="Arial" w:cs="Arial"/>
        </w:rPr>
        <w:t>les conditions</w:t>
      </w:r>
      <w:r w:rsidRPr="000A4CC2">
        <w:rPr>
          <w:rFonts w:ascii="Arial" w:hAnsi="Arial" w:cs="Arial"/>
          <w:spacing w:val="-5"/>
        </w:rPr>
        <w:t xml:space="preserve"> </w:t>
      </w:r>
      <w:r w:rsidRPr="000A4CC2">
        <w:rPr>
          <w:rFonts w:ascii="Arial" w:hAnsi="Arial" w:cs="Arial"/>
        </w:rPr>
        <w:t>définies</w:t>
      </w:r>
      <w:r w:rsidRPr="000A4CC2">
        <w:rPr>
          <w:rFonts w:ascii="Arial" w:hAnsi="Arial" w:cs="Arial"/>
          <w:spacing w:val="-1"/>
        </w:rPr>
        <w:t xml:space="preserve"> </w:t>
      </w:r>
      <w:r w:rsidRPr="000A4CC2">
        <w:rPr>
          <w:rFonts w:ascii="Arial" w:hAnsi="Arial" w:cs="Arial"/>
        </w:rPr>
        <w:t>à l’article L.1262-4-1 du code du travail.</w:t>
      </w:r>
    </w:p>
    <w:p w14:paraId="3E5B637F" w14:textId="77777777" w:rsidR="00287890" w:rsidRDefault="00287890">
      <w:pPr>
        <w:pStyle w:val="Corpsdetexte"/>
        <w:spacing w:before="124"/>
        <w:rPr>
          <w:rFonts w:ascii="Arial" w:hAnsi="Arial" w:cs="Arial"/>
        </w:rPr>
      </w:pPr>
    </w:p>
    <w:p w14:paraId="3D1B88F6" w14:textId="4791E640" w:rsidR="007A6492" w:rsidRPr="000A4CC2" w:rsidRDefault="009B6621" w:rsidP="007324CA">
      <w:pPr>
        <w:pStyle w:val="Titre4"/>
        <w:numPr>
          <w:ilvl w:val="2"/>
          <w:numId w:val="50"/>
        </w:numPr>
        <w:tabs>
          <w:tab w:val="left" w:pos="1355"/>
        </w:tabs>
      </w:pPr>
      <w:r w:rsidRPr="000A4CC2">
        <w:t>Exclusion des marchés publics</w:t>
      </w:r>
    </w:p>
    <w:p w14:paraId="45B23E16" w14:textId="4366647F" w:rsidR="001A2749" w:rsidRPr="000A4CC2" w:rsidRDefault="009B6621" w:rsidP="0082615F">
      <w:pPr>
        <w:pStyle w:val="Corpsdetexte"/>
        <w:spacing w:before="184" w:line="242" w:lineRule="auto"/>
        <w:ind w:left="141" w:right="421"/>
        <w:jc w:val="both"/>
        <w:rPr>
          <w:rFonts w:ascii="Arial" w:hAnsi="Arial" w:cs="Arial"/>
        </w:rPr>
      </w:pPr>
      <w:r w:rsidRPr="000A4CC2">
        <w:rPr>
          <w:rFonts w:ascii="Arial" w:hAnsi="Arial" w:cs="Arial"/>
        </w:rPr>
        <w:t>Sans préjudice des dispositions de l’article 8, le Titulaire informe sans délai France Travail de tout changement de sa situation ayant pour effet de le placer dans un des cas d’interdiction de soumissionner</w:t>
      </w:r>
      <w:r w:rsidRPr="000A4CC2">
        <w:rPr>
          <w:rFonts w:ascii="Arial" w:hAnsi="Arial" w:cs="Arial"/>
          <w:spacing w:val="-8"/>
        </w:rPr>
        <w:t xml:space="preserve"> </w:t>
      </w:r>
      <w:r w:rsidRPr="000A4CC2">
        <w:rPr>
          <w:rFonts w:ascii="Arial" w:hAnsi="Arial" w:cs="Arial"/>
        </w:rPr>
        <w:t>aux</w:t>
      </w:r>
      <w:r w:rsidRPr="000A4CC2">
        <w:rPr>
          <w:rFonts w:ascii="Arial" w:hAnsi="Arial" w:cs="Arial"/>
          <w:spacing w:val="-4"/>
        </w:rPr>
        <w:t xml:space="preserve"> </w:t>
      </w:r>
      <w:r w:rsidRPr="000A4CC2">
        <w:rPr>
          <w:rFonts w:ascii="Arial" w:hAnsi="Arial" w:cs="Arial"/>
        </w:rPr>
        <w:t>marchés</w:t>
      </w:r>
      <w:r w:rsidRPr="000A4CC2">
        <w:rPr>
          <w:rFonts w:ascii="Arial" w:hAnsi="Arial" w:cs="Arial"/>
          <w:spacing w:val="-11"/>
        </w:rPr>
        <w:t xml:space="preserve"> </w:t>
      </w:r>
      <w:r w:rsidRPr="000A4CC2">
        <w:rPr>
          <w:rFonts w:ascii="Arial" w:hAnsi="Arial" w:cs="Arial"/>
        </w:rPr>
        <w:t>publics</w:t>
      </w:r>
      <w:r w:rsidRPr="000A4CC2">
        <w:rPr>
          <w:rFonts w:ascii="Arial" w:hAnsi="Arial" w:cs="Arial"/>
          <w:spacing w:val="-8"/>
        </w:rPr>
        <w:t xml:space="preserve"> </w:t>
      </w:r>
      <w:r w:rsidRPr="000A4CC2">
        <w:rPr>
          <w:rFonts w:ascii="Arial" w:hAnsi="Arial" w:cs="Arial"/>
        </w:rPr>
        <w:t>prévus</w:t>
      </w:r>
      <w:r w:rsidRPr="000A4CC2">
        <w:rPr>
          <w:rFonts w:ascii="Arial" w:hAnsi="Arial" w:cs="Arial"/>
          <w:spacing w:val="-4"/>
        </w:rPr>
        <w:t xml:space="preserve"> </w:t>
      </w:r>
      <w:r w:rsidRPr="000A4CC2">
        <w:rPr>
          <w:rFonts w:ascii="Arial" w:hAnsi="Arial" w:cs="Arial"/>
        </w:rPr>
        <w:t>aux</w:t>
      </w:r>
      <w:r w:rsidRPr="000A4CC2">
        <w:rPr>
          <w:rFonts w:ascii="Arial" w:hAnsi="Arial" w:cs="Arial"/>
          <w:spacing w:val="-6"/>
        </w:rPr>
        <w:t xml:space="preserve"> </w:t>
      </w:r>
      <w:r w:rsidRPr="000A4CC2">
        <w:rPr>
          <w:rFonts w:ascii="Arial" w:hAnsi="Arial" w:cs="Arial"/>
        </w:rPr>
        <w:t>articles</w:t>
      </w:r>
      <w:r w:rsidRPr="000A4CC2">
        <w:rPr>
          <w:rFonts w:ascii="Arial" w:hAnsi="Arial" w:cs="Arial"/>
          <w:spacing w:val="-10"/>
        </w:rPr>
        <w:t xml:space="preserve"> </w:t>
      </w:r>
      <w:r w:rsidRPr="000A4CC2">
        <w:rPr>
          <w:rFonts w:ascii="Arial" w:hAnsi="Arial" w:cs="Arial"/>
        </w:rPr>
        <w:t>L.2141-1</w:t>
      </w:r>
      <w:r w:rsidRPr="000A4CC2">
        <w:rPr>
          <w:rFonts w:ascii="Arial" w:hAnsi="Arial" w:cs="Arial"/>
          <w:spacing w:val="-8"/>
        </w:rPr>
        <w:t xml:space="preserve"> </w:t>
      </w:r>
      <w:r w:rsidRPr="000A4CC2">
        <w:rPr>
          <w:rFonts w:ascii="Arial" w:hAnsi="Arial" w:cs="Arial"/>
        </w:rPr>
        <w:t>à</w:t>
      </w:r>
      <w:r w:rsidRPr="000A4CC2">
        <w:rPr>
          <w:rFonts w:ascii="Arial" w:hAnsi="Arial" w:cs="Arial"/>
          <w:spacing w:val="-8"/>
        </w:rPr>
        <w:t xml:space="preserve"> </w:t>
      </w:r>
      <w:r w:rsidRPr="000A4CC2">
        <w:rPr>
          <w:rFonts w:ascii="Arial" w:hAnsi="Arial" w:cs="Arial"/>
        </w:rPr>
        <w:t>L.2141-11</w:t>
      </w:r>
      <w:r w:rsidRPr="000A4CC2">
        <w:rPr>
          <w:rFonts w:ascii="Arial" w:hAnsi="Arial" w:cs="Arial"/>
          <w:spacing w:val="-9"/>
        </w:rPr>
        <w:t xml:space="preserve"> </w:t>
      </w:r>
      <w:r w:rsidRPr="000A4CC2">
        <w:rPr>
          <w:rFonts w:ascii="Arial" w:hAnsi="Arial" w:cs="Arial"/>
        </w:rPr>
        <w:t>du</w:t>
      </w:r>
      <w:r w:rsidRPr="000A4CC2">
        <w:rPr>
          <w:rFonts w:ascii="Arial" w:hAnsi="Arial" w:cs="Arial"/>
          <w:spacing w:val="-5"/>
        </w:rPr>
        <w:t xml:space="preserve"> </w:t>
      </w:r>
      <w:r w:rsidRPr="000A4CC2">
        <w:rPr>
          <w:rFonts w:ascii="Arial" w:hAnsi="Arial" w:cs="Arial"/>
        </w:rPr>
        <w:t>code</w:t>
      </w:r>
      <w:r w:rsidRPr="000A4CC2">
        <w:rPr>
          <w:rFonts w:ascii="Arial" w:hAnsi="Arial" w:cs="Arial"/>
          <w:spacing w:val="-9"/>
        </w:rPr>
        <w:t xml:space="preserve"> </w:t>
      </w:r>
      <w:r w:rsidRPr="000A4CC2">
        <w:rPr>
          <w:rFonts w:ascii="Arial" w:hAnsi="Arial" w:cs="Arial"/>
        </w:rPr>
        <w:t>de</w:t>
      </w:r>
      <w:r w:rsidRPr="000A4CC2">
        <w:rPr>
          <w:rFonts w:ascii="Arial" w:hAnsi="Arial" w:cs="Arial"/>
          <w:spacing w:val="-7"/>
        </w:rPr>
        <w:t xml:space="preserve"> </w:t>
      </w:r>
      <w:r w:rsidRPr="000A4CC2">
        <w:rPr>
          <w:rFonts w:ascii="Arial" w:hAnsi="Arial" w:cs="Arial"/>
        </w:rPr>
        <w:t>la</w:t>
      </w:r>
      <w:r w:rsidRPr="000A4CC2">
        <w:rPr>
          <w:rFonts w:ascii="Arial" w:hAnsi="Arial" w:cs="Arial"/>
          <w:spacing w:val="-6"/>
        </w:rPr>
        <w:t xml:space="preserve"> </w:t>
      </w:r>
      <w:r w:rsidRPr="000A4CC2">
        <w:rPr>
          <w:rFonts w:ascii="Arial" w:hAnsi="Arial" w:cs="Arial"/>
        </w:rPr>
        <w:t xml:space="preserve">commande </w:t>
      </w:r>
      <w:r w:rsidRPr="000A4CC2">
        <w:rPr>
          <w:rFonts w:ascii="Arial" w:hAnsi="Arial" w:cs="Arial"/>
          <w:spacing w:val="-2"/>
        </w:rPr>
        <w:t>publique.</w:t>
      </w:r>
    </w:p>
    <w:p w14:paraId="4F1D4A8D" w14:textId="77777777" w:rsidR="00C2780B" w:rsidRDefault="00C2780B">
      <w:pPr>
        <w:pStyle w:val="Corpsdetexte"/>
        <w:rPr>
          <w:rFonts w:ascii="Arial" w:hAnsi="Arial" w:cs="Arial"/>
        </w:rPr>
      </w:pPr>
    </w:p>
    <w:p w14:paraId="0CA6ACB5" w14:textId="77777777" w:rsidR="007A6492" w:rsidRPr="000A4CC2" w:rsidRDefault="009B6621" w:rsidP="007324CA">
      <w:pPr>
        <w:pStyle w:val="Titre4"/>
        <w:numPr>
          <w:ilvl w:val="2"/>
          <w:numId w:val="50"/>
        </w:numPr>
        <w:tabs>
          <w:tab w:val="left" w:pos="1355"/>
        </w:tabs>
      </w:pPr>
      <w:r w:rsidRPr="000A4CC2">
        <w:t>Changement</w:t>
      </w:r>
      <w:r w:rsidRPr="00DC0A7E">
        <w:t xml:space="preserve"> </w:t>
      </w:r>
      <w:r w:rsidRPr="000A4CC2">
        <w:t>dans</w:t>
      </w:r>
      <w:r w:rsidRPr="00DC0A7E">
        <w:t xml:space="preserve"> </w:t>
      </w:r>
      <w:r w:rsidRPr="000A4CC2">
        <w:t>la</w:t>
      </w:r>
      <w:r w:rsidRPr="00DC0A7E">
        <w:t xml:space="preserve"> </w:t>
      </w:r>
      <w:r w:rsidRPr="000A4CC2">
        <w:t>situation</w:t>
      </w:r>
      <w:r w:rsidRPr="00DC0A7E">
        <w:t xml:space="preserve"> </w:t>
      </w:r>
      <w:r w:rsidRPr="000A4CC2">
        <w:t>du</w:t>
      </w:r>
      <w:r w:rsidRPr="00DC0A7E">
        <w:t xml:space="preserve"> Titulaire</w:t>
      </w:r>
    </w:p>
    <w:p w14:paraId="713C6149" w14:textId="77777777" w:rsidR="007A6492" w:rsidRPr="000A4CC2" w:rsidRDefault="007A6492">
      <w:pPr>
        <w:pStyle w:val="Corpsdetexte"/>
        <w:spacing w:before="85"/>
        <w:rPr>
          <w:rFonts w:ascii="Arial" w:hAnsi="Arial" w:cs="Arial"/>
          <w:b/>
          <w:i/>
        </w:rPr>
      </w:pPr>
    </w:p>
    <w:p w14:paraId="346D1CF0" w14:textId="52969EDA" w:rsidR="007A6492" w:rsidRPr="000A4CC2" w:rsidRDefault="009B6621">
      <w:pPr>
        <w:pStyle w:val="Corpsdetexte"/>
        <w:spacing w:line="244" w:lineRule="auto"/>
        <w:ind w:left="141" w:right="418"/>
        <w:jc w:val="both"/>
        <w:rPr>
          <w:rFonts w:ascii="Arial" w:hAnsi="Arial" w:cs="Arial"/>
        </w:rPr>
      </w:pPr>
      <w:r w:rsidRPr="000A4CC2">
        <w:rPr>
          <w:rFonts w:ascii="Arial" w:hAnsi="Arial" w:cs="Arial"/>
        </w:rPr>
        <w:t>Le Titulaire est tenu de communiquer</w:t>
      </w:r>
      <w:r w:rsidR="00A74518" w:rsidRPr="000A4CC2">
        <w:rPr>
          <w:rFonts w:ascii="Arial" w:hAnsi="Arial" w:cs="Arial"/>
        </w:rPr>
        <w:t xml:space="preserve"> à France T</w:t>
      </w:r>
      <w:r w:rsidRPr="000A4CC2">
        <w:rPr>
          <w:rFonts w:ascii="Arial" w:hAnsi="Arial" w:cs="Arial"/>
        </w:rPr>
        <w:t>ravail les modifications survenant au cours de l’exécution du marché, qui se rapportent :</w:t>
      </w:r>
    </w:p>
    <w:p w14:paraId="58FC00EC" w14:textId="77777777" w:rsidR="007A6492" w:rsidRPr="000A4CC2" w:rsidRDefault="007A6492">
      <w:pPr>
        <w:pStyle w:val="Corpsdetexte"/>
        <w:spacing w:before="9"/>
        <w:rPr>
          <w:rFonts w:ascii="Arial" w:hAnsi="Arial" w:cs="Arial"/>
        </w:rPr>
      </w:pPr>
    </w:p>
    <w:p w14:paraId="56BC407D" w14:textId="77777777" w:rsidR="007A6492" w:rsidRPr="000A4CC2" w:rsidRDefault="009B6621" w:rsidP="00CF18B3">
      <w:pPr>
        <w:pStyle w:val="Paragraphedeliste"/>
        <w:numPr>
          <w:ilvl w:val="0"/>
          <w:numId w:val="10"/>
        </w:numPr>
        <w:tabs>
          <w:tab w:val="left" w:pos="860"/>
        </w:tabs>
        <w:spacing w:before="1"/>
        <w:ind w:left="860" w:hanging="357"/>
        <w:rPr>
          <w:rFonts w:ascii="Arial" w:hAnsi="Arial" w:cs="Arial"/>
          <w:sz w:val="20"/>
        </w:rPr>
      </w:pPr>
      <w:r w:rsidRPr="000A4CC2">
        <w:rPr>
          <w:rFonts w:ascii="Arial" w:hAnsi="Arial" w:cs="Arial"/>
          <w:sz w:val="20"/>
        </w:rPr>
        <w:t>Aux</w:t>
      </w:r>
      <w:r w:rsidRPr="000A4CC2">
        <w:rPr>
          <w:rFonts w:ascii="Arial" w:hAnsi="Arial" w:cs="Arial"/>
          <w:spacing w:val="-8"/>
          <w:sz w:val="20"/>
        </w:rPr>
        <w:t xml:space="preserve"> </w:t>
      </w:r>
      <w:r w:rsidRPr="000A4CC2">
        <w:rPr>
          <w:rFonts w:ascii="Arial" w:hAnsi="Arial" w:cs="Arial"/>
          <w:sz w:val="20"/>
        </w:rPr>
        <w:t>personnes</w:t>
      </w:r>
      <w:r w:rsidRPr="000A4CC2">
        <w:rPr>
          <w:rFonts w:ascii="Arial" w:hAnsi="Arial" w:cs="Arial"/>
          <w:spacing w:val="-8"/>
          <w:sz w:val="20"/>
        </w:rPr>
        <w:t xml:space="preserve"> </w:t>
      </w:r>
      <w:r w:rsidRPr="000A4CC2">
        <w:rPr>
          <w:rFonts w:ascii="Arial" w:hAnsi="Arial" w:cs="Arial"/>
          <w:sz w:val="20"/>
        </w:rPr>
        <w:t>ayant</w:t>
      </w:r>
      <w:r w:rsidRPr="000A4CC2">
        <w:rPr>
          <w:rFonts w:ascii="Arial" w:hAnsi="Arial" w:cs="Arial"/>
          <w:spacing w:val="-6"/>
          <w:sz w:val="20"/>
        </w:rPr>
        <w:t xml:space="preserve"> </w:t>
      </w:r>
      <w:r w:rsidRPr="000A4CC2">
        <w:rPr>
          <w:rFonts w:ascii="Arial" w:hAnsi="Arial" w:cs="Arial"/>
          <w:sz w:val="20"/>
        </w:rPr>
        <w:t>le</w:t>
      </w:r>
      <w:r w:rsidRPr="000A4CC2">
        <w:rPr>
          <w:rFonts w:ascii="Arial" w:hAnsi="Arial" w:cs="Arial"/>
          <w:spacing w:val="-8"/>
          <w:sz w:val="20"/>
        </w:rPr>
        <w:t xml:space="preserve"> </w:t>
      </w:r>
      <w:r w:rsidRPr="000A4CC2">
        <w:rPr>
          <w:rFonts w:ascii="Arial" w:hAnsi="Arial" w:cs="Arial"/>
          <w:sz w:val="20"/>
        </w:rPr>
        <w:t>pouvoir</w:t>
      </w:r>
      <w:r w:rsidRPr="000A4CC2">
        <w:rPr>
          <w:rFonts w:ascii="Arial" w:hAnsi="Arial" w:cs="Arial"/>
          <w:spacing w:val="-10"/>
          <w:sz w:val="20"/>
        </w:rPr>
        <w:t xml:space="preserve"> </w:t>
      </w:r>
      <w:r w:rsidRPr="000A4CC2">
        <w:rPr>
          <w:rFonts w:ascii="Arial" w:hAnsi="Arial" w:cs="Arial"/>
          <w:sz w:val="20"/>
        </w:rPr>
        <w:t>de</w:t>
      </w:r>
      <w:r w:rsidRPr="000A4CC2">
        <w:rPr>
          <w:rFonts w:ascii="Arial" w:hAnsi="Arial" w:cs="Arial"/>
          <w:spacing w:val="-6"/>
          <w:sz w:val="20"/>
        </w:rPr>
        <w:t xml:space="preserve"> </w:t>
      </w:r>
      <w:r w:rsidRPr="000A4CC2">
        <w:rPr>
          <w:rFonts w:ascii="Arial" w:hAnsi="Arial" w:cs="Arial"/>
          <w:spacing w:val="-2"/>
          <w:sz w:val="20"/>
        </w:rPr>
        <w:t>l’engager,</w:t>
      </w:r>
    </w:p>
    <w:p w14:paraId="0F02E4B0" w14:textId="77777777" w:rsidR="007A6492" w:rsidRPr="000A4CC2" w:rsidRDefault="009B6621" w:rsidP="00CF18B3">
      <w:pPr>
        <w:pStyle w:val="Paragraphedeliste"/>
        <w:numPr>
          <w:ilvl w:val="0"/>
          <w:numId w:val="10"/>
        </w:numPr>
        <w:tabs>
          <w:tab w:val="left" w:pos="860"/>
        </w:tabs>
        <w:spacing w:before="7"/>
        <w:ind w:left="860" w:hanging="357"/>
        <w:rPr>
          <w:rFonts w:ascii="Arial" w:hAnsi="Arial" w:cs="Arial"/>
          <w:sz w:val="20"/>
        </w:rPr>
      </w:pPr>
      <w:r w:rsidRPr="000A4CC2">
        <w:rPr>
          <w:rFonts w:ascii="Arial" w:hAnsi="Arial" w:cs="Arial"/>
          <w:sz w:val="20"/>
        </w:rPr>
        <w:t>À</w:t>
      </w:r>
      <w:r w:rsidRPr="000A4CC2">
        <w:rPr>
          <w:rFonts w:ascii="Arial" w:hAnsi="Arial" w:cs="Arial"/>
          <w:spacing w:val="-7"/>
          <w:sz w:val="20"/>
        </w:rPr>
        <w:t xml:space="preserve"> </w:t>
      </w:r>
      <w:r w:rsidRPr="000A4CC2">
        <w:rPr>
          <w:rFonts w:ascii="Arial" w:hAnsi="Arial" w:cs="Arial"/>
          <w:sz w:val="20"/>
        </w:rPr>
        <w:t>la</w:t>
      </w:r>
      <w:r w:rsidRPr="000A4CC2">
        <w:rPr>
          <w:rFonts w:ascii="Arial" w:hAnsi="Arial" w:cs="Arial"/>
          <w:spacing w:val="-6"/>
          <w:sz w:val="20"/>
        </w:rPr>
        <w:t xml:space="preserve"> </w:t>
      </w:r>
      <w:r w:rsidRPr="000A4CC2">
        <w:rPr>
          <w:rFonts w:ascii="Arial" w:hAnsi="Arial" w:cs="Arial"/>
          <w:sz w:val="20"/>
        </w:rPr>
        <w:t>forme</w:t>
      </w:r>
      <w:r w:rsidRPr="000A4CC2">
        <w:rPr>
          <w:rFonts w:ascii="Arial" w:hAnsi="Arial" w:cs="Arial"/>
          <w:spacing w:val="-6"/>
          <w:sz w:val="20"/>
        </w:rPr>
        <w:t xml:space="preserve"> </w:t>
      </w:r>
      <w:r w:rsidRPr="000A4CC2">
        <w:rPr>
          <w:rFonts w:ascii="Arial" w:hAnsi="Arial" w:cs="Arial"/>
          <w:sz w:val="20"/>
        </w:rPr>
        <w:t>juridique</w:t>
      </w:r>
      <w:r w:rsidRPr="000A4CC2">
        <w:rPr>
          <w:rFonts w:ascii="Arial" w:hAnsi="Arial" w:cs="Arial"/>
          <w:spacing w:val="-8"/>
          <w:sz w:val="20"/>
        </w:rPr>
        <w:t xml:space="preserve"> </w:t>
      </w:r>
      <w:r w:rsidRPr="000A4CC2">
        <w:rPr>
          <w:rFonts w:ascii="Arial" w:hAnsi="Arial" w:cs="Arial"/>
          <w:sz w:val="20"/>
        </w:rPr>
        <w:t>sous</w:t>
      </w:r>
      <w:r w:rsidRPr="000A4CC2">
        <w:rPr>
          <w:rFonts w:ascii="Arial" w:hAnsi="Arial" w:cs="Arial"/>
          <w:spacing w:val="-4"/>
          <w:sz w:val="20"/>
        </w:rPr>
        <w:t xml:space="preserve"> </w:t>
      </w:r>
      <w:r w:rsidRPr="000A4CC2">
        <w:rPr>
          <w:rFonts w:ascii="Arial" w:hAnsi="Arial" w:cs="Arial"/>
          <w:sz w:val="20"/>
        </w:rPr>
        <w:t>laquelle</w:t>
      </w:r>
      <w:r w:rsidRPr="000A4CC2">
        <w:rPr>
          <w:rFonts w:ascii="Arial" w:hAnsi="Arial" w:cs="Arial"/>
          <w:spacing w:val="-6"/>
          <w:sz w:val="20"/>
        </w:rPr>
        <w:t xml:space="preserve"> </w:t>
      </w:r>
      <w:r w:rsidRPr="000A4CC2">
        <w:rPr>
          <w:rFonts w:ascii="Arial" w:hAnsi="Arial" w:cs="Arial"/>
          <w:sz w:val="20"/>
        </w:rPr>
        <w:t>il</w:t>
      </w:r>
      <w:r w:rsidRPr="000A4CC2">
        <w:rPr>
          <w:rFonts w:ascii="Arial" w:hAnsi="Arial" w:cs="Arial"/>
          <w:spacing w:val="-8"/>
          <w:sz w:val="20"/>
        </w:rPr>
        <w:t xml:space="preserve"> </w:t>
      </w:r>
      <w:r w:rsidRPr="000A4CC2">
        <w:rPr>
          <w:rFonts w:ascii="Arial" w:hAnsi="Arial" w:cs="Arial"/>
          <w:sz w:val="20"/>
        </w:rPr>
        <w:t>se</w:t>
      </w:r>
      <w:r w:rsidRPr="000A4CC2">
        <w:rPr>
          <w:rFonts w:ascii="Arial" w:hAnsi="Arial" w:cs="Arial"/>
          <w:spacing w:val="-5"/>
          <w:sz w:val="20"/>
        </w:rPr>
        <w:t xml:space="preserve"> </w:t>
      </w:r>
      <w:r w:rsidRPr="000A4CC2">
        <w:rPr>
          <w:rFonts w:ascii="Arial" w:hAnsi="Arial" w:cs="Arial"/>
          <w:spacing w:val="-2"/>
          <w:sz w:val="20"/>
        </w:rPr>
        <w:t>présente,</w:t>
      </w:r>
    </w:p>
    <w:p w14:paraId="7D0BEF47" w14:textId="77777777" w:rsidR="007A6492" w:rsidRPr="000A4CC2" w:rsidRDefault="009B6621" w:rsidP="00CF18B3">
      <w:pPr>
        <w:pStyle w:val="Paragraphedeliste"/>
        <w:numPr>
          <w:ilvl w:val="0"/>
          <w:numId w:val="10"/>
        </w:numPr>
        <w:tabs>
          <w:tab w:val="left" w:pos="860"/>
        </w:tabs>
        <w:spacing w:before="11"/>
        <w:ind w:left="860" w:hanging="357"/>
        <w:rPr>
          <w:rFonts w:ascii="Arial" w:hAnsi="Arial" w:cs="Arial"/>
          <w:sz w:val="20"/>
        </w:rPr>
      </w:pPr>
      <w:r w:rsidRPr="000A4CC2">
        <w:rPr>
          <w:rFonts w:ascii="Arial" w:hAnsi="Arial" w:cs="Arial"/>
          <w:sz w:val="20"/>
        </w:rPr>
        <w:t>À</w:t>
      </w:r>
      <w:r w:rsidRPr="000A4CC2">
        <w:rPr>
          <w:rFonts w:ascii="Arial" w:hAnsi="Arial" w:cs="Arial"/>
          <w:spacing w:val="-6"/>
          <w:sz w:val="20"/>
        </w:rPr>
        <w:t xml:space="preserve"> </w:t>
      </w:r>
      <w:r w:rsidRPr="000A4CC2">
        <w:rPr>
          <w:rFonts w:ascii="Arial" w:hAnsi="Arial" w:cs="Arial"/>
          <w:sz w:val="20"/>
        </w:rPr>
        <w:t>sa</w:t>
      </w:r>
      <w:r w:rsidRPr="000A4CC2">
        <w:rPr>
          <w:rFonts w:ascii="Arial" w:hAnsi="Arial" w:cs="Arial"/>
          <w:spacing w:val="-5"/>
          <w:sz w:val="20"/>
        </w:rPr>
        <w:t xml:space="preserve"> </w:t>
      </w:r>
      <w:r w:rsidRPr="000A4CC2">
        <w:rPr>
          <w:rFonts w:ascii="Arial" w:hAnsi="Arial" w:cs="Arial"/>
          <w:sz w:val="20"/>
        </w:rPr>
        <w:t>raison</w:t>
      </w:r>
      <w:r w:rsidRPr="000A4CC2">
        <w:rPr>
          <w:rFonts w:ascii="Arial" w:hAnsi="Arial" w:cs="Arial"/>
          <w:spacing w:val="-7"/>
          <w:sz w:val="20"/>
        </w:rPr>
        <w:t xml:space="preserve"> </w:t>
      </w:r>
      <w:r w:rsidRPr="000A4CC2">
        <w:rPr>
          <w:rFonts w:ascii="Arial" w:hAnsi="Arial" w:cs="Arial"/>
          <w:sz w:val="20"/>
        </w:rPr>
        <w:t>sociale</w:t>
      </w:r>
      <w:r w:rsidRPr="000A4CC2">
        <w:rPr>
          <w:rFonts w:ascii="Arial" w:hAnsi="Arial" w:cs="Arial"/>
          <w:spacing w:val="-3"/>
          <w:sz w:val="20"/>
        </w:rPr>
        <w:t xml:space="preserve"> </w:t>
      </w:r>
      <w:r w:rsidRPr="000A4CC2">
        <w:rPr>
          <w:rFonts w:ascii="Arial" w:hAnsi="Arial" w:cs="Arial"/>
          <w:sz w:val="20"/>
        </w:rPr>
        <w:t>ou</w:t>
      </w:r>
      <w:r w:rsidRPr="000A4CC2">
        <w:rPr>
          <w:rFonts w:ascii="Arial" w:hAnsi="Arial" w:cs="Arial"/>
          <w:spacing w:val="-1"/>
          <w:sz w:val="20"/>
        </w:rPr>
        <w:t xml:space="preserve"> </w:t>
      </w:r>
      <w:r w:rsidRPr="000A4CC2">
        <w:rPr>
          <w:rFonts w:ascii="Arial" w:hAnsi="Arial" w:cs="Arial"/>
          <w:sz w:val="20"/>
        </w:rPr>
        <w:t>à</w:t>
      </w:r>
      <w:r w:rsidRPr="000A4CC2">
        <w:rPr>
          <w:rFonts w:ascii="Arial" w:hAnsi="Arial" w:cs="Arial"/>
          <w:spacing w:val="-3"/>
          <w:sz w:val="20"/>
        </w:rPr>
        <w:t xml:space="preserve"> </w:t>
      </w:r>
      <w:r w:rsidRPr="000A4CC2">
        <w:rPr>
          <w:rFonts w:ascii="Arial" w:hAnsi="Arial" w:cs="Arial"/>
          <w:sz w:val="20"/>
        </w:rPr>
        <w:t>sa</w:t>
      </w:r>
      <w:r w:rsidRPr="000A4CC2">
        <w:rPr>
          <w:rFonts w:ascii="Arial" w:hAnsi="Arial" w:cs="Arial"/>
          <w:spacing w:val="-1"/>
          <w:sz w:val="20"/>
        </w:rPr>
        <w:t xml:space="preserve"> </w:t>
      </w:r>
      <w:r w:rsidRPr="000A4CC2">
        <w:rPr>
          <w:rFonts w:ascii="Arial" w:hAnsi="Arial" w:cs="Arial"/>
          <w:spacing w:val="-2"/>
          <w:sz w:val="20"/>
        </w:rPr>
        <w:t>dénomination,</w:t>
      </w:r>
    </w:p>
    <w:p w14:paraId="4DE7719A" w14:textId="77777777" w:rsidR="007A6492" w:rsidRPr="000A4CC2" w:rsidRDefault="009B6621" w:rsidP="00CF18B3">
      <w:pPr>
        <w:pStyle w:val="Paragraphedeliste"/>
        <w:numPr>
          <w:ilvl w:val="0"/>
          <w:numId w:val="10"/>
        </w:numPr>
        <w:tabs>
          <w:tab w:val="left" w:pos="860"/>
        </w:tabs>
        <w:spacing w:before="10"/>
        <w:ind w:left="860" w:hanging="357"/>
        <w:rPr>
          <w:rFonts w:ascii="Arial" w:hAnsi="Arial" w:cs="Arial"/>
          <w:sz w:val="20"/>
        </w:rPr>
      </w:pPr>
      <w:r w:rsidRPr="000A4CC2">
        <w:rPr>
          <w:rFonts w:ascii="Arial" w:hAnsi="Arial" w:cs="Arial"/>
          <w:sz w:val="20"/>
        </w:rPr>
        <w:t>À</w:t>
      </w:r>
      <w:r w:rsidRPr="000A4CC2">
        <w:rPr>
          <w:rFonts w:ascii="Arial" w:hAnsi="Arial" w:cs="Arial"/>
          <w:spacing w:val="-3"/>
          <w:sz w:val="20"/>
        </w:rPr>
        <w:t xml:space="preserve"> </w:t>
      </w:r>
      <w:r w:rsidRPr="000A4CC2">
        <w:rPr>
          <w:rFonts w:ascii="Arial" w:hAnsi="Arial" w:cs="Arial"/>
          <w:sz w:val="20"/>
        </w:rPr>
        <w:t>sa</w:t>
      </w:r>
      <w:r w:rsidRPr="000A4CC2">
        <w:rPr>
          <w:rFonts w:ascii="Arial" w:hAnsi="Arial" w:cs="Arial"/>
          <w:spacing w:val="-2"/>
          <w:sz w:val="20"/>
        </w:rPr>
        <w:t xml:space="preserve"> nationalité,</w:t>
      </w:r>
    </w:p>
    <w:p w14:paraId="42FDEFB2" w14:textId="77777777" w:rsidR="007A6492" w:rsidRPr="000A4CC2" w:rsidRDefault="009B6621" w:rsidP="00CF18B3">
      <w:pPr>
        <w:pStyle w:val="Paragraphedeliste"/>
        <w:numPr>
          <w:ilvl w:val="0"/>
          <w:numId w:val="10"/>
        </w:numPr>
        <w:tabs>
          <w:tab w:val="left" w:pos="860"/>
        </w:tabs>
        <w:spacing w:before="8"/>
        <w:ind w:left="860" w:hanging="357"/>
        <w:rPr>
          <w:rFonts w:ascii="Arial" w:hAnsi="Arial" w:cs="Arial"/>
          <w:sz w:val="20"/>
        </w:rPr>
      </w:pPr>
      <w:r w:rsidRPr="000A4CC2">
        <w:rPr>
          <w:rFonts w:ascii="Arial" w:hAnsi="Arial" w:cs="Arial"/>
          <w:sz w:val="20"/>
        </w:rPr>
        <w:t>À</w:t>
      </w:r>
      <w:r w:rsidRPr="000A4CC2">
        <w:rPr>
          <w:rFonts w:ascii="Arial" w:hAnsi="Arial" w:cs="Arial"/>
          <w:spacing w:val="-7"/>
          <w:sz w:val="20"/>
        </w:rPr>
        <w:t xml:space="preserve"> </w:t>
      </w:r>
      <w:r w:rsidRPr="000A4CC2">
        <w:rPr>
          <w:rFonts w:ascii="Arial" w:hAnsi="Arial" w:cs="Arial"/>
          <w:sz w:val="20"/>
        </w:rPr>
        <w:t>son</w:t>
      </w:r>
      <w:r w:rsidRPr="000A4CC2">
        <w:rPr>
          <w:rFonts w:ascii="Arial" w:hAnsi="Arial" w:cs="Arial"/>
          <w:spacing w:val="-2"/>
          <w:sz w:val="20"/>
        </w:rPr>
        <w:t xml:space="preserve"> </w:t>
      </w:r>
      <w:r w:rsidRPr="000A4CC2">
        <w:rPr>
          <w:rFonts w:ascii="Arial" w:hAnsi="Arial" w:cs="Arial"/>
          <w:sz w:val="20"/>
        </w:rPr>
        <w:t>domicile</w:t>
      </w:r>
      <w:r w:rsidRPr="000A4CC2">
        <w:rPr>
          <w:rFonts w:ascii="Arial" w:hAnsi="Arial" w:cs="Arial"/>
          <w:spacing w:val="-5"/>
          <w:sz w:val="20"/>
        </w:rPr>
        <w:t xml:space="preserve"> </w:t>
      </w:r>
      <w:r w:rsidRPr="000A4CC2">
        <w:rPr>
          <w:rFonts w:ascii="Arial" w:hAnsi="Arial" w:cs="Arial"/>
          <w:sz w:val="20"/>
        </w:rPr>
        <w:t>ou</w:t>
      </w:r>
      <w:r w:rsidRPr="000A4CC2">
        <w:rPr>
          <w:rFonts w:ascii="Arial" w:hAnsi="Arial" w:cs="Arial"/>
          <w:spacing w:val="-5"/>
          <w:sz w:val="20"/>
        </w:rPr>
        <w:t xml:space="preserve"> </w:t>
      </w:r>
      <w:r w:rsidRPr="000A4CC2">
        <w:rPr>
          <w:rFonts w:ascii="Arial" w:hAnsi="Arial" w:cs="Arial"/>
          <w:sz w:val="20"/>
        </w:rPr>
        <w:t>à</w:t>
      </w:r>
      <w:r w:rsidRPr="000A4CC2">
        <w:rPr>
          <w:rFonts w:ascii="Arial" w:hAnsi="Arial" w:cs="Arial"/>
          <w:spacing w:val="-5"/>
          <w:sz w:val="20"/>
        </w:rPr>
        <w:t xml:space="preserve"> </w:t>
      </w:r>
      <w:r w:rsidRPr="000A4CC2">
        <w:rPr>
          <w:rFonts w:ascii="Arial" w:hAnsi="Arial" w:cs="Arial"/>
          <w:sz w:val="20"/>
        </w:rPr>
        <w:t>son</w:t>
      </w:r>
      <w:r w:rsidRPr="000A4CC2">
        <w:rPr>
          <w:rFonts w:ascii="Arial" w:hAnsi="Arial" w:cs="Arial"/>
          <w:spacing w:val="-5"/>
          <w:sz w:val="20"/>
        </w:rPr>
        <w:t xml:space="preserve"> </w:t>
      </w:r>
      <w:r w:rsidRPr="000A4CC2">
        <w:rPr>
          <w:rFonts w:ascii="Arial" w:hAnsi="Arial" w:cs="Arial"/>
          <w:sz w:val="20"/>
        </w:rPr>
        <w:t>siège</w:t>
      </w:r>
      <w:r w:rsidRPr="000A4CC2">
        <w:rPr>
          <w:rFonts w:ascii="Arial" w:hAnsi="Arial" w:cs="Arial"/>
          <w:spacing w:val="-4"/>
          <w:sz w:val="20"/>
        </w:rPr>
        <w:t xml:space="preserve"> </w:t>
      </w:r>
      <w:r w:rsidRPr="000A4CC2">
        <w:rPr>
          <w:rFonts w:ascii="Arial" w:hAnsi="Arial" w:cs="Arial"/>
          <w:spacing w:val="-2"/>
          <w:sz w:val="20"/>
        </w:rPr>
        <w:t>social,</w:t>
      </w:r>
    </w:p>
    <w:p w14:paraId="22E155D5" w14:textId="77777777" w:rsidR="007A6492" w:rsidRPr="000A4CC2" w:rsidRDefault="009B6621" w:rsidP="00CF18B3">
      <w:pPr>
        <w:pStyle w:val="Paragraphedeliste"/>
        <w:numPr>
          <w:ilvl w:val="0"/>
          <w:numId w:val="10"/>
        </w:numPr>
        <w:tabs>
          <w:tab w:val="left" w:pos="860"/>
        </w:tabs>
        <w:spacing w:before="8"/>
        <w:ind w:left="860" w:hanging="357"/>
        <w:rPr>
          <w:rFonts w:ascii="Arial" w:hAnsi="Arial" w:cs="Arial"/>
          <w:sz w:val="20"/>
        </w:rPr>
      </w:pPr>
      <w:r w:rsidRPr="000A4CC2">
        <w:rPr>
          <w:rFonts w:ascii="Arial" w:hAnsi="Arial" w:cs="Arial"/>
          <w:sz w:val="20"/>
        </w:rPr>
        <w:t>Au</w:t>
      </w:r>
      <w:r w:rsidRPr="000A4CC2">
        <w:rPr>
          <w:rFonts w:ascii="Arial" w:hAnsi="Arial" w:cs="Arial"/>
          <w:spacing w:val="-5"/>
          <w:sz w:val="20"/>
        </w:rPr>
        <w:t xml:space="preserve"> </w:t>
      </w:r>
      <w:r w:rsidRPr="000A4CC2">
        <w:rPr>
          <w:rFonts w:ascii="Arial" w:hAnsi="Arial" w:cs="Arial"/>
          <w:sz w:val="20"/>
        </w:rPr>
        <w:t>montant</w:t>
      </w:r>
      <w:r w:rsidRPr="000A4CC2">
        <w:rPr>
          <w:rFonts w:ascii="Arial" w:hAnsi="Arial" w:cs="Arial"/>
          <w:spacing w:val="-5"/>
          <w:sz w:val="20"/>
        </w:rPr>
        <w:t xml:space="preserve"> </w:t>
      </w:r>
      <w:r w:rsidRPr="000A4CC2">
        <w:rPr>
          <w:rFonts w:ascii="Arial" w:hAnsi="Arial" w:cs="Arial"/>
          <w:sz w:val="20"/>
        </w:rPr>
        <w:t>de</w:t>
      </w:r>
      <w:r w:rsidRPr="000A4CC2">
        <w:rPr>
          <w:rFonts w:ascii="Arial" w:hAnsi="Arial" w:cs="Arial"/>
          <w:spacing w:val="-7"/>
          <w:sz w:val="20"/>
        </w:rPr>
        <w:t xml:space="preserve"> </w:t>
      </w:r>
      <w:r w:rsidRPr="000A4CC2">
        <w:rPr>
          <w:rFonts w:ascii="Arial" w:hAnsi="Arial" w:cs="Arial"/>
          <w:sz w:val="20"/>
        </w:rPr>
        <w:t>son</w:t>
      </w:r>
      <w:r w:rsidRPr="000A4CC2">
        <w:rPr>
          <w:rFonts w:ascii="Arial" w:hAnsi="Arial" w:cs="Arial"/>
          <w:spacing w:val="-7"/>
          <w:sz w:val="20"/>
        </w:rPr>
        <w:t xml:space="preserve"> </w:t>
      </w:r>
      <w:r w:rsidRPr="000A4CC2">
        <w:rPr>
          <w:rFonts w:ascii="Arial" w:hAnsi="Arial" w:cs="Arial"/>
          <w:sz w:val="20"/>
        </w:rPr>
        <w:t>capital</w:t>
      </w:r>
      <w:r w:rsidRPr="000A4CC2">
        <w:rPr>
          <w:rFonts w:ascii="Arial" w:hAnsi="Arial" w:cs="Arial"/>
          <w:spacing w:val="-8"/>
          <w:sz w:val="20"/>
        </w:rPr>
        <w:t xml:space="preserve"> </w:t>
      </w:r>
      <w:r w:rsidRPr="000A4CC2">
        <w:rPr>
          <w:rFonts w:ascii="Arial" w:hAnsi="Arial" w:cs="Arial"/>
          <w:spacing w:val="-2"/>
          <w:sz w:val="20"/>
        </w:rPr>
        <w:t>social,</w:t>
      </w:r>
    </w:p>
    <w:p w14:paraId="39A6A1DF" w14:textId="77777777" w:rsidR="007A6492" w:rsidRPr="000A4CC2" w:rsidRDefault="009B6621" w:rsidP="00CF18B3">
      <w:pPr>
        <w:pStyle w:val="Paragraphedeliste"/>
        <w:numPr>
          <w:ilvl w:val="0"/>
          <w:numId w:val="10"/>
        </w:numPr>
        <w:tabs>
          <w:tab w:val="left" w:pos="860"/>
        </w:tabs>
        <w:spacing w:before="10"/>
        <w:ind w:left="860" w:hanging="357"/>
        <w:rPr>
          <w:rFonts w:ascii="Arial" w:hAnsi="Arial" w:cs="Arial"/>
          <w:sz w:val="20"/>
        </w:rPr>
      </w:pPr>
      <w:r w:rsidRPr="000A4CC2">
        <w:rPr>
          <w:rFonts w:ascii="Arial" w:hAnsi="Arial" w:cs="Arial"/>
          <w:sz w:val="20"/>
        </w:rPr>
        <w:t>Aux</w:t>
      </w:r>
      <w:r w:rsidRPr="000A4CC2">
        <w:rPr>
          <w:rFonts w:ascii="Arial" w:hAnsi="Arial" w:cs="Arial"/>
          <w:spacing w:val="-8"/>
          <w:sz w:val="20"/>
        </w:rPr>
        <w:t xml:space="preserve"> </w:t>
      </w:r>
      <w:r w:rsidRPr="000A4CC2">
        <w:rPr>
          <w:rFonts w:ascii="Arial" w:hAnsi="Arial" w:cs="Arial"/>
          <w:sz w:val="20"/>
        </w:rPr>
        <w:t>personnes</w:t>
      </w:r>
      <w:r w:rsidRPr="000A4CC2">
        <w:rPr>
          <w:rFonts w:ascii="Arial" w:hAnsi="Arial" w:cs="Arial"/>
          <w:spacing w:val="-7"/>
          <w:sz w:val="20"/>
        </w:rPr>
        <w:t xml:space="preserve"> </w:t>
      </w:r>
      <w:r w:rsidRPr="000A4CC2">
        <w:rPr>
          <w:rFonts w:ascii="Arial" w:hAnsi="Arial" w:cs="Arial"/>
          <w:sz w:val="20"/>
        </w:rPr>
        <w:t>ou</w:t>
      </w:r>
      <w:r w:rsidRPr="000A4CC2">
        <w:rPr>
          <w:rFonts w:ascii="Arial" w:hAnsi="Arial" w:cs="Arial"/>
          <w:spacing w:val="-9"/>
          <w:sz w:val="20"/>
        </w:rPr>
        <w:t xml:space="preserve"> </w:t>
      </w:r>
      <w:r w:rsidRPr="000A4CC2">
        <w:rPr>
          <w:rFonts w:ascii="Arial" w:hAnsi="Arial" w:cs="Arial"/>
          <w:sz w:val="20"/>
        </w:rPr>
        <w:t>aux</w:t>
      </w:r>
      <w:r w:rsidRPr="000A4CC2">
        <w:rPr>
          <w:rFonts w:ascii="Arial" w:hAnsi="Arial" w:cs="Arial"/>
          <w:spacing w:val="-5"/>
          <w:sz w:val="20"/>
        </w:rPr>
        <w:t xml:space="preserve"> </w:t>
      </w:r>
      <w:r w:rsidRPr="000A4CC2">
        <w:rPr>
          <w:rFonts w:ascii="Arial" w:hAnsi="Arial" w:cs="Arial"/>
          <w:sz w:val="20"/>
        </w:rPr>
        <w:t>groupes</w:t>
      </w:r>
      <w:r w:rsidRPr="000A4CC2">
        <w:rPr>
          <w:rFonts w:ascii="Arial" w:hAnsi="Arial" w:cs="Arial"/>
          <w:spacing w:val="-7"/>
          <w:sz w:val="20"/>
        </w:rPr>
        <w:t xml:space="preserve"> </w:t>
      </w:r>
      <w:r w:rsidRPr="000A4CC2">
        <w:rPr>
          <w:rFonts w:ascii="Arial" w:hAnsi="Arial" w:cs="Arial"/>
          <w:sz w:val="20"/>
        </w:rPr>
        <w:t>qui</w:t>
      </w:r>
      <w:r w:rsidRPr="000A4CC2">
        <w:rPr>
          <w:rFonts w:ascii="Arial" w:hAnsi="Arial" w:cs="Arial"/>
          <w:spacing w:val="-9"/>
          <w:sz w:val="20"/>
        </w:rPr>
        <w:t xml:space="preserve"> </w:t>
      </w:r>
      <w:r w:rsidRPr="000A4CC2">
        <w:rPr>
          <w:rFonts w:ascii="Arial" w:hAnsi="Arial" w:cs="Arial"/>
          <w:sz w:val="20"/>
        </w:rPr>
        <w:t>le</w:t>
      </w:r>
      <w:r w:rsidRPr="000A4CC2">
        <w:rPr>
          <w:rFonts w:ascii="Arial" w:hAnsi="Arial" w:cs="Arial"/>
          <w:spacing w:val="-8"/>
          <w:sz w:val="20"/>
        </w:rPr>
        <w:t xml:space="preserve"> </w:t>
      </w:r>
      <w:r w:rsidRPr="000A4CC2">
        <w:rPr>
          <w:rFonts w:ascii="Arial" w:hAnsi="Arial" w:cs="Arial"/>
          <w:spacing w:val="-2"/>
          <w:sz w:val="20"/>
        </w:rPr>
        <w:t>contrôlent,</w:t>
      </w:r>
    </w:p>
    <w:p w14:paraId="489CCB84" w14:textId="77777777" w:rsidR="007A6492" w:rsidRPr="000A4CC2" w:rsidRDefault="009B6621" w:rsidP="00CF18B3">
      <w:pPr>
        <w:pStyle w:val="Paragraphedeliste"/>
        <w:numPr>
          <w:ilvl w:val="0"/>
          <w:numId w:val="10"/>
        </w:numPr>
        <w:tabs>
          <w:tab w:val="left" w:pos="860"/>
        </w:tabs>
        <w:spacing w:before="15"/>
        <w:ind w:left="860" w:hanging="357"/>
        <w:rPr>
          <w:rFonts w:ascii="Arial" w:hAnsi="Arial" w:cs="Arial"/>
          <w:sz w:val="20"/>
        </w:rPr>
      </w:pPr>
      <w:r w:rsidRPr="000A4CC2">
        <w:rPr>
          <w:rFonts w:ascii="Arial" w:hAnsi="Arial" w:cs="Arial"/>
          <w:sz w:val="20"/>
        </w:rPr>
        <w:t>À</w:t>
      </w:r>
      <w:r w:rsidRPr="000A4CC2">
        <w:rPr>
          <w:rFonts w:ascii="Arial" w:hAnsi="Arial" w:cs="Arial"/>
          <w:spacing w:val="-13"/>
          <w:sz w:val="20"/>
        </w:rPr>
        <w:t xml:space="preserve"> </w:t>
      </w:r>
      <w:r w:rsidRPr="000A4CC2">
        <w:rPr>
          <w:rFonts w:ascii="Arial" w:hAnsi="Arial" w:cs="Arial"/>
          <w:sz w:val="20"/>
        </w:rPr>
        <w:t>ses</w:t>
      </w:r>
      <w:r w:rsidRPr="000A4CC2">
        <w:rPr>
          <w:rFonts w:ascii="Arial" w:hAnsi="Arial" w:cs="Arial"/>
          <w:spacing w:val="-8"/>
          <w:sz w:val="20"/>
        </w:rPr>
        <w:t xml:space="preserve"> </w:t>
      </w:r>
      <w:r w:rsidRPr="000A4CC2">
        <w:rPr>
          <w:rFonts w:ascii="Arial" w:hAnsi="Arial" w:cs="Arial"/>
          <w:sz w:val="20"/>
        </w:rPr>
        <w:t>coordonnées</w:t>
      </w:r>
      <w:r w:rsidRPr="000A4CC2">
        <w:rPr>
          <w:rFonts w:ascii="Arial" w:hAnsi="Arial" w:cs="Arial"/>
          <w:spacing w:val="-8"/>
          <w:sz w:val="20"/>
        </w:rPr>
        <w:t xml:space="preserve"> </w:t>
      </w:r>
      <w:r w:rsidRPr="000A4CC2">
        <w:rPr>
          <w:rFonts w:ascii="Arial" w:hAnsi="Arial" w:cs="Arial"/>
          <w:spacing w:val="-2"/>
          <w:sz w:val="20"/>
        </w:rPr>
        <w:t>bancaires.</w:t>
      </w:r>
    </w:p>
    <w:p w14:paraId="60D1BF03" w14:textId="76D03E87" w:rsidR="007A6492" w:rsidRPr="000A4CC2" w:rsidRDefault="009B6621" w:rsidP="0073506F">
      <w:pPr>
        <w:pStyle w:val="Corpsdetexte"/>
        <w:spacing w:before="225" w:line="244" w:lineRule="auto"/>
        <w:ind w:left="141" w:right="425"/>
        <w:jc w:val="both"/>
        <w:rPr>
          <w:rFonts w:ascii="Arial" w:hAnsi="Arial" w:cs="Arial"/>
        </w:rPr>
      </w:pPr>
      <w:r w:rsidRPr="000A4CC2">
        <w:rPr>
          <w:rFonts w:ascii="Arial" w:hAnsi="Arial" w:cs="Arial"/>
        </w:rPr>
        <w:t>A cet effet, le Titulaire fait parvenir par courrier avec accusé réception le(s) document(s) justifiant de la modification.</w:t>
      </w:r>
      <w:r w:rsidR="0073506F">
        <w:rPr>
          <w:rFonts w:ascii="Arial" w:hAnsi="Arial" w:cs="Arial"/>
        </w:rPr>
        <w:t xml:space="preserve"> </w:t>
      </w:r>
      <w:r w:rsidRPr="000A4CC2">
        <w:rPr>
          <w:rFonts w:ascii="Arial" w:hAnsi="Arial" w:cs="Arial"/>
        </w:rPr>
        <w:t>Cette</w:t>
      </w:r>
      <w:r w:rsidRPr="000A4CC2">
        <w:rPr>
          <w:rFonts w:ascii="Arial" w:hAnsi="Arial" w:cs="Arial"/>
          <w:spacing w:val="-2"/>
        </w:rPr>
        <w:t xml:space="preserve"> </w:t>
      </w:r>
      <w:r w:rsidRPr="000A4CC2">
        <w:rPr>
          <w:rFonts w:ascii="Arial" w:hAnsi="Arial" w:cs="Arial"/>
        </w:rPr>
        <w:t>modification</w:t>
      </w:r>
      <w:r w:rsidRPr="000A4CC2">
        <w:rPr>
          <w:rFonts w:ascii="Arial" w:hAnsi="Arial" w:cs="Arial"/>
          <w:spacing w:val="-2"/>
        </w:rPr>
        <w:t xml:space="preserve"> </w:t>
      </w:r>
      <w:r w:rsidRPr="000A4CC2">
        <w:rPr>
          <w:rFonts w:ascii="Arial" w:hAnsi="Arial" w:cs="Arial"/>
        </w:rPr>
        <w:t>est</w:t>
      </w:r>
      <w:r w:rsidRPr="000A4CC2">
        <w:rPr>
          <w:rFonts w:ascii="Arial" w:hAnsi="Arial" w:cs="Arial"/>
          <w:spacing w:val="-7"/>
        </w:rPr>
        <w:t xml:space="preserve"> </w:t>
      </w:r>
      <w:r w:rsidRPr="000A4CC2">
        <w:rPr>
          <w:rFonts w:ascii="Arial" w:hAnsi="Arial" w:cs="Arial"/>
        </w:rPr>
        <w:t>prise</w:t>
      </w:r>
      <w:r w:rsidRPr="000A4CC2">
        <w:rPr>
          <w:rFonts w:ascii="Arial" w:hAnsi="Arial" w:cs="Arial"/>
          <w:spacing w:val="-2"/>
        </w:rPr>
        <w:t xml:space="preserve"> </w:t>
      </w:r>
      <w:r w:rsidRPr="000A4CC2">
        <w:rPr>
          <w:rFonts w:ascii="Arial" w:hAnsi="Arial" w:cs="Arial"/>
        </w:rPr>
        <w:t>en</w:t>
      </w:r>
      <w:r w:rsidRPr="000A4CC2">
        <w:rPr>
          <w:rFonts w:ascii="Arial" w:hAnsi="Arial" w:cs="Arial"/>
          <w:spacing w:val="-4"/>
        </w:rPr>
        <w:t xml:space="preserve"> </w:t>
      </w:r>
      <w:r w:rsidRPr="000A4CC2">
        <w:rPr>
          <w:rFonts w:ascii="Arial" w:hAnsi="Arial" w:cs="Arial"/>
        </w:rPr>
        <w:t>compte</w:t>
      </w:r>
      <w:r w:rsidR="00194CF2" w:rsidRPr="000A4CC2">
        <w:rPr>
          <w:rFonts w:ascii="Arial" w:hAnsi="Arial" w:cs="Arial"/>
          <w:spacing w:val="-6"/>
        </w:rPr>
        <w:t xml:space="preserve"> </w:t>
      </w:r>
      <w:r w:rsidRPr="000A4CC2">
        <w:rPr>
          <w:rFonts w:ascii="Arial" w:hAnsi="Arial" w:cs="Arial"/>
        </w:rPr>
        <w:t>dans</w:t>
      </w:r>
      <w:r w:rsidRPr="000A4CC2">
        <w:rPr>
          <w:rFonts w:ascii="Arial" w:hAnsi="Arial" w:cs="Arial"/>
          <w:spacing w:val="-2"/>
        </w:rPr>
        <w:t xml:space="preserve"> </w:t>
      </w:r>
      <w:r w:rsidRPr="000A4CC2">
        <w:rPr>
          <w:rFonts w:ascii="Arial" w:hAnsi="Arial" w:cs="Arial"/>
        </w:rPr>
        <w:t>un</w:t>
      </w:r>
      <w:r w:rsidRPr="000A4CC2">
        <w:rPr>
          <w:rFonts w:ascii="Arial" w:hAnsi="Arial" w:cs="Arial"/>
          <w:spacing w:val="-7"/>
        </w:rPr>
        <w:t xml:space="preserve"> </w:t>
      </w:r>
      <w:r w:rsidRPr="000A4CC2">
        <w:rPr>
          <w:rFonts w:ascii="Arial" w:hAnsi="Arial" w:cs="Arial"/>
        </w:rPr>
        <w:t>délai</w:t>
      </w:r>
      <w:r w:rsidRPr="000A4CC2">
        <w:rPr>
          <w:rFonts w:ascii="Arial" w:hAnsi="Arial" w:cs="Arial"/>
          <w:spacing w:val="-5"/>
        </w:rPr>
        <w:t xml:space="preserve"> </w:t>
      </w:r>
      <w:r w:rsidRPr="000A4CC2">
        <w:rPr>
          <w:rFonts w:ascii="Arial" w:hAnsi="Arial" w:cs="Arial"/>
        </w:rPr>
        <w:t>de</w:t>
      </w:r>
      <w:r w:rsidRPr="000A4CC2">
        <w:rPr>
          <w:rFonts w:ascii="Arial" w:hAnsi="Arial" w:cs="Arial"/>
          <w:spacing w:val="-2"/>
        </w:rPr>
        <w:t xml:space="preserve"> </w:t>
      </w:r>
      <w:r w:rsidRPr="000A4CC2">
        <w:rPr>
          <w:rFonts w:ascii="Arial" w:hAnsi="Arial" w:cs="Arial"/>
        </w:rPr>
        <w:t>15</w:t>
      </w:r>
      <w:r w:rsidRPr="000A4CC2">
        <w:rPr>
          <w:rFonts w:ascii="Arial" w:hAnsi="Arial" w:cs="Arial"/>
          <w:spacing w:val="-4"/>
        </w:rPr>
        <w:t xml:space="preserve"> </w:t>
      </w:r>
      <w:r w:rsidRPr="000A4CC2">
        <w:rPr>
          <w:rFonts w:ascii="Arial" w:hAnsi="Arial" w:cs="Arial"/>
        </w:rPr>
        <w:t xml:space="preserve">jours </w:t>
      </w:r>
      <w:r w:rsidRPr="000A4CC2">
        <w:rPr>
          <w:rFonts w:ascii="Arial" w:hAnsi="Arial" w:cs="Arial"/>
          <w:spacing w:val="-2"/>
        </w:rPr>
        <w:t>calendaires.</w:t>
      </w:r>
    </w:p>
    <w:p w14:paraId="4C8B3AC1" w14:textId="77777777" w:rsidR="007A6492" w:rsidRPr="000A4CC2" w:rsidRDefault="007A6492">
      <w:pPr>
        <w:pStyle w:val="Corpsdetexte"/>
        <w:spacing w:before="11"/>
        <w:rPr>
          <w:rFonts w:ascii="Arial" w:hAnsi="Arial" w:cs="Arial"/>
        </w:rPr>
      </w:pPr>
    </w:p>
    <w:p w14:paraId="1EE617AC" w14:textId="77777777" w:rsidR="007A6492" w:rsidRPr="00DC0A7E" w:rsidRDefault="009B6621" w:rsidP="007324CA">
      <w:pPr>
        <w:pStyle w:val="Titre4"/>
        <w:numPr>
          <w:ilvl w:val="2"/>
          <w:numId w:val="50"/>
        </w:numPr>
        <w:tabs>
          <w:tab w:val="left" w:pos="1355"/>
        </w:tabs>
      </w:pPr>
      <w:r w:rsidRPr="000A4CC2">
        <w:t>Vérification des attestations sociales et fiscales</w:t>
      </w:r>
    </w:p>
    <w:p w14:paraId="7C26D794" w14:textId="77777777" w:rsidR="007A6492" w:rsidRPr="000A4CC2" w:rsidRDefault="007A6492">
      <w:pPr>
        <w:pStyle w:val="Corpsdetexte"/>
        <w:spacing w:before="62"/>
        <w:rPr>
          <w:rFonts w:ascii="Arial" w:hAnsi="Arial" w:cs="Arial"/>
          <w:b/>
          <w:i/>
        </w:rPr>
      </w:pPr>
    </w:p>
    <w:p w14:paraId="79294E82" w14:textId="77777777" w:rsidR="007A6492" w:rsidRPr="000A4CC2" w:rsidRDefault="009B6621">
      <w:pPr>
        <w:pStyle w:val="Corpsdetexte"/>
        <w:spacing w:line="242" w:lineRule="auto"/>
        <w:ind w:left="141" w:right="418"/>
        <w:jc w:val="both"/>
        <w:rPr>
          <w:rFonts w:ascii="Arial" w:hAnsi="Arial" w:cs="Arial"/>
        </w:rPr>
      </w:pPr>
      <w:r w:rsidRPr="000A4CC2">
        <w:rPr>
          <w:rFonts w:ascii="Arial" w:hAnsi="Arial" w:cs="Arial"/>
        </w:rPr>
        <w:t>Conformément aux dispositions des articles D. 8222-5 ou 7 et D. 8254-2 du code du travail, le titulaire fournit</w:t>
      </w:r>
      <w:r w:rsidRPr="000A4CC2">
        <w:rPr>
          <w:rFonts w:ascii="Arial" w:hAnsi="Arial" w:cs="Arial"/>
          <w:spacing w:val="-7"/>
        </w:rPr>
        <w:t xml:space="preserve"> </w:t>
      </w:r>
      <w:r w:rsidRPr="000A4CC2">
        <w:rPr>
          <w:rFonts w:ascii="Arial" w:hAnsi="Arial" w:cs="Arial"/>
        </w:rPr>
        <w:t>les</w:t>
      </w:r>
      <w:r w:rsidRPr="000A4CC2">
        <w:rPr>
          <w:rFonts w:ascii="Arial" w:hAnsi="Arial" w:cs="Arial"/>
          <w:spacing w:val="-3"/>
        </w:rPr>
        <w:t xml:space="preserve"> </w:t>
      </w:r>
      <w:r w:rsidRPr="000A4CC2">
        <w:rPr>
          <w:rFonts w:ascii="Arial" w:hAnsi="Arial" w:cs="Arial"/>
        </w:rPr>
        <w:t>pièces</w:t>
      </w:r>
      <w:r w:rsidRPr="000A4CC2">
        <w:rPr>
          <w:rFonts w:ascii="Arial" w:hAnsi="Arial" w:cs="Arial"/>
          <w:spacing w:val="-3"/>
        </w:rPr>
        <w:t xml:space="preserve"> </w:t>
      </w:r>
      <w:r w:rsidRPr="000A4CC2">
        <w:rPr>
          <w:rFonts w:ascii="Arial" w:hAnsi="Arial" w:cs="Arial"/>
        </w:rPr>
        <w:t>attestant</w:t>
      </w:r>
      <w:r w:rsidRPr="000A4CC2">
        <w:rPr>
          <w:rFonts w:ascii="Arial" w:hAnsi="Arial" w:cs="Arial"/>
          <w:spacing w:val="-2"/>
        </w:rPr>
        <w:t xml:space="preserve"> </w:t>
      </w:r>
      <w:r w:rsidRPr="000A4CC2">
        <w:rPr>
          <w:rFonts w:ascii="Arial" w:hAnsi="Arial" w:cs="Arial"/>
        </w:rPr>
        <w:t>de</w:t>
      </w:r>
      <w:r w:rsidRPr="000A4CC2">
        <w:rPr>
          <w:rFonts w:ascii="Arial" w:hAnsi="Arial" w:cs="Arial"/>
          <w:spacing w:val="-7"/>
        </w:rPr>
        <w:t xml:space="preserve"> </w:t>
      </w:r>
      <w:r w:rsidRPr="000A4CC2">
        <w:rPr>
          <w:rFonts w:ascii="Arial" w:hAnsi="Arial" w:cs="Arial"/>
        </w:rPr>
        <w:t>la</w:t>
      </w:r>
      <w:r w:rsidRPr="000A4CC2">
        <w:rPr>
          <w:rFonts w:ascii="Arial" w:hAnsi="Arial" w:cs="Arial"/>
          <w:spacing w:val="-7"/>
        </w:rPr>
        <w:t xml:space="preserve"> </w:t>
      </w:r>
      <w:r w:rsidRPr="000A4CC2">
        <w:rPr>
          <w:rFonts w:ascii="Arial" w:hAnsi="Arial" w:cs="Arial"/>
        </w:rPr>
        <w:t>régularité</w:t>
      </w:r>
      <w:r w:rsidRPr="000A4CC2">
        <w:rPr>
          <w:rFonts w:ascii="Arial" w:hAnsi="Arial" w:cs="Arial"/>
          <w:spacing w:val="-6"/>
        </w:rPr>
        <w:t xml:space="preserve"> </w:t>
      </w:r>
      <w:r w:rsidRPr="000A4CC2">
        <w:rPr>
          <w:rFonts w:ascii="Arial" w:hAnsi="Arial" w:cs="Arial"/>
        </w:rPr>
        <w:t>de</w:t>
      </w:r>
      <w:r w:rsidRPr="000A4CC2">
        <w:rPr>
          <w:rFonts w:ascii="Arial" w:hAnsi="Arial" w:cs="Arial"/>
          <w:spacing w:val="-5"/>
        </w:rPr>
        <w:t xml:space="preserve"> </w:t>
      </w:r>
      <w:r w:rsidRPr="000A4CC2">
        <w:rPr>
          <w:rFonts w:ascii="Arial" w:hAnsi="Arial" w:cs="Arial"/>
        </w:rPr>
        <w:t>sa</w:t>
      </w:r>
      <w:r w:rsidRPr="000A4CC2">
        <w:rPr>
          <w:rFonts w:ascii="Arial" w:hAnsi="Arial" w:cs="Arial"/>
          <w:spacing w:val="-11"/>
        </w:rPr>
        <w:t xml:space="preserve"> </w:t>
      </w:r>
      <w:r w:rsidRPr="000A4CC2">
        <w:rPr>
          <w:rFonts w:ascii="Arial" w:hAnsi="Arial" w:cs="Arial"/>
        </w:rPr>
        <w:t>situation</w:t>
      </w:r>
      <w:r w:rsidRPr="000A4CC2">
        <w:rPr>
          <w:rFonts w:ascii="Arial" w:hAnsi="Arial" w:cs="Arial"/>
          <w:spacing w:val="-5"/>
        </w:rPr>
        <w:t xml:space="preserve"> </w:t>
      </w:r>
      <w:r w:rsidRPr="000A4CC2">
        <w:rPr>
          <w:rFonts w:ascii="Arial" w:hAnsi="Arial" w:cs="Arial"/>
        </w:rPr>
        <w:t>au</w:t>
      </w:r>
      <w:r w:rsidRPr="000A4CC2">
        <w:rPr>
          <w:rFonts w:ascii="Arial" w:hAnsi="Arial" w:cs="Arial"/>
          <w:spacing w:val="-10"/>
        </w:rPr>
        <w:t xml:space="preserve"> </w:t>
      </w:r>
      <w:r w:rsidRPr="000A4CC2">
        <w:rPr>
          <w:rFonts w:ascii="Arial" w:hAnsi="Arial" w:cs="Arial"/>
        </w:rPr>
        <w:t>regard</w:t>
      </w:r>
      <w:r w:rsidRPr="000A4CC2">
        <w:rPr>
          <w:rFonts w:ascii="Arial" w:hAnsi="Arial" w:cs="Arial"/>
          <w:spacing w:val="-6"/>
        </w:rPr>
        <w:t xml:space="preserve"> </w:t>
      </w:r>
      <w:r w:rsidRPr="000A4CC2">
        <w:rPr>
          <w:rFonts w:ascii="Arial" w:hAnsi="Arial" w:cs="Arial"/>
        </w:rPr>
        <w:t>de</w:t>
      </w:r>
      <w:r w:rsidRPr="000A4CC2">
        <w:rPr>
          <w:rFonts w:ascii="Arial" w:hAnsi="Arial" w:cs="Arial"/>
          <w:spacing w:val="-4"/>
        </w:rPr>
        <w:t xml:space="preserve"> </w:t>
      </w:r>
      <w:r w:rsidRPr="000A4CC2">
        <w:rPr>
          <w:rFonts w:ascii="Arial" w:hAnsi="Arial" w:cs="Arial"/>
        </w:rPr>
        <w:t>la</w:t>
      </w:r>
      <w:r w:rsidRPr="000A4CC2">
        <w:rPr>
          <w:rFonts w:ascii="Arial" w:hAnsi="Arial" w:cs="Arial"/>
          <w:spacing w:val="-8"/>
        </w:rPr>
        <w:t xml:space="preserve"> </w:t>
      </w:r>
      <w:r w:rsidRPr="000A4CC2">
        <w:rPr>
          <w:rFonts w:ascii="Arial" w:hAnsi="Arial" w:cs="Arial"/>
        </w:rPr>
        <w:t>lutte</w:t>
      </w:r>
      <w:r w:rsidRPr="000A4CC2">
        <w:rPr>
          <w:rFonts w:ascii="Arial" w:hAnsi="Arial" w:cs="Arial"/>
          <w:spacing w:val="-12"/>
        </w:rPr>
        <w:t xml:space="preserve"> </w:t>
      </w:r>
      <w:r w:rsidRPr="000A4CC2">
        <w:rPr>
          <w:rFonts w:ascii="Arial" w:hAnsi="Arial" w:cs="Arial"/>
        </w:rPr>
        <w:t>contre</w:t>
      </w:r>
      <w:r w:rsidRPr="000A4CC2">
        <w:rPr>
          <w:rFonts w:ascii="Arial" w:hAnsi="Arial" w:cs="Arial"/>
          <w:spacing w:val="-9"/>
        </w:rPr>
        <w:t xml:space="preserve"> </w:t>
      </w:r>
      <w:r w:rsidRPr="000A4CC2">
        <w:rPr>
          <w:rFonts w:ascii="Arial" w:hAnsi="Arial" w:cs="Arial"/>
        </w:rPr>
        <w:t>le</w:t>
      </w:r>
      <w:r w:rsidRPr="000A4CC2">
        <w:rPr>
          <w:rFonts w:ascii="Arial" w:hAnsi="Arial" w:cs="Arial"/>
          <w:spacing w:val="-8"/>
        </w:rPr>
        <w:t xml:space="preserve"> </w:t>
      </w:r>
      <w:r w:rsidRPr="000A4CC2">
        <w:rPr>
          <w:rFonts w:ascii="Arial" w:hAnsi="Arial" w:cs="Arial"/>
        </w:rPr>
        <w:t>travail</w:t>
      </w:r>
      <w:r w:rsidRPr="000A4CC2">
        <w:rPr>
          <w:rFonts w:ascii="Arial" w:hAnsi="Arial" w:cs="Arial"/>
          <w:spacing w:val="-7"/>
        </w:rPr>
        <w:t xml:space="preserve"> </w:t>
      </w:r>
      <w:r w:rsidRPr="000A4CC2">
        <w:rPr>
          <w:rFonts w:ascii="Arial" w:hAnsi="Arial" w:cs="Arial"/>
        </w:rPr>
        <w:t>dissimulé tous les six mois jusqu’à la fin de l’exécution du marché.</w:t>
      </w:r>
    </w:p>
    <w:p w14:paraId="40B5DA45" w14:textId="77777777" w:rsidR="007A6492" w:rsidRPr="000A4CC2" w:rsidRDefault="007A6492">
      <w:pPr>
        <w:pStyle w:val="Corpsdetexte"/>
        <w:spacing w:before="5"/>
        <w:rPr>
          <w:rFonts w:ascii="Arial" w:hAnsi="Arial" w:cs="Arial"/>
        </w:rPr>
      </w:pPr>
    </w:p>
    <w:p w14:paraId="1B836B73" w14:textId="3E481C23" w:rsidR="007A6492" w:rsidRPr="000A4CC2" w:rsidRDefault="009B6621">
      <w:pPr>
        <w:pStyle w:val="Corpsdetexte"/>
        <w:spacing w:line="244" w:lineRule="auto"/>
        <w:ind w:left="141" w:right="419"/>
        <w:jc w:val="both"/>
        <w:rPr>
          <w:rFonts w:ascii="Arial" w:hAnsi="Arial" w:cs="Arial"/>
        </w:rPr>
      </w:pPr>
      <w:r w:rsidRPr="000A4CC2">
        <w:rPr>
          <w:rFonts w:ascii="Arial" w:hAnsi="Arial" w:cs="Arial"/>
        </w:rPr>
        <w:t>Pour ce faire, le Titulaire met en ligne les pièces sur une plateforme électronique mise en ligne gracieusement par France Travail</w:t>
      </w:r>
      <w:r w:rsidR="0059415F" w:rsidRPr="000A4CC2">
        <w:rPr>
          <w:rFonts w:ascii="Arial" w:hAnsi="Arial" w:cs="Arial"/>
        </w:rPr>
        <w:t xml:space="preserve">. </w:t>
      </w:r>
    </w:p>
    <w:p w14:paraId="1BBDE136" w14:textId="77777777" w:rsidR="007A6492" w:rsidRPr="000A4CC2" w:rsidRDefault="007A6492">
      <w:pPr>
        <w:pStyle w:val="Corpsdetexte"/>
        <w:spacing w:before="4"/>
        <w:rPr>
          <w:rFonts w:ascii="Arial" w:hAnsi="Arial" w:cs="Arial"/>
        </w:rPr>
      </w:pPr>
    </w:p>
    <w:p w14:paraId="5E75A490" w14:textId="4FCE7B98" w:rsidR="007A6492" w:rsidRPr="000A4CC2" w:rsidRDefault="009B6621">
      <w:pPr>
        <w:pStyle w:val="Corpsdetexte"/>
        <w:spacing w:before="1" w:line="244" w:lineRule="auto"/>
        <w:ind w:left="141" w:right="423"/>
        <w:jc w:val="both"/>
        <w:rPr>
          <w:rFonts w:ascii="Arial" w:hAnsi="Arial" w:cs="Arial"/>
        </w:rPr>
      </w:pPr>
      <w:r w:rsidRPr="000A4CC2">
        <w:rPr>
          <w:rFonts w:ascii="Arial" w:hAnsi="Arial" w:cs="Arial"/>
        </w:rPr>
        <w:t>Le Titulaire s’inscrit</w:t>
      </w:r>
      <w:r w:rsidRPr="000A4CC2">
        <w:rPr>
          <w:rFonts w:ascii="Arial" w:hAnsi="Arial" w:cs="Arial"/>
          <w:spacing w:val="-2"/>
        </w:rPr>
        <w:t xml:space="preserve"> </w:t>
      </w:r>
      <w:r w:rsidRPr="000A4CC2">
        <w:rPr>
          <w:rFonts w:ascii="Arial" w:hAnsi="Arial" w:cs="Arial"/>
        </w:rPr>
        <w:t>sur la plateforme à l’aide des identifiants communiqués par</w:t>
      </w:r>
      <w:r w:rsidR="0059415F" w:rsidRPr="000A4CC2">
        <w:rPr>
          <w:rFonts w:ascii="Arial" w:hAnsi="Arial" w:cs="Arial"/>
        </w:rPr>
        <w:t xml:space="preserve"> France Travail </w:t>
      </w:r>
      <w:r w:rsidRPr="000A4CC2">
        <w:rPr>
          <w:rFonts w:ascii="Arial" w:hAnsi="Arial" w:cs="Arial"/>
        </w:rPr>
        <w:t>et</w:t>
      </w:r>
      <w:r w:rsidRPr="000A4CC2">
        <w:rPr>
          <w:rFonts w:ascii="Arial" w:hAnsi="Arial" w:cs="Arial"/>
          <w:spacing w:val="-3"/>
        </w:rPr>
        <w:t xml:space="preserve"> </w:t>
      </w:r>
      <w:r w:rsidRPr="000A4CC2">
        <w:rPr>
          <w:rFonts w:ascii="Arial" w:hAnsi="Arial" w:cs="Arial"/>
        </w:rPr>
        <w:t>dépose</w:t>
      </w:r>
      <w:r w:rsidRPr="000A4CC2">
        <w:rPr>
          <w:rFonts w:ascii="Arial" w:hAnsi="Arial" w:cs="Arial"/>
          <w:spacing w:val="-8"/>
        </w:rPr>
        <w:t xml:space="preserve"> </w:t>
      </w:r>
      <w:r w:rsidRPr="000A4CC2">
        <w:rPr>
          <w:rFonts w:ascii="Arial" w:hAnsi="Arial" w:cs="Arial"/>
        </w:rPr>
        <w:t>tous</w:t>
      </w:r>
      <w:r w:rsidRPr="000A4CC2">
        <w:rPr>
          <w:rFonts w:ascii="Arial" w:hAnsi="Arial" w:cs="Arial"/>
          <w:spacing w:val="-3"/>
        </w:rPr>
        <w:t xml:space="preserve"> </w:t>
      </w:r>
      <w:r w:rsidRPr="000A4CC2">
        <w:rPr>
          <w:rFonts w:ascii="Arial" w:hAnsi="Arial" w:cs="Arial"/>
        </w:rPr>
        <w:t>les</w:t>
      </w:r>
      <w:r w:rsidRPr="000A4CC2">
        <w:rPr>
          <w:rFonts w:ascii="Arial" w:hAnsi="Arial" w:cs="Arial"/>
          <w:spacing w:val="-5"/>
        </w:rPr>
        <w:t xml:space="preserve"> </w:t>
      </w:r>
      <w:r w:rsidRPr="000A4CC2">
        <w:rPr>
          <w:rFonts w:ascii="Arial" w:hAnsi="Arial" w:cs="Arial"/>
        </w:rPr>
        <w:t>six</w:t>
      </w:r>
      <w:r w:rsidRPr="000A4CC2">
        <w:rPr>
          <w:rFonts w:ascii="Arial" w:hAnsi="Arial" w:cs="Arial"/>
          <w:spacing w:val="-5"/>
        </w:rPr>
        <w:t xml:space="preserve"> </w:t>
      </w:r>
      <w:r w:rsidRPr="000A4CC2">
        <w:rPr>
          <w:rFonts w:ascii="Arial" w:hAnsi="Arial" w:cs="Arial"/>
        </w:rPr>
        <w:t>mois</w:t>
      </w:r>
      <w:r w:rsidRPr="000A4CC2">
        <w:rPr>
          <w:rFonts w:ascii="Arial" w:hAnsi="Arial" w:cs="Arial"/>
          <w:spacing w:val="-7"/>
        </w:rPr>
        <w:t xml:space="preserve"> </w:t>
      </w:r>
      <w:r w:rsidRPr="000A4CC2">
        <w:rPr>
          <w:rFonts w:ascii="Arial" w:hAnsi="Arial" w:cs="Arial"/>
        </w:rPr>
        <w:t>jusqu’à</w:t>
      </w:r>
      <w:r w:rsidRPr="000A4CC2">
        <w:rPr>
          <w:rFonts w:ascii="Arial" w:hAnsi="Arial" w:cs="Arial"/>
          <w:spacing w:val="-6"/>
        </w:rPr>
        <w:t xml:space="preserve"> </w:t>
      </w:r>
      <w:r w:rsidRPr="000A4CC2">
        <w:rPr>
          <w:rFonts w:ascii="Arial" w:hAnsi="Arial" w:cs="Arial"/>
        </w:rPr>
        <w:t>la</w:t>
      </w:r>
      <w:r w:rsidRPr="000A4CC2">
        <w:rPr>
          <w:rFonts w:ascii="Arial" w:hAnsi="Arial" w:cs="Arial"/>
          <w:spacing w:val="-6"/>
        </w:rPr>
        <w:t xml:space="preserve"> </w:t>
      </w:r>
      <w:r w:rsidRPr="000A4CC2">
        <w:rPr>
          <w:rFonts w:ascii="Arial" w:hAnsi="Arial" w:cs="Arial"/>
        </w:rPr>
        <w:t>fin</w:t>
      </w:r>
      <w:r w:rsidRPr="000A4CC2">
        <w:rPr>
          <w:rFonts w:ascii="Arial" w:hAnsi="Arial" w:cs="Arial"/>
          <w:spacing w:val="-2"/>
        </w:rPr>
        <w:t xml:space="preserve"> </w:t>
      </w:r>
      <w:r w:rsidRPr="000A4CC2">
        <w:rPr>
          <w:rFonts w:ascii="Arial" w:hAnsi="Arial" w:cs="Arial"/>
        </w:rPr>
        <w:t>de</w:t>
      </w:r>
      <w:r w:rsidRPr="000A4CC2">
        <w:rPr>
          <w:rFonts w:ascii="Arial" w:hAnsi="Arial" w:cs="Arial"/>
          <w:spacing w:val="-2"/>
        </w:rPr>
        <w:t xml:space="preserve"> </w:t>
      </w:r>
      <w:r w:rsidRPr="000A4CC2">
        <w:rPr>
          <w:rFonts w:ascii="Arial" w:hAnsi="Arial" w:cs="Arial"/>
        </w:rPr>
        <w:t>l’exécution</w:t>
      </w:r>
      <w:r w:rsidRPr="000A4CC2">
        <w:rPr>
          <w:rFonts w:ascii="Arial" w:hAnsi="Arial" w:cs="Arial"/>
          <w:spacing w:val="-3"/>
        </w:rPr>
        <w:t xml:space="preserve"> </w:t>
      </w:r>
      <w:r w:rsidRPr="000A4CC2">
        <w:rPr>
          <w:rFonts w:ascii="Arial" w:hAnsi="Arial" w:cs="Arial"/>
        </w:rPr>
        <w:t>du</w:t>
      </w:r>
      <w:r w:rsidRPr="000A4CC2">
        <w:rPr>
          <w:rFonts w:ascii="Arial" w:hAnsi="Arial" w:cs="Arial"/>
          <w:spacing w:val="-2"/>
        </w:rPr>
        <w:t xml:space="preserve"> </w:t>
      </w:r>
      <w:r w:rsidRPr="000A4CC2">
        <w:rPr>
          <w:rFonts w:ascii="Arial" w:hAnsi="Arial" w:cs="Arial"/>
        </w:rPr>
        <w:t>marché</w:t>
      </w:r>
      <w:r w:rsidRPr="000A4CC2">
        <w:rPr>
          <w:rFonts w:ascii="Arial" w:hAnsi="Arial" w:cs="Arial"/>
          <w:spacing w:val="-4"/>
        </w:rPr>
        <w:t xml:space="preserve"> </w:t>
      </w:r>
      <w:r w:rsidRPr="000A4CC2">
        <w:rPr>
          <w:rFonts w:ascii="Arial" w:hAnsi="Arial" w:cs="Arial"/>
        </w:rPr>
        <w:t>les</w:t>
      </w:r>
      <w:r w:rsidRPr="000A4CC2">
        <w:rPr>
          <w:rFonts w:ascii="Arial" w:hAnsi="Arial" w:cs="Arial"/>
          <w:spacing w:val="-3"/>
        </w:rPr>
        <w:t xml:space="preserve"> </w:t>
      </w:r>
      <w:r w:rsidRPr="000A4CC2">
        <w:rPr>
          <w:rFonts w:ascii="Arial" w:hAnsi="Arial" w:cs="Arial"/>
        </w:rPr>
        <w:t>documents</w:t>
      </w:r>
      <w:r w:rsidRPr="000A4CC2">
        <w:rPr>
          <w:rFonts w:ascii="Arial" w:hAnsi="Arial" w:cs="Arial"/>
          <w:spacing w:val="-5"/>
        </w:rPr>
        <w:t xml:space="preserve"> </w:t>
      </w:r>
      <w:r w:rsidRPr="000A4CC2">
        <w:rPr>
          <w:rFonts w:ascii="Arial" w:hAnsi="Arial" w:cs="Arial"/>
        </w:rPr>
        <w:t>suivants</w:t>
      </w:r>
      <w:r w:rsidRPr="000A4CC2">
        <w:rPr>
          <w:rFonts w:ascii="Arial" w:hAnsi="Arial" w:cs="Arial"/>
          <w:spacing w:val="-1"/>
        </w:rPr>
        <w:t xml:space="preserve"> </w:t>
      </w:r>
      <w:r w:rsidRPr="000A4CC2">
        <w:rPr>
          <w:rFonts w:ascii="Arial" w:hAnsi="Arial" w:cs="Arial"/>
        </w:rPr>
        <w:t>:</w:t>
      </w:r>
    </w:p>
    <w:p w14:paraId="78034E2B" w14:textId="77777777" w:rsidR="007A6492" w:rsidRPr="000A4CC2" w:rsidRDefault="007A6492">
      <w:pPr>
        <w:pStyle w:val="Corpsdetexte"/>
        <w:spacing w:before="2"/>
        <w:rPr>
          <w:rFonts w:ascii="Arial" w:hAnsi="Arial" w:cs="Arial"/>
        </w:rPr>
      </w:pPr>
    </w:p>
    <w:p w14:paraId="31DAB11F" w14:textId="77777777" w:rsidR="007A6492" w:rsidRPr="000A4CC2" w:rsidRDefault="009B6621" w:rsidP="00CF18B3">
      <w:pPr>
        <w:pStyle w:val="Paragraphedeliste"/>
        <w:numPr>
          <w:ilvl w:val="0"/>
          <w:numId w:val="9"/>
        </w:numPr>
        <w:tabs>
          <w:tab w:val="left" w:pos="860"/>
        </w:tabs>
        <w:spacing w:line="242" w:lineRule="auto"/>
        <w:ind w:left="860" w:right="421"/>
        <w:jc w:val="both"/>
        <w:rPr>
          <w:rFonts w:ascii="Arial" w:hAnsi="Arial" w:cs="Arial"/>
          <w:sz w:val="20"/>
        </w:rPr>
      </w:pPr>
      <w:r w:rsidRPr="000A4CC2">
        <w:rPr>
          <w:rFonts w:ascii="Arial" w:hAnsi="Arial" w:cs="Arial"/>
          <w:sz w:val="20"/>
        </w:rPr>
        <w:t>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six mois.</w:t>
      </w:r>
    </w:p>
    <w:p w14:paraId="2DC9C283" w14:textId="77777777" w:rsidR="007A6492" w:rsidRPr="000A4CC2" w:rsidRDefault="007A6492">
      <w:pPr>
        <w:pStyle w:val="Corpsdetexte"/>
        <w:spacing w:before="2"/>
        <w:rPr>
          <w:rFonts w:ascii="Arial" w:hAnsi="Arial" w:cs="Arial"/>
        </w:rPr>
      </w:pPr>
    </w:p>
    <w:p w14:paraId="3037E3AC" w14:textId="72B23C94" w:rsidR="007A6492" w:rsidRDefault="009B6621" w:rsidP="00CF18B3">
      <w:pPr>
        <w:pStyle w:val="Paragraphedeliste"/>
        <w:numPr>
          <w:ilvl w:val="0"/>
          <w:numId w:val="9"/>
        </w:numPr>
        <w:tabs>
          <w:tab w:val="left" w:pos="860"/>
        </w:tabs>
        <w:spacing w:before="1" w:line="244" w:lineRule="auto"/>
        <w:ind w:left="860" w:right="418"/>
        <w:jc w:val="both"/>
        <w:rPr>
          <w:rFonts w:ascii="Arial" w:hAnsi="Arial" w:cs="Arial"/>
          <w:sz w:val="20"/>
        </w:rPr>
      </w:pPr>
      <w:r w:rsidRPr="000A4CC2">
        <w:rPr>
          <w:rFonts w:ascii="Arial" w:hAnsi="Arial" w:cs="Arial"/>
          <w:sz w:val="20"/>
        </w:rPr>
        <w:t>La liste nominative des salariés étrangers soumis à l’autorisation de travail prévue à l’article D.8254-2 du code du travail. Cette liste, à télécharger sur la plateforme, est établie à partir du</w:t>
      </w:r>
      <w:r w:rsidR="004407C1">
        <w:rPr>
          <w:rFonts w:ascii="Arial" w:hAnsi="Arial" w:cs="Arial"/>
          <w:sz w:val="20"/>
        </w:rPr>
        <w:t xml:space="preserve"> </w:t>
      </w:r>
      <w:r w:rsidRPr="000A4CC2">
        <w:rPr>
          <w:rFonts w:ascii="Arial" w:hAnsi="Arial" w:cs="Arial"/>
          <w:sz w:val="20"/>
        </w:rPr>
        <w:t>registre</w:t>
      </w:r>
      <w:r w:rsidRPr="000A4CC2">
        <w:rPr>
          <w:rFonts w:ascii="Arial" w:hAnsi="Arial" w:cs="Arial"/>
          <w:spacing w:val="-13"/>
          <w:sz w:val="20"/>
        </w:rPr>
        <w:t xml:space="preserve"> </w:t>
      </w:r>
      <w:r w:rsidRPr="000A4CC2">
        <w:rPr>
          <w:rFonts w:ascii="Arial" w:hAnsi="Arial" w:cs="Arial"/>
          <w:sz w:val="20"/>
        </w:rPr>
        <w:t>unique</w:t>
      </w:r>
      <w:r w:rsidRPr="000A4CC2">
        <w:rPr>
          <w:rFonts w:ascii="Arial" w:hAnsi="Arial" w:cs="Arial"/>
          <w:spacing w:val="-7"/>
          <w:sz w:val="20"/>
        </w:rPr>
        <w:t xml:space="preserve"> </w:t>
      </w:r>
      <w:r w:rsidRPr="000A4CC2">
        <w:rPr>
          <w:rFonts w:ascii="Arial" w:hAnsi="Arial" w:cs="Arial"/>
          <w:sz w:val="20"/>
        </w:rPr>
        <w:t>du</w:t>
      </w:r>
      <w:r w:rsidRPr="000A4CC2">
        <w:rPr>
          <w:rFonts w:ascii="Arial" w:hAnsi="Arial" w:cs="Arial"/>
          <w:spacing w:val="-8"/>
          <w:sz w:val="20"/>
        </w:rPr>
        <w:t xml:space="preserve"> </w:t>
      </w:r>
      <w:r w:rsidRPr="000A4CC2">
        <w:rPr>
          <w:rFonts w:ascii="Arial" w:hAnsi="Arial" w:cs="Arial"/>
          <w:sz w:val="20"/>
        </w:rPr>
        <w:t>personnel</w:t>
      </w:r>
      <w:r w:rsidRPr="000A4CC2">
        <w:rPr>
          <w:rFonts w:ascii="Arial" w:hAnsi="Arial" w:cs="Arial"/>
          <w:spacing w:val="-13"/>
          <w:sz w:val="20"/>
        </w:rPr>
        <w:t xml:space="preserve"> </w:t>
      </w:r>
      <w:r w:rsidRPr="000A4CC2">
        <w:rPr>
          <w:rFonts w:ascii="Arial" w:hAnsi="Arial" w:cs="Arial"/>
          <w:sz w:val="20"/>
        </w:rPr>
        <w:t>et</w:t>
      </w:r>
      <w:r w:rsidRPr="000A4CC2">
        <w:rPr>
          <w:rFonts w:ascii="Arial" w:hAnsi="Arial" w:cs="Arial"/>
          <w:spacing w:val="-11"/>
          <w:sz w:val="20"/>
        </w:rPr>
        <w:t xml:space="preserve"> </w:t>
      </w:r>
      <w:r w:rsidRPr="000A4CC2">
        <w:rPr>
          <w:rFonts w:ascii="Arial" w:hAnsi="Arial" w:cs="Arial"/>
          <w:sz w:val="20"/>
        </w:rPr>
        <w:t>précise</w:t>
      </w:r>
      <w:r w:rsidRPr="000A4CC2">
        <w:rPr>
          <w:rFonts w:ascii="Arial" w:hAnsi="Arial" w:cs="Arial"/>
          <w:spacing w:val="-6"/>
          <w:sz w:val="20"/>
        </w:rPr>
        <w:t xml:space="preserve"> </w:t>
      </w:r>
      <w:r w:rsidRPr="000A4CC2">
        <w:rPr>
          <w:rFonts w:ascii="Arial" w:hAnsi="Arial" w:cs="Arial"/>
          <w:sz w:val="20"/>
        </w:rPr>
        <w:t>pour</w:t>
      </w:r>
      <w:r w:rsidRPr="000A4CC2">
        <w:rPr>
          <w:rFonts w:ascii="Arial" w:hAnsi="Arial" w:cs="Arial"/>
          <w:spacing w:val="-9"/>
          <w:sz w:val="20"/>
        </w:rPr>
        <w:t xml:space="preserve"> </w:t>
      </w:r>
      <w:r w:rsidRPr="000A4CC2">
        <w:rPr>
          <w:rFonts w:ascii="Arial" w:hAnsi="Arial" w:cs="Arial"/>
          <w:sz w:val="20"/>
        </w:rPr>
        <w:t>chaque</w:t>
      </w:r>
      <w:r w:rsidRPr="000A4CC2">
        <w:rPr>
          <w:rFonts w:ascii="Arial" w:hAnsi="Arial" w:cs="Arial"/>
          <w:spacing w:val="-14"/>
          <w:sz w:val="20"/>
        </w:rPr>
        <w:t xml:space="preserve"> </w:t>
      </w:r>
      <w:r w:rsidRPr="000A4CC2">
        <w:rPr>
          <w:rFonts w:ascii="Arial" w:hAnsi="Arial" w:cs="Arial"/>
          <w:sz w:val="20"/>
        </w:rPr>
        <w:t>salarié</w:t>
      </w:r>
      <w:r w:rsidRPr="000A4CC2">
        <w:rPr>
          <w:rFonts w:ascii="Arial" w:hAnsi="Arial" w:cs="Arial"/>
          <w:spacing w:val="-12"/>
          <w:sz w:val="20"/>
        </w:rPr>
        <w:t xml:space="preserve"> </w:t>
      </w:r>
      <w:r w:rsidRPr="000A4CC2">
        <w:rPr>
          <w:rFonts w:ascii="Arial" w:hAnsi="Arial" w:cs="Arial"/>
          <w:sz w:val="20"/>
        </w:rPr>
        <w:t>sa</w:t>
      </w:r>
      <w:r w:rsidRPr="000A4CC2">
        <w:rPr>
          <w:rFonts w:ascii="Arial" w:hAnsi="Arial" w:cs="Arial"/>
          <w:spacing w:val="-10"/>
          <w:sz w:val="20"/>
        </w:rPr>
        <w:t xml:space="preserve"> </w:t>
      </w:r>
      <w:r w:rsidRPr="000A4CC2">
        <w:rPr>
          <w:rFonts w:ascii="Arial" w:hAnsi="Arial" w:cs="Arial"/>
          <w:sz w:val="20"/>
        </w:rPr>
        <w:t>date</w:t>
      </w:r>
      <w:r w:rsidRPr="000A4CC2">
        <w:rPr>
          <w:rFonts w:ascii="Arial" w:hAnsi="Arial" w:cs="Arial"/>
          <w:spacing w:val="-8"/>
          <w:sz w:val="20"/>
        </w:rPr>
        <w:t xml:space="preserve"> </w:t>
      </w:r>
      <w:r w:rsidRPr="000A4CC2">
        <w:rPr>
          <w:rFonts w:ascii="Arial" w:hAnsi="Arial" w:cs="Arial"/>
          <w:sz w:val="20"/>
        </w:rPr>
        <w:t>d’embauche,</w:t>
      </w:r>
      <w:r w:rsidRPr="000A4CC2">
        <w:rPr>
          <w:rFonts w:ascii="Arial" w:hAnsi="Arial" w:cs="Arial"/>
          <w:spacing w:val="-6"/>
          <w:sz w:val="20"/>
        </w:rPr>
        <w:t xml:space="preserve"> </w:t>
      </w:r>
      <w:r w:rsidRPr="000A4CC2">
        <w:rPr>
          <w:rFonts w:ascii="Arial" w:hAnsi="Arial" w:cs="Arial"/>
          <w:sz w:val="20"/>
        </w:rPr>
        <w:t>sa</w:t>
      </w:r>
      <w:r w:rsidRPr="000A4CC2">
        <w:rPr>
          <w:rFonts w:ascii="Arial" w:hAnsi="Arial" w:cs="Arial"/>
          <w:spacing w:val="-14"/>
          <w:sz w:val="20"/>
        </w:rPr>
        <w:t xml:space="preserve"> </w:t>
      </w:r>
      <w:r w:rsidRPr="000A4CC2">
        <w:rPr>
          <w:rFonts w:ascii="Arial" w:hAnsi="Arial" w:cs="Arial"/>
          <w:sz w:val="20"/>
        </w:rPr>
        <w:t>nationalité, le</w:t>
      </w:r>
      <w:r w:rsidRPr="000A4CC2">
        <w:rPr>
          <w:rFonts w:ascii="Arial" w:hAnsi="Arial" w:cs="Arial"/>
          <w:spacing w:val="-12"/>
          <w:sz w:val="20"/>
        </w:rPr>
        <w:t xml:space="preserve"> </w:t>
      </w:r>
      <w:r w:rsidRPr="000A4CC2">
        <w:rPr>
          <w:rFonts w:ascii="Arial" w:hAnsi="Arial" w:cs="Arial"/>
          <w:sz w:val="20"/>
        </w:rPr>
        <w:t>type</w:t>
      </w:r>
      <w:r w:rsidRPr="000A4CC2">
        <w:rPr>
          <w:rFonts w:ascii="Arial" w:hAnsi="Arial" w:cs="Arial"/>
          <w:spacing w:val="-10"/>
          <w:sz w:val="20"/>
        </w:rPr>
        <w:t xml:space="preserve"> </w:t>
      </w:r>
      <w:r w:rsidRPr="000A4CC2">
        <w:rPr>
          <w:rFonts w:ascii="Arial" w:hAnsi="Arial" w:cs="Arial"/>
          <w:sz w:val="20"/>
        </w:rPr>
        <w:t>et</w:t>
      </w:r>
      <w:r w:rsidRPr="000A4CC2">
        <w:rPr>
          <w:rFonts w:ascii="Arial" w:hAnsi="Arial" w:cs="Arial"/>
          <w:spacing w:val="-8"/>
          <w:sz w:val="20"/>
        </w:rPr>
        <w:t xml:space="preserve"> </w:t>
      </w:r>
      <w:r w:rsidRPr="000A4CC2">
        <w:rPr>
          <w:rFonts w:ascii="Arial" w:hAnsi="Arial" w:cs="Arial"/>
          <w:sz w:val="20"/>
        </w:rPr>
        <w:t>le</w:t>
      </w:r>
      <w:r w:rsidRPr="000A4CC2">
        <w:rPr>
          <w:rFonts w:ascii="Arial" w:hAnsi="Arial" w:cs="Arial"/>
          <w:spacing w:val="-10"/>
          <w:sz w:val="20"/>
        </w:rPr>
        <w:t xml:space="preserve"> </w:t>
      </w:r>
      <w:r w:rsidRPr="000A4CC2">
        <w:rPr>
          <w:rFonts w:ascii="Arial" w:hAnsi="Arial" w:cs="Arial"/>
          <w:sz w:val="20"/>
        </w:rPr>
        <w:t>numéro</w:t>
      </w:r>
      <w:r w:rsidRPr="000A4CC2">
        <w:rPr>
          <w:rFonts w:ascii="Arial" w:hAnsi="Arial" w:cs="Arial"/>
          <w:spacing w:val="-10"/>
          <w:sz w:val="20"/>
        </w:rPr>
        <w:t xml:space="preserve"> </w:t>
      </w:r>
      <w:r w:rsidRPr="000A4CC2">
        <w:rPr>
          <w:rFonts w:ascii="Arial" w:hAnsi="Arial" w:cs="Arial"/>
          <w:sz w:val="20"/>
        </w:rPr>
        <w:t>d’ordre</w:t>
      </w:r>
      <w:r w:rsidRPr="000A4CC2">
        <w:rPr>
          <w:rFonts w:ascii="Arial" w:hAnsi="Arial" w:cs="Arial"/>
          <w:spacing w:val="-5"/>
          <w:sz w:val="20"/>
        </w:rPr>
        <w:t xml:space="preserve"> </w:t>
      </w:r>
      <w:r w:rsidRPr="000A4CC2">
        <w:rPr>
          <w:rFonts w:ascii="Arial" w:hAnsi="Arial" w:cs="Arial"/>
          <w:sz w:val="20"/>
        </w:rPr>
        <w:t>du</w:t>
      </w:r>
      <w:r w:rsidRPr="000A4CC2">
        <w:rPr>
          <w:rFonts w:ascii="Arial" w:hAnsi="Arial" w:cs="Arial"/>
          <w:spacing w:val="-8"/>
          <w:sz w:val="20"/>
        </w:rPr>
        <w:t xml:space="preserve"> </w:t>
      </w:r>
      <w:r w:rsidRPr="000A4CC2">
        <w:rPr>
          <w:rFonts w:ascii="Arial" w:hAnsi="Arial" w:cs="Arial"/>
          <w:sz w:val="20"/>
        </w:rPr>
        <w:t>titre</w:t>
      </w:r>
      <w:r w:rsidRPr="000A4CC2">
        <w:rPr>
          <w:rFonts w:ascii="Arial" w:hAnsi="Arial" w:cs="Arial"/>
          <w:spacing w:val="-11"/>
          <w:sz w:val="20"/>
        </w:rPr>
        <w:t xml:space="preserve"> </w:t>
      </w:r>
      <w:r w:rsidRPr="000A4CC2">
        <w:rPr>
          <w:rFonts w:ascii="Arial" w:hAnsi="Arial" w:cs="Arial"/>
          <w:sz w:val="20"/>
        </w:rPr>
        <w:t>valant</w:t>
      </w:r>
      <w:r w:rsidRPr="000A4CC2">
        <w:rPr>
          <w:rFonts w:ascii="Arial" w:hAnsi="Arial" w:cs="Arial"/>
          <w:spacing w:val="-7"/>
          <w:sz w:val="20"/>
        </w:rPr>
        <w:t xml:space="preserve"> </w:t>
      </w:r>
      <w:r w:rsidRPr="000A4CC2">
        <w:rPr>
          <w:rFonts w:ascii="Arial" w:hAnsi="Arial" w:cs="Arial"/>
          <w:sz w:val="20"/>
        </w:rPr>
        <w:t>autorisation</w:t>
      </w:r>
      <w:r w:rsidRPr="000A4CC2">
        <w:rPr>
          <w:rFonts w:ascii="Arial" w:hAnsi="Arial" w:cs="Arial"/>
          <w:spacing w:val="-8"/>
          <w:sz w:val="20"/>
        </w:rPr>
        <w:t xml:space="preserve"> </w:t>
      </w:r>
      <w:r w:rsidRPr="000A4CC2">
        <w:rPr>
          <w:rFonts w:ascii="Arial" w:hAnsi="Arial" w:cs="Arial"/>
          <w:sz w:val="20"/>
        </w:rPr>
        <w:t>de</w:t>
      </w:r>
      <w:r w:rsidRPr="000A4CC2">
        <w:rPr>
          <w:rFonts w:ascii="Arial" w:hAnsi="Arial" w:cs="Arial"/>
          <w:spacing w:val="-11"/>
          <w:sz w:val="20"/>
        </w:rPr>
        <w:t xml:space="preserve"> </w:t>
      </w:r>
      <w:r w:rsidRPr="000A4CC2">
        <w:rPr>
          <w:rFonts w:ascii="Arial" w:hAnsi="Arial" w:cs="Arial"/>
          <w:sz w:val="20"/>
        </w:rPr>
        <w:t>travail.</w:t>
      </w:r>
      <w:r w:rsidRPr="000A4CC2">
        <w:rPr>
          <w:rFonts w:ascii="Arial" w:hAnsi="Arial" w:cs="Arial"/>
          <w:spacing w:val="-8"/>
          <w:sz w:val="20"/>
        </w:rPr>
        <w:t xml:space="preserve"> </w:t>
      </w:r>
      <w:r w:rsidRPr="000A4CC2">
        <w:rPr>
          <w:rFonts w:ascii="Arial" w:hAnsi="Arial" w:cs="Arial"/>
          <w:sz w:val="20"/>
        </w:rPr>
        <w:t>Dans</w:t>
      </w:r>
      <w:r w:rsidRPr="000A4CC2">
        <w:rPr>
          <w:rFonts w:ascii="Arial" w:hAnsi="Arial" w:cs="Arial"/>
          <w:spacing w:val="-6"/>
          <w:sz w:val="20"/>
        </w:rPr>
        <w:t xml:space="preserve"> </w:t>
      </w:r>
      <w:r w:rsidRPr="000A4CC2">
        <w:rPr>
          <w:rFonts w:ascii="Arial" w:hAnsi="Arial" w:cs="Arial"/>
          <w:sz w:val="20"/>
        </w:rPr>
        <w:t>l’hypothèse</w:t>
      </w:r>
      <w:r w:rsidRPr="000A4CC2">
        <w:rPr>
          <w:rFonts w:ascii="Arial" w:hAnsi="Arial" w:cs="Arial"/>
          <w:spacing w:val="-8"/>
          <w:sz w:val="20"/>
        </w:rPr>
        <w:t xml:space="preserve"> </w:t>
      </w:r>
      <w:r w:rsidRPr="000A4CC2">
        <w:rPr>
          <w:rFonts w:ascii="Arial" w:hAnsi="Arial" w:cs="Arial"/>
          <w:sz w:val="20"/>
        </w:rPr>
        <w:t>où</w:t>
      </w:r>
      <w:r w:rsidRPr="000A4CC2">
        <w:rPr>
          <w:rFonts w:ascii="Arial" w:hAnsi="Arial" w:cs="Arial"/>
          <w:spacing w:val="-8"/>
          <w:sz w:val="20"/>
        </w:rPr>
        <w:t xml:space="preserve"> </w:t>
      </w:r>
      <w:r w:rsidRPr="000A4CC2">
        <w:rPr>
          <w:rFonts w:ascii="Arial" w:hAnsi="Arial" w:cs="Arial"/>
          <w:sz w:val="20"/>
        </w:rPr>
        <w:t>le</w:t>
      </w:r>
      <w:r w:rsidRPr="000A4CC2">
        <w:rPr>
          <w:rFonts w:ascii="Arial" w:hAnsi="Arial" w:cs="Arial"/>
          <w:spacing w:val="-8"/>
          <w:sz w:val="20"/>
        </w:rPr>
        <w:t xml:space="preserve"> </w:t>
      </w:r>
      <w:r w:rsidRPr="000A4CC2">
        <w:rPr>
          <w:rFonts w:ascii="Arial" w:hAnsi="Arial" w:cs="Arial"/>
          <w:sz w:val="20"/>
        </w:rPr>
        <w:t>titulaire n’emploie</w:t>
      </w:r>
      <w:r w:rsidRPr="000A4CC2">
        <w:rPr>
          <w:rFonts w:ascii="Arial" w:hAnsi="Arial" w:cs="Arial"/>
          <w:spacing w:val="-9"/>
          <w:sz w:val="20"/>
        </w:rPr>
        <w:t xml:space="preserve"> </w:t>
      </w:r>
      <w:r w:rsidRPr="000A4CC2">
        <w:rPr>
          <w:rFonts w:ascii="Arial" w:hAnsi="Arial" w:cs="Arial"/>
          <w:sz w:val="20"/>
        </w:rPr>
        <w:t>pas</w:t>
      </w:r>
      <w:r w:rsidRPr="000A4CC2">
        <w:rPr>
          <w:rFonts w:ascii="Arial" w:hAnsi="Arial" w:cs="Arial"/>
          <w:spacing w:val="-3"/>
          <w:sz w:val="20"/>
        </w:rPr>
        <w:t xml:space="preserve"> </w:t>
      </w:r>
      <w:r w:rsidRPr="000A4CC2">
        <w:rPr>
          <w:rFonts w:ascii="Arial" w:hAnsi="Arial" w:cs="Arial"/>
          <w:sz w:val="20"/>
        </w:rPr>
        <w:t>de</w:t>
      </w:r>
      <w:r w:rsidRPr="000A4CC2">
        <w:rPr>
          <w:rFonts w:ascii="Arial" w:hAnsi="Arial" w:cs="Arial"/>
          <w:spacing w:val="-5"/>
          <w:sz w:val="20"/>
        </w:rPr>
        <w:t xml:space="preserve"> </w:t>
      </w:r>
      <w:r w:rsidRPr="000A4CC2">
        <w:rPr>
          <w:rFonts w:ascii="Arial" w:hAnsi="Arial" w:cs="Arial"/>
          <w:sz w:val="20"/>
        </w:rPr>
        <w:t>salariés</w:t>
      </w:r>
      <w:r w:rsidRPr="000A4CC2">
        <w:rPr>
          <w:rFonts w:ascii="Arial" w:hAnsi="Arial" w:cs="Arial"/>
          <w:spacing w:val="-5"/>
          <w:sz w:val="20"/>
        </w:rPr>
        <w:t xml:space="preserve"> </w:t>
      </w:r>
      <w:r w:rsidRPr="000A4CC2">
        <w:rPr>
          <w:rFonts w:ascii="Arial" w:hAnsi="Arial" w:cs="Arial"/>
          <w:sz w:val="20"/>
        </w:rPr>
        <w:t>étrangers,</w:t>
      </w:r>
      <w:r w:rsidRPr="000A4CC2">
        <w:rPr>
          <w:rFonts w:ascii="Arial" w:hAnsi="Arial" w:cs="Arial"/>
          <w:spacing w:val="-3"/>
          <w:sz w:val="20"/>
        </w:rPr>
        <w:t xml:space="preserve"> </w:t>
      </w:r>
      <w:r w:rsidRPr="000A4CC2">
        <w:rPr>
          <w:rFonts w:ascii="Arial" w:hAnsi="Arial" w:cs="Arial"/>
          <w:sz w:val="20"/>
        </w:rPr>
        <w:t>il</w:t>
      </w:r>
      <w:r w:rsidRPr="000A4CC2">
        <w:rPr>
          <w:rFonts w:ascii="Arial" w:hAnsi="Arial" w:cs="Arial"/>
          <w:spacing w:val="-9"/>
          <w:sz w:val="20"/>
        </w:rPr>
        <w:t xml:space="preserve"> </w:t>
      </w:r>
      <w:r w:rsidRPr="000A4CC2">
        <w:rPr>
          <w:rFonts w:ascii="Arial" w:hAnsi="Arial" w:cs="Arial"/>
          <w:sz w:val="20"/>
        </w:rPr>
        <w:t>doit</w:t>
      </w:r>
      <w:r w:rsidRPr="000A4CC2">
        <w:rPr>
          <w:rFonts w:ascii="Arial" w:hAnsi="Arial" w:cs="Arial"/>
          <w:spacing w:val="-11"/>
          <w:sz w:val="20"/>
        </w:rPr>
        <w:t xml:space="preserve"> </w:t>
      </w:r>
      <w:r w:rsidRPr="000A4CC2">
        <w:rPr>
          <w:rFonts w:ascii="Arial" w:hAnsi="Arial" w:cs="Arial"/>
          <w:sz w:val="20"/>
        </w:rPr>
        <w:t>néanmoins</w:t>
      </w:r>
      <w:r w:rsidRPr="000A4CC2">
        <w:rPr>
          <w:rFonts w:ascii="Arial" w:hAnsi="Arial" w:cs="Arial"/>
          <w:spacing w:val="-5"/>
          <w:sz w:val="20"/>
        </w:rPr>
        <w:t xml:space="preserve"> </w:t>
      </w:r>
      <w:r w:rsidRPr="000A4CC2">
        <w:rPr>
          <w:rFonts w:ascii="Arial" w:hAnsi="Arial" w:cs="Arial"/>
          <w:sz w:val="20"/>
        </w:rPr>
        <w:t>télécharger</w:t>
      </w:r>
      <w:r w:rsidRPr="000A4CC2">
        <w:rPr>
          <w:rFonts w:ascii="Arial" w:hAnsi="Arial" w:cs="Arial"/>
          <w:spacing w:val="-3"/>
          <w:sz w:val="20"/>
        </w:rPr>
        <w:t xml:space="preserve"> </w:t>
      </w:r>
      <w:r w:rsidRPr="000A4CC2">
        <w:rPr>
          <w:rFonts w:ascii="Arial" w:hAnsi="Arial" w:cs="Arial"/>
          <w:sz w:val="20"/>
        </w:rPr>
        <w:t>une</w:t>
      </w:r>
      <w:r w:rsidRPr="000A4CC2">
        <w:rPr>
          <w:rFonts w:ascii="Arial" w:hAnsi="Arial" w:cs="Arial"/>
          <w:spacing w:val="-4"/>
          <w:sz w:val="20"/>
        </w:rPr>
        <w:t xml:space="preserve"> </w:t>
      </w:r>
      <w:r w:rsidRPr="000A4CC2">
        <w:rPr>
          <w:rFonts w:ascii="Arial" w:hAnsi="Arial" w:cs="Arial"/>
          <w:sz w:val="20"/>
        </w:rPr>
        <w:t>attestation</w:t>
      </w:r>
      <w:r w:rsidRPr="000A4CC2">
        <w:rPr>
          <w:rFonts w:ascii="Arial" w:hAnsi="Arial" w:cs="Arial"/>
          <w:spacing w:val="-5"/>
          <w:sz w:val="20"/>
        </w:rPr>
        <w:t xml:space="preserve"> </w:t>
      </w:r>
      <w:r w:rsidRPr="000A4CC2">
        <w:rPr>
          <w:rFonts w:ascii="Arial" w:hAnsi="Arial" w:cs="Arial"/>
          <w:sz w:val="20"/>
        </w:rPr>
        <w:t>sur</w:t>
      </w:r>
      <w:r w:rsidRPr="000A4CC2">
        <w:rPr>
          <w:rFonts w:ascii="Arial" w:hAnsi="Arial" w:cs="Arial"/>
          <w:spacing w:val="-5"/>
          <w:sz w:val="20"/>
        </w:rPr>
        <w:t xml:space="preserve"> </w:t>
      </w:r>
      <w:r w:rsidRPr="000A4CC2">
        <w:rPr>
          <w:rFonts w:ascii="Arial" w:hAnsi="Arial" w:cs="Arial"/>
          <w:sz w:val="20"/>
        </w:rPr>
        <w:t>l’honneur attestant qu’il n’emploie pas de salarié étranger.</w:t>
      </w:r>
    </w:p>
    <w:p w14:paraId="2AE6EC82" w14:textId="77777777" w:rsidR="00ED29B4" w:rsidRDefault="00ED29B4" w:rsidP="00ED29B4">
      <w:pPr>
        <w:tabs>
          <w:tab w:val="left" w:pos="860"/>
        </w:tabs>
        <w:spacing w:before="1" w:line="244" w:lineRule="auto"/>
        <w:ind w:right="418"/>
        <w:jc w:val="both"/>
        <w:rPr>
          <w:rFonts w:ascii="Arial" w:hAnsi="Arial" w:cs="Arial"/>
          <w:sz w:val="20"/>
        </w:rPr>
      </w:pPr>
    </w:p>
    <w:p w14:paraId="2CCE94C5" w14:textId="77777777" w:rsidR="00ED29B4" w:rsidRPr="00ED29B4" w:rsidRDefault="00ED29B4" w:rsidP="00ED29B4">
      <w:pPr>
        <w:tabs>
          <w:tab w:val="left" w:pos="860"/>
        </w:tabs>
        <w:spacing w:before="1" w:line="244" w:lineRule="auto"/>
        <w:ind w:right="418"/>
        <w:jc w:val="both"/>
        <w:rPr>
          <w:rFonts w:ascii="Arial" w:hAnsi="Arial" w:cs="Arial"/>
          <w:sz w:val="20"/>
        </w:rPr>
      </w:pPr>
    </w:p>
    <w:p w14:paraId="6B260D48" w14:textId="77777777" w:rsidR="007A6492" w:rsidRPr="000A4CC2" w:rsidRDefault="009B6621" w:rsidP="00C75D63">
      <w:pPr>
        <w:pStyle w:val="Corpsdetexte"/>
        <w:spacing w:before="223" w:line="244" w:lineRule="auto"/>
        <w:ind w:right="423"/>
        <w:jc w:val="both"/>
        <w:rPr>
          <w:rFonts w:ascii="Arial" w:hAnsi="Arial" w:cs="Arial"/>
        </w:rPr>
      </w:pPr>
      <w:r w:rsidRPr="000A4CC2">
        <w:rPr>
          <w:rFonts w:ascii="Arial" w:hAnsi="Arial" w:cs="Arial"/>
        </w:rPr>
        <w:lastRenderedPageBreak/>
        <w:t>Tout manquement à cette obligation est susceptible d’entraîner l’application d’une pénalité de retard dans les conditions mentionnées à l’article relatif aux pénalités du présent contrat.</w:t>
      </w:r>
    </w:p>
    <w:p w14:paraId="2DD86E28" w14:textId="77777777" w:rsidR="007A6492" w:rsidRPr="000A4CC2" w:rsidRDefault="007A6492">
      <w:pPr>
        <w:pStyle w:val="Corpsdetexte"/>
        <w:spacing w:before="1"/>
        <w:rPr>
          <w:rFonts w:ascii="Arial" w:hAnsi="Arial" w:cs="Arial"/>
        </w:rPr>
      </w:pPr>
    </w:p>
    <w:p w14:paraId="6E104356" w14:textId="5CE14423" w:rsidR="0073506F" w:rsidRDefault="009B6621" w:rsidP="00C75D63">
      <w:pPr>
        <w:pStyle w:val="Corpsdetexte"/>
        <w:spacing w:line="244" w:lineRule="auto"/>
        <w:ind w:right="423"/>
        <w:jc w:val="both"/>
        <w:rPr>
          <w:rFonts w:ascii="Arial" w:hAnsi="Arial" w:cs="Arial"/>
        </w:rPr>
      </w:pPr>
      <w:r w:rsidRPr="000A4CC2">
        <w:rPr>
          <w:rFonts w:ascii="Arial" w:hAnsi="Arial" w:cs="Arial"/>
        </w:rPr>
        <w:t>Dans l’hypothèse où, dans le délai d’un mois à compter de l’expiration des documents précédemment fournis, le</w:t>
      </w:r>
      <w:r w:rsidRPr="000A4CC2">
        <w:rPr>
          <w:rFonts w:ascii="Arial" w:hAnsi="Arial" w:cs="Arial"/>
          <w:spacing w:val="-4"/>
        </w:rPr>
        <w:t xml:space="preserve"> </w:t>
      </w:r>
      <w:r w:rsidRPr="000A4CC2">
        <w:rPr>
          <w:rFonts w:ascii="Arial" w:hAnsi="Arial" w:cs="Arial"/>
        </w:rPr>
        <w:t>Titulaire</w:t>
      </w:r>
      <w:r w:rsidRPr="000A4CC2">
        <w:rPr>
          <w:rFonts w:ascii="Arial" w:hAnsi="Arial" w:cs="Arial"/>
          <w:spacing w:val="-2"/>
        </w:rPr>
        <w:t xml:space="preserve"> </w:t>
      </w:r>
      <w:r w:rsidRPr="000A4CC2">
        <w:rPr>
          <w:rFonts w:ascii="Arial" w:hAnsi="Arial" w:cs="Arial"/>
        </w:rPr>
        <w:t>n’a</w:t>
      </w:r>
      <w:r w:rsidRPr="000A4CC2">
        <w:rPr>
          <w:rFonts w:ascii="Arial" w:hAnsi="Arial" w:cs="Arial"/>
          <w:spacing w:val="-2"/>
        </w:rPr>
        <w:t xml:space="preserve"> </w:t>
      </w:r>
      <w:r w:rsidRPr="000A4CC2">
        <w:rPr>
          <w:rFonts w:ascii="Arial" w:hAnsi="Arial" w:cs="Arial"/>
        </w:rPr>
        <w:t>pas apporté</w:t>
      </w:r>
      <w:r w:rsidRPr="000A4CC2">
        <w:rPr>
          <w:rFonts w:ascii="Arial" w:hAnsi="Arial" w:cs="Arial"/>
          <w:spacing w:val="-4"/>
        </w:rPr>
        <w:t xml:space="preserve"> </w:t>
      </w:r>
      <w:r w:rsidRPr="000A4CC2">
        <w:rPr>
          <w:rFonts w:ascii="Arial" w:hAnsi="Arial" w:cs="Arial"/>
        </w:rPr>
        <w:t>la</w:t>
      </w:r>
      <w:r w:rsidRPr="000A4CC2">
        <w:rPr>
          <w:rFonts w:ascii="Arial" w:hAnsi="Arial" w:cs="Arial"/>
          <w:spacing w:val="-4"/>
        </w:rPr>
        <w:t xml:space="preserve"> </w:t>
      </w:r>
      <w:r w:rsidRPr="000A4CC2">
        <w:rPr>
          <w:rFonts w:ascii="Arial" w:hAnsi="Arial" w:cs="Arial"/>
        </w:rPr>
        <w:t>preuve</w:t>
      </w:r>
      <w:r w:rsidRPr="000A4CC2">
        <w:rPr>
          <w:rFonts w:ascii="Arial" w:hAnsi="Arial" w:cs="Arial"/>
          <w:spacing w:val="-3"/>
        </w:rPr>
        <w:t xml:space="preserve"> </w:t>
      </w:r>
      <w:r w:rsidRPr="000A4CC2">
        <w:rPr>
          <w:rFonts w:ascii="Arial" w:hAnsi="Arial" w:cs="Arial"/>
        </w:rPr>
        <w:t>de</w:t>
      </w:r>
      <w:r w:rsidRPr="000A4CC2">
        <w:rPr>
          <w:rFonts w:ascii="Arial" w:hAnsi="Arial" w:cs="Arial"/>
          <w:spacing w:val="-2"/>
        </w:rPr>
        <w:t xml:space="preserve"> </w:t>
      </w:r>
      <w:r w:rsidRPr="000A4CC2">
        <w:rPr>
          <w:rFonts w:ascii="Arial" w:hAnsi="Arial" w:cs="Arial"/>
        </w:rPr>
        <w:t>la</w:t>
      </w:r>
      <w:r w:rsidRPr="000A4CC2">
        <w:rPr>
          <w:rFonts w:ascii="Arial" w:hAnsi="Arial" w:cs="Arial"/>
          <w:spacing w:val="-5"/>
        </w:rPr>
        <w:t xml:space="preserve"> </w:t>
      </w:r>
      <w:r w:rsidRPr="000A4CC2">
        <w:rPr>
          <w:rFonts w:ascii="Arial" w:hAnsi="Arial" w:cs="Arial"/>
        </w:rPr>
        <w:t>régularité</w:t>
      </w:r>
      <w:r w:rsidRPr="000A4CC2">
        <w:rPr>
          <w:rFonts w:ascii="Arial" w:hAnsi="Arial" w:cs="Arial"/>
          <w:spacing w:val="-1"/>
        </w:rPr>
        <w:t xml:space="preserve"> </w:t>
      </w:r>
      <w:r w:rsidRPr="000A4CC2">
        <w:rPr>
          <w:rFonts w:ascii="Arial" w:hAnsi="Arial" w:cs="Arial"/>
        </w:rPr>
        <w:t>de sa</w:t>
      </w:r>
      <w:r w:rsidRPr="000A4CC2">
        <w:rPr>
          <w:rFonts w:ascii="Arial" w:hAnsi="Arial" w:cs="Arial"/>
          <w:spacing w:val="-7"/>
        </w:rPr>
        <w:t xml:space="preserve"> </w:t>
      </w:r>
      <w:r w:rsidRPr="000A4CC2">
        <w:rPr>
          <w:rFonts w:ascii="Arial" w:hAnsi="Arial" w:cs="Arial"/>
        </w:rPr>
        <w:t>situation</w:t>
      </w:r>
      <w:r w:rsidRPr="000A4CC2">
        <w:rPr>
          <w:rFonts w:ascii="Arial" w:hAnsi="Arial" w:cs="Arial"/>
          <w:spacing w:val="-2"/>
        </w:rPr>
        <w:t xml:space="preserve"> </w:t>
      </w:r>
      <w:r w:rsidRPr="000A4CC2">
        <w:rPr>
          <w:rFonts w:ascii="Arial" w:hAnsi="Arial" w:cs="Arial"/>
        </w:rPr>
        <w:t>au</w:t>
      </w:r>
      <w:r w:rsidRPr="000A4CC2">
        <w:rPr>
          <w:rFonts w:ascii="Arial" w:hAnsi="Arial" w:cs="Arial"/>
          <w:spacing w:val="-3"/>
        </w:rPr>
        <w:t xml:space="preserve"> </w:t>
      </w:r>
      <w:r w:rsidRPr="000A4CC2">
        <w:rPr>
          <w:rFonts w:ascii="Arial" w:hAnsi="Arial" w:cs="Arial"/>
        </w:rPr>
        <w:t>regard</w:t>
      </w:r>
      <w:r w:rsidRPr="000A4CC2">
        <w:rPr>
          <w:rFonts w:ascii="Arial" w:hAnsi="Arial" w:cs="Arial"/>
          <w:spacing w:val="-5"/>
        </w:rPr>
        <w:t xml:space="preserve"> </w:t>
      </w:r>
      <w:r w:rsidRPr="000A4CC2">
        <w:rPr>
          <w:rFonts w:ascii="Arial" w:hAnsi="Arial" w:cs="Arial"/>
        </w:rPr>
        <w:t>de</w:t>
      </w:r>
      <w:r w:rsidRPr="000A4CC2">
        <w:rPr>
          <w:rFonts w:ascii="Arial" w:hAnsi="Arial" w:cs="Arial"/>
          <w:spacing w:val="-5"/>
        </w:rPr>
        <w:t xml:space="preserve"> </w:t>
      </w:r>
      <w:r w:rsidRPr="000A4CC2">
        <w:rPr>
          <w:rFonts w:ascii="Arial" w:hAnsi="Arial" w:cs="Arial"/>
        </w:rPr>
        <w:t>la</w:t>
      </w:r>
      <w:r w:rsidRPr="000A4CC2">
        <w:rPr>
          <w:rFonts w:ascii="Arial" w:hAnsi="Arial" w:cs="Arial"/>
          <w:spacing w:val="-2"/>
        </w:rPr>
        <w:t xml:space="preserve"> </w:t>
      </w:r>
      <w:r w:rsidRPr="000A4CC2">
        <w:rPr>
          <w:rFonts w:ascii="Arial" w:hAnsi="Arial" w:cs="Arial"/>
        </w:rPr>
        <w:t>lutte</w:t>
      </w:r>
      <w:r w:rsidRPr="000A4CC2">
        <w:rPr>
          <w:rFonts w:ascii="Arial" w:hAnsi="Arial" w:cs="Arial"/>
          <w:spacing w:val="-5"/>
        </w:rPr>
        <w:t xml:space="preserve"> </w:t>
      </w:r>
      <w:r w:rsidRPr="000A4CC2">
        <w:rPr>
          <w:rFonts w:ascii="Arial" w:hAnsi="Arial" w:cs="Arial"/>
        </w:rPr>
        <w:t>contre le</w:t>
      </w:r>
      <w:r w:rsidRPr="000A4CC2">
        <w:rPr>
          <w:rFonts w:ascii="Arial" w:hAnsi="Arial" w:cs="Arial"/>
          <w:spacing w:val="-14"/>
        </w:rPr>
        <w:t xml:space="preserve"> </w:t>
      </w:r>
      <w:r w:rsidRPr="000A4CC2">
        <w:rPr>
          <w:rFonts w:ascii="Arial" w:hAnsi="Arial" w:cs="Arial"/>
        </w:rPr>
        <w:t>travail</w:t>
      </w:r>
      <w:r w:rsidRPr="000A4CC2">
        <w:rPr>
          <w:rFonts w:ascii="Arial" w:hAnsi="Arial" w:cs="Arial"/>
          <w:spacing w:val="-13"/>
        </w:rPr>
        <w:t xml:space="preserve"> </w:t>
      </w:r>
      <w:r w:rsidRPr="000A4CC2">
        <w:rPr>
          <w:rFonts w:ascii="Arial" w:hAnsi="Arial" w:cs="Arial"/>
        </w:rPr>
        <w:t>dissimulé,</w:t>
      </w:r>
      <w:r w:rsidRPr="000A4CC2">
        <w:rPr>
          <w:rFonts w:ascii="Arial" w:hAnsi="Arial" w:cs="Arial"/>
          <w:spacing w:val="-13"/>
        </w:rPr>
        <w:t xml:space="preserve"> </w:t>
      </w:r>
      <w:r w:rsidRPr="000A4CC2">
        <w:rPr>
          <w:rFonts w:ascii="Arial" w:hAnsi="Arial" w:cs="Arial"/>
        </w:rPr>
        <w:t>le</w:t>
      </w:r>
      <w:r w:rsidRPr="000A4CC2">
        <w:rPr>
          <w:rFonts w:ascii="Arial" w:hAnsi="Arial" w:cs="Arial"/>
          <w:spacing w:val="-14"/>
        </w:rPr>
        <w:t xml:space="preserve"> </w:t>
      </w:r>
      <w:r w:rsidRPr="000A4CC2">
        <w:rPr>
          <w:rFonts w:ascii="Arial" w:hAnsi="Arial" w:cs="Arial"/>
        </w:rPr>
        <w:t>marché</w:t>
      </w:r>
      <w:r w:rsidRPr="000A4CC2">
        <w:rPr>
          <w:rFonts w:ascii="Arial" w:hAnsi="Arial" w:cs="Arial"/>
          <w:spacing w:val="-12"/>
        </w:rPr>
        <w:t xml:space="preserve"> </w:t>
      </w:r>
      <w:r w:rsidRPr="000A4CC2">
        <w:rPr>
          <w:rFonts w:ascii="Arial" w:hAnsi="Arial" w:cs="Arial"/>
        </w:rPr>
        <w:t>peut</w:t>
      </w:r>
      <w:r w:rsidRPr="000A4CC2">
        <w:rPr>
          <w:rFonts w:ascii="Arial" w:hAnsi="Arial" w:cs="Arial"/>
          <w:spacing w:val="-12"/>
        </w:rPr>
        <w:t xml:space="preserve"> </w:t>
      </w:r>
      <w:r w:rsidRPr="000A4CC2">
        <w:rPr>
          <w:rFonts w:ascii="Arial" w:hAnsi="Arial" w:cs="Arial"/>
        </w:rPr>
        <w:t>être</w:t>
      </w:r>
      <w:r w:rsidRPr="000A4CC2">
        <w:rPr>
          <w:rFonts w:ascii="Arial" w:hAnsi="Arial" w:cs="Arial"/>
          <w:spacing w:val="-13"/>
        </w:rPr>
        <w:t xml:space="preserve"> </w:t>
      </w:r>
      <w:r w:rsidRPr="000A4CC2">
        <w:rPr>
          <w:rFonts w:ascii="Arial" w:hAnsi="Arial" w:cs="Arial"/>
        </w:rPr>
        <w:t>résilié</w:t>
      </w:r>
      <w:r w:rsidRPr="000A4CC2">
        <w:rPr>
          <w:rFonts w:ascii="Arial" w:hAnsi="Arial" w:cs="Arial"/>
          <w:spacing w:val="-9"/>
        </w:rPr>
        <w:t xml:space="preserve"> </w:t>
      </w:r>
      <w:r w:rsidRPr="000A4CC2">
        <w:rPr>
          <w:rFonts w:ascii="Arial" w:hAnsi="Arial" w:cs="Arial"/>
        </w:rPr>
        <w:t>aux</w:t>
      </w:r>
      <w:r w:rsidRPr="000A4CC2">
        <w:rPr>
          <w:rFonts w:ascii="Arial" w:hAnsi="Arial" w:cs="Arial"/>
          <w:spacing w:val="-10"/>
        </w:rPr>
        <w:t xml:space="preserve"> </w:t>
      </w:r>
      <w:r w:rsidRPr="000A4CC2">
        <w:rPr>
          <w:rFonts w:ascii="Arial" w:hAnsi="Arial" w:cs="Arial"/>
        </w:rPr>
        <w:t>torts</w:t>
      </w:r>
      <w:r w:rsidRPr="000A4CC2">
        <w:rPr>
          <w:rFonts w:ascii="Arial" w:hAnsi="Arial" w:cs="Arial"/>
          <w:spacing w:val="-10"/>
        </w:rPr>
        <w:t xml:space="preserve"> </w:t>
      </w:r>
      <w:r w:rsidRPr="000A4CC2">
        <w:rPr>
          <w:rFonts w:ascii="Arial" w:hAnsi="Arial" w:cs="Arial"/>
        </w:rPr>
        <w:t>exclusifs</w:t>
      </w:r>
      <w:r w:rsidRPr="000A4CC2">
        <w:rPr>
          <w:rFonts w:ascii="Arial" w:hAnsi="Arial" w:cs="Arial"/>
          <w:spacing w:val="-8"/>
        </w:rPr>
        <w:t xml:space="preserve"> </w:t>
      </w:r>
      <w:r w:rsidRPr="000A4CC2">
        <w:rPr>
          <w:rFonts w:ascii="Arial" w:hAnsi="Arial" w:cs="Arial"/>
        </w:rPr>
        <w:t>du</w:t>
      </w:r>
      <w:r w:rsidRPr="000A4CC2">
        <w:rPr>
          <w:rFonts w:ascii="Arial" w:hAnsi="Arial" w:cs="Arial"/>
          <w:spacing w:val="-12"/>
        </w:rPr>
        <w:t xml:space="preserve"> </w:t>
      </w:r>
      <w:r w:rsidRPr="000A4CC2">
        <w:rPr>
          <w:rFonts w:ascii="Arial" w:hAnsi="Arial" w:cs="Arial"/>
        </w:rPr>
        <w:t>Titulaire</w:t>
      </w:r>
      <w:r w:rsidRPr="000A4CC2">
        <w:rPr>
          <w:rFonts w:ascii="Arial" w:hAnsi="Arial" w:cs="Arial"/>
          <w:spacing w:val="-14"/>
        </w:rPr>
        <w:t xml:space="preserve"> </w:t>
      </w:r>
      <w:r w:rsidRPr="000A4CC2">
        <w:rPr>
          <w:rFonts w:ascii="Arial" w:hAnsi="Arial" w:cs="Arial"/>
        </w:rPr>
        <w:t>dans</w:t>
      </w:r>
      <w:r w:rsidRPr="000A4CC2">
        <w:rPr>
          <w:rFonts w:ascii="Arial" w:hAnsi="Arial" w:cs="Arial"/>
          <w:spacing w:val="-10"/>
        </w:rPr>
        <w:t xml:space="preserve"> </w:t>
      </w:r>
      <w:r w:rsidRPr="000A4CC2">
        <w:rPr>
          <w:rFonts w:ascii="Arial" w:hAnsi="Arial" w:cs="Arial"/>
        </w:rPr>
        <w:t>les</w:t>
      </w:r>
      <w:r w:rsidRPr="000A4CC2">
        <w:rPr>
          <w:rFonts w:ascii="Arial" w:hAnsi="Arial" w:cs="Arial"/>
          <w:spacing w:val="-12"/>
        </w:rPr>
        <w:t xml:space="preserve"> </w:t>
      </w:r>
      <w:r w:rsidRPr="000A4CC2">
        <w:rPr>
          <w:rFonts w:ascii="Arial" w:hAnsi="Arial" w:cs="Arial"/>
        </w:rPr>
        <w:t>conditions</w:t>
      </w:r>
      <w:r w:rsidRPr="000A4CC2">
        <w:rPr>
          <w:rFonts w:ascii="Arial" w:hAnsi="Arial" w:cs="Arial"/>
          <w:spacing w:val="-10"/>
        </w:rPr>
        <w:t xml:space="preserve"> </w:t>
      </w:r>
      <w:r w:rsidRPr="000A4CC2">
        <w:rPr>
          <w:rFonts w:ascii="Arial" w:hAnsi="Arial" w:cs="Arial"/>
        </w:rPr>
        <w:t>définies à l’article relatif à la résiliation du présent contrat.</w:t>
      </w:r>
    </w:p>
    <w:p w14:paraId="196B28D8" w14:textId="77777777" w:rsidR="0073506F" w:rsidRPr="000A4CC2" w:rsidRDefault="0073506F" w:rsidP="00C75D63">
      <w:pPr>
        <w:pStyle w:val="Corpsdetexte"/>
        <w:spacing w:line="244" w:lineRule="auto"/>
        <w:ind w:right="423"/>
        <w:jc w:val="both"/>
        <w:rPr>
          <w:rFonts w:ascii="Arial" w:hAnsi="Arial" w:cs="Arial"/>
        </w:rPr>
      </w:pPr>
    </w:p>
    <w:p w14:paraId="5A709B7C" w14:textId="39B3809B" w:rsidR="00C75D63" w:rsidRDefault="009B6621" w:rsidP="004407C1">
      <w:pPr>
        <w:pStyle w:val="Corpsdetexte"/>
        <w:spacing w:line="244" w:lineRule="auto"/>
        <w:ind w:right="421"/>
        <w:jc w:val="both"/>
        <w:rPr>
          <w:rFonts w:ascii="Arial" w:hAnsi="Arial" w:cs="Arial"/>
        </w:rPr>
      </w:pPr>
      <w:r w:rsidRPr="000A4CC2">
        <w:rPr>
          <w:rFonts w:ascii="Arial" w:hAnsi="Arial" w:cs="Arial"/>
        </w:rPr>
        <w:t>L’attention du titulaire est attirée sur le fait que l’article D.8222-5 du code du travail lui impose de procéder à ces mêmes vérifications à l’égard de ses sous-traitants, ainsi que les vérifications relatives aux attestations sociales et fiscales, dès lors que l’obligation de ceux-ci excède le montant défini à l’article R. 8222-1 du code du travail ».</w:t>
      </w:r>
    </w:p>
    <w:p w14:paraId="50505DF8" w14:textId="77777777" w:rsidR="00D84C1E" w:rsidRPr="000A4CC2" w:rsidRDefault="00D84C1E" w:rsidP="004407C1">
      <w:pPr>
        <w:pStyle w:val="Corpsdetexte"/>
        <w:spacing w:line="244" w:lineRule="auto"/>
        <w:ind w:right="421"/>
        <w:jc w:val="both"/>
        <w:rPr>
          <w:rFonts w:ascii="Arial" w:hAnsi="Arial" w:cs="Arial"/>
        </w:rPr>
      </w:pPr>
    </w:p>
    <w:p w14:paraId="14D15BAD" w14:textId="22C2BDC3" w:rsidR="0082615F" w:rsidRPr="000A4CC2" w:rsidRDefault="00420AA9" w:rsidP="00DC0A7E">
      <w:pPr>
        <w:pStyle w:val="Titre1"/>
        <w:numPr>
          <w:ilvl w:val="0"/>
          <w:numId w:val="19"/>
        </w:numPr>
        <w:tabs>
          <w:tab w:val="left" w:pos="500"/>
          <w:tab w:val="left" w:pos="9239"/>
        </w:tabs>
        <w:spacing w:before="72"/>
        <w:ind w:left="500" w:hanging="357"/>
        <w:jc w:val="left"/>
      </w:pPr>
      <w:bookmarkStart w:id="1176" w:name="_Toc218751955"/>
      <w:r w:rsidRPr="000A4CC2">
        <w:rPr>
          <w:color w:val="000000"/>
          <w:spacing w:val="-2"/>
          <w:shd w:val="clear" w:color="auto" w:fill="CCCCCC"/>
        </w:rPr>
        <w:t>PENALITES</w:t>
      </w:r>
      <w:bookmarkEnd w:id="1176"/>
      <w:r w:rsidRPr="000A4CC2">
        <w:rPr>
          <w:color w:val="000000"/>
          <w:spacing w:val="-2"/>
          <w:shd w:val="clear" w:color="auto" w:fill="CCCCCC"/>
        </w:rPr>
        <w:tab/>
      </w:r>
    </w:p>
    <w:p w14:paraId="47A560C2" w14:textId="77777777" w:rsidR="0082615F" w:rsidRPr="000A4CC2" w:rsidRDefault="0082615F" w:rsidP="0082615F">
      <w:pPr>
        <w:pStyle w:val="Corpsdetexte"/>
        <w:spacing w:before="16"/>
        <w:rPr>
          <w:rFonts w:ascii="Arial" w:hAnsi="Arial" w:cs="Arial"/>
        </w:rPr>
      </w:pPr>
    </w:p>
    <w:p w14:paraId="6F525532" w14:textId="77777777" w:rsidR="007A6492" w:rsidRPr="000A4CC2" w:rsidRDefault="009B6621" w:rsidP="00C75D63">
      <w:pPr>
        <w:pStyle w:val="Corpsdetexte"/>
        <w:rPr>
          <w:rFonts w:ascii="Arial" w:hAnsi="Arial" w:cs="Arial"/>
        </w:rPr>
      </w:pPr>
      <w:r w:rsidRPr="000A4CC2">
        <w:rPr>
          <w:rFonts w:ascii="Arial" w:hAnsi="Arial" w:cs="Arial"/>
        </w:rPr>
        <w:t>Certaines</w:t>
      </w:r>
      <w:r w:rsidRPr="000A4CC2">
        <w:rPr>
          <w:rFonts w:ascii="Arial" w:hAnsi="Arial" w:cs="Arial"/>
          <w:spacing w:val="-10"/>
        </w:rPr>
        <w:t xml:space="preserve"> </w:t>
      </w:r>
      <w:r w:rsidRPr="000A4CC2">
        <w:rPr>
          <w:rFonts w:ascii="Arial" w:hAnsi="Arial" w:cs="Arial"/>
        </w:rPr>
        <w:t>dispositions</w:t>
      </w:r>
      <w:r w:rsidRPr="000A4CC2">
        <w:rPr>
          <w:rFonts w:ascii="Arial" w:hAnsi="Arial" w:cs="Arial"/>
          <w:spacing w:val="-10"/>
        </w:rPr>
        <w:t xml:space="preserve"> </w:t>
      </w:r>
      <w:r w:rsidRPr="000A4CC2">
        <w:rPr>
          <w:rFonts w:ascii="Arial" w:hAnsi="Arial" w:cs="Arial"/>
        </w:rPr>
        <w:t>du</w:t>
      </w:r>
      <w:r w:rsidRPr="000A4CC2">
        <w:rPr>
          <w:rFonts w:ascii="Arial" w:hAnsi="Arial" w:cs="Arial"/>
          <w:spacing w:val="-9"/>
        </w:rPr>
        <w:t xml:space="preserve"> </w:t>
      </w:r>
      <w:r w:rsidRPr="000A4CC2">
        <w:rPr>
          <w:rFonts w:ascii="Arial" w:hAnsi="Arial" w:cs="Arial"/>
        </w:rPr>
        <w:t>présent</w:t>
      </w:r>
      <w:r w:rsidRPr="000A4CC2">
        <w:rPr>
          <w:rFonts w:ascii="Arial" w:hAnsi="Arial" w:cs="Arial"/>
          <w:spacing w:val="-13"/>
        </w:rPr>
        <w:t xml:space="preserve"> </w:t>
      </w:r>
      <w:r w:rsidRPr="000A4CC2">
        <w:rPr>
          <w:rFonts w:ascii="Arial" w:hAnsi="Arial" w:cs="Arial"/>
        </w:rPr>
        <w:t>article</w:t>
      </w:r>
      <w:r w:rsidRPr="000A4CC2">
        <w:rPr>
          <w:rFonts w:ascii="Arial" w:hAnsi="Arial" w:cs="Arial"/>
          <w:spacing w:val="-11"/>
        </w:rPr>
        <w:t xml:space="preserve"> </w:t>
      </w:r>
      <w:r w:rsidRPr="000A4CC2">
        <w:rPr>
          <w:rFonts w:ascii="Arial" w:hAnsi="Arial" w:cs="Arial"/>
        </w:rPr>
        <w:t>dérogent</w:t>
      </w:r>
      <w:r w:rsidRPr="000A4CC2">
        <w:rPr>
          <w:rFonts w:ascii="Arial" w:hAnsi="Arial" w:cs="Arial"/>
          <w:spacing w:val="-8"/>
        </w:rPr>
        <w:t xml:space="preserve"> </w:t>
      </w:r>
      <w:r w:rsidRPr="000A4CC2">
        <w:rPr>
          <w:rFonts w:ascii="Arial" w:hAnsi="Arial" w:cs="Arial"/>
        </w:rPr>
        <w:t>aux</w:t>
      </w:r>
      <w:r w:rsidRPr="000A4CC2">
        <w:rPr>
          <w:rFonts w:ascii="Arial" w:hAnsi="Arial" w:cs="Arial"/>
          <w:spacing w:val="-4"/>
        </w:rPr>
        <w:t xml:space="preserve"> </w:t>
      </w:r>
      <w:r w:rsidRPr="000A4CC2">
        <w:rPr>
          <w:rFonts w:ascii="Arial" w:hAnsi="Arial" w:cs="Arial"/>
        </w:rPr>
        <w:t>dispositions</w:t>
      </w:r>
      <w:r w:rsidRPr="000A4CC2">
        <w:rPr>
          <w:rFonts w:ascii="Arial" w:hAnsi="Arial" w:cs="Arial"/>
          <w:spacing w:val="-10"/>
        </w:rPr>
        <w:t xml:space="preserve"> </w:t>
      </w:r>
      <w:r w:rsidRPr="000A4CC2">
        <w:rPr>
          <w:rFonts w:ascii="Arial" w:hAnsi="Arial" w:cs="Arial"/>
        </w:rPr>
        <w:t>de</w:t>
      </w:r>
      <w:r w:rsidRPr="000A4CC2">
        <w:rPr>
          <w:rFonts w:ascii="Arial" w:hAnsi="Arial" w:cs="Arial"/>
          <w:spacing w:val="-9"/>
        </w:rPr>
        <w:t xml:space="preserve"> </w:t>
      </w:r>
      <w:r w:rsidRPr="000A4CC2">
        <w:rPr>
          <w:rFonts w:ascii="Arial" w:hAnsi="Arial" w:cs="Arial"/>
        </w:rPr>
        <w:t>l’article</w:t>
      </w:r>
      <w:r w:rsidRPr="000A4CC2">
        <w:rPr>
          <w:rFonts w:ascii="Arial" w:hAnsi="Arial" w:cs="Arial"/>
          <w:spacing w:val="-11"/>
        </w:rPr>
        <w:t xml:space="preserve"> </w:t>
      </w:r>
      <w:r w:rsidRPr="000A4CC2">
        <w:rPr>
          <w:rFonts w:ascii="Arial" w:hAnsi="Arial" w:cs="Arial"/>
        </w:rPr>
        <w:t>19</w:t>
      </w:r>
      <w:r w:rsidRPr="000A4CC2">
        <w:rPr>
          <w:rFonts w:ascii="Arial" w:hAnsi="Arial" w:cs="Arial"/>
          <w:spacing w:val="-11"/>
        </w:rPr>
        <w:t xml:space="preserve"> </w:t>
      </w:r>
      <w:r w:rsidRPr="000A4CC2">
        <w:rPr>
          <w:rFonts w:ascii="Arial" w:hAnsi="Arial" w:cs="Arial"/>
        </w:rPr>
        <w:t>du</w:t>
      </w:r>
      <w:r w:rsidRPr="000A4CC2">
        <w:rPr>
          <w:rFonts w:ascii="Arial" w:hAnsi="Arial" w:cs="Arial"/>
          <w:spacing w:val="-10"/>
        </w:rPr>
        <w:t xml:space="preserve"> </w:t>
      </w:r>
      <w:r w:rsidRPr="000A4CC2">
        <w:rPr>
          <w:rFonts w:ascii="Arial" w:hAnsi="Arial" w:cs="Arial"/>
        </w:rPr>
        <w:t>CCAG</w:t>
      </w:r>
      <w:r w:rsidRPr="000A4CC2">
        <w:rPr>
          <w:rFonts w:ascii="Arial" w:hAnsi="Arial" w:cs="Arial"/>
          <w:spacing w:val="-11"/>
        </w:rPr>
        <w:t xml:space="preserve"> </w:t>
      </w:r>
      <w:r w:rsidRPr="000A4CC2">
        <w:rPr>
          <w:rFonts w:ascii="Arial" w:hAnsi="Arial" w:cs="Arial"/>
          <w:spacing w:val="-2"/>
        </w:rPr>
        <w:t>Travaux.</w:t>
      </w:r>
    </w:p>
    <w:p w14:paraId="1841A3EA" w14:textId="77777777" w:rsidR="007A6492" w:rsidRDefault="007A6492">
      <w:pPr>
        <w:pStyle w:val="Corpsdetexte"/>
        <w:spacing w:before="20"/>
        <w:rPr>
          <w:rFonts w:ascii="Arial" w:hAnsi="Arial" w:cs="Arial"/>
        </w:rPr>
      </w:pPr>
    </w:p>
    <w:p w14:paraId="1D6C95A6" w14:textId="1DB66653" w:rsidR="00B31D9E" w:rsidRDefault="00B31D9E" w:rsidP="0073506F">
      <w:pPr>
        <w:pStyle w:val="Corpsdetexte"/>
        <w:rPr>
          <w:rFonts w:ascii="Arial" w:hAnsi="Arial" w:cs="Arial"/>
        </w:rPr>
      </w:pPr>
      <w:r w:rsidRPr="00B31D9E">
        <w:rPr>
          <w:rFonts w:ascii="Arial" w:hAnsi="Arial" w:cs="Arial"/>
        </w:rPr>
        <w:t>En cas de non-respect des délais d’exécution définis au marché ou de manquement dans l’exécution des prestations, le titulaire est redevable des pénalités ci-dessous sans mise en demeure préalable.</w:t>
      </w:r>
    </w:p>
    <w:p w14:paraId="64EB85CF" w14:textId="77777777" w:rsidR="00844DBB" w:rsidRDefault="00844DBB" w:rsidP="006720E1">
      <w:pPr>
        <w:pStyle w:val="Corpsdetexte"/>
        <w:spacing w:line="244" w:lineRule="auto"/>
        <w:ind w:right="421"/>
        <w:jc w:val="both"/>
        <w:rPr>
          <w:rFonts w:ascii="Arial" w:hAnsi="Arial" w:cs="Arial"/>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870"/>
        <w:gridCol w:w="3843"/>
      </w:tblGrid>
      <w:tr w:rsidR="00844DBB" w:rsidRPr="00AB5544" w14:paraId="1EA45E7A" w14:textId="77777777" w:rsidTr="00422A90">
        <w:trPr>
          <w:trHeight w:val="392"/>
          <w:jc w:val="center"/>
        </w:trPr>
        <w:tc>
          <w:tcPr>
            <w:tcW w:w="5870" w:type="dxa"/>
            <w:vAlign w:val="center"/>
          </w:tcPr>
          <w:p w14:paraId="77352768" w14:textId="77777777" w:rsidR="00844DBB" w:rsidRPr="00342233" w:rsidRDefault="00844DBB" w:rsidP="00422A90">
            <w:pPr>
              <w:jc w:val="center"/>
              <w:rPr>
                <w:bCs/>
                <w:sz w:val="20"/>
              </w:rPr>
            </w:pPr>
            <w:r w:rsidRPr="00342233">
              <w:rPr>
                <w:bCs/>
                <w:sz w:val="20"/>
              </w:rPr>
              <w:t>Motifs</w:t>
            </w:r>
          </w:p>
        </w:tc>
        <w:tc>
          <w:tcPr>
            <w:tcW w:w="3843" w:type="dxa"/>
            <w:vAlign w:val="center"/>
          </w:tcPr>
          <w:p w14:paraId="4D35A915" w14:textId="27B5149A" w:rsidR="00844DBB" w:rsidRPr="00342233" w:rsidRDefault="00342233" w:rsidP="00422A90">
            <w:pPr>
              <w:jc w:val="center"/>
              <w:rPr>
                <w:b/>
                <w:sz w:val="20"/>
              </w:rPr>
            </w:pPr>
            <w:r w:rsidRPr="00342233">
              <w:rPr>
                <w:b/>
                <w:sz w:val="20"/>
                <w:szCs w:val="20"/>
              </w:rPr>
              <w:t>Montant de la pénalité</w:t>
            </w:r>
          </w:p>
        </w:tc>
      </w:tr>
      <w:tr w:rsidR="00844DBB" w:rsidRPr="00AB5544" w14:paraId="44EFE1B9" w14:textId="77777777" w:rsidTr="00422A90">
        <w:trPr>
          <w:trHeight w:val="251"/>
          <w:jc w:val="center"/>
        </w:trPr>
        <w:tc>
          <w:tcPr>
            <w:tcW w:w="5870" w:type="dxa"/>
            <w:vAlign w:val="center"/>
          </w:tcPr>
          <w:p w14:paraId="22C92B9D" w14:textId="77777777" w:rsidR="00844DBB" w:rsidRPr="00342233" w:rsidRDefault="00844DBB" w:rsidP="00422A90">
            <w:pPr>
              <w:jc w:val="both"/>
              <w:rPr>
                <w:rFonts w:ascii="Arial" w:hAnsi="Arial" w:cs="Arial"/>
                <w:bCs/>
                <w:sz w:val="20"/>
              </w:rPr>
            </w:pPr>
            <w:r w:rsidRPr="00342233">
              <w:rPr>
                <w:rFonts w:ascii="Arial" w:hAnsi="Arial" w:cs="Arial"/>
                <w:bCs/>
                <w:sz w:val="20"/>
              </w:rPr>
              <w:t>Retard dans le délai de mise en place, mise en conformité ou modification des installations de chantier</w:t>
            </w:r>
          </w:p>
        </w:tc>
        <w:tc>
          <w:tcPr>
            <w:tcW w:w="3843" w:type="dxa"/>
            <w:vAlign w:val="center"/>
          </w:tcPr>
          <w:p w14:paraId="1A9AEFD8" w14:textId="77777777" w:rsidR="00844DBB" w:rsidRPr="00844DBB" w:rsidRDefault="00844DBB" w:rsidP="00422A90">
            <w:pPr>
              <w:rPr>
                <w:rFonts w:ascii="Arial" w:hAnsi="Arial" w:cs="Arial"/>
                <w:sz w:val="20"/>
              </w:rPr>
            </w:pPr>
            <w:r w:rsidRPr="00844DBB">
              <w:rPr>
                <w:rFonts w:ascii="Arial" w:hAnsi="Arial" w:cs="Arial"/>
                <w:sz w:val="20"/>
              </w:rPr>
              <w:t>250 € par jour calendaire de retard</w:t>
            </w:r>
          </w:p>
        </w:tc>
      </w:tr>
      <w:tr w:rsidR="00844DBB" w:rsidRPr="00AB5544" w14:paraId="175E4B9C" w14:textId="77777777" w:rsidTr="00422A90">
        <w:trPr>
          <w:trHeight w:val="407"/>
          <w:jc w:val="center"/>
        </w:trPr>
        <w:tc>
          <w:tcPr>
            <w:tcW w:w="5870" w:type="dxa"/>
            <w:vAlign w:val="center"/>
          </w:tcPr>
          <w:p w14:paraId="41B34F26" w14:textId="77777777" w:rsidR="00844DBB" w:rsidRPr="00342233" w:rsidRDefault="00844DBB" w:rsidP="00422A90">
            <w:pPr>
              <w:rPr>
                <w:rFonts w:ascii="Arial" w:hAnsi="Arial" w:cs="Arial"/>
                <w:bCs/>
                <w:sz w:val="20"/>
              </w:rPr>
            </w:pPr>
            <w:r w:rsidRPr="00342233">
              <w:rPr>
                <w:rFonts w:ascii="Arial" w:hAnsi="Arial" w:cs="Arial"/>
                <w:bCs/>
                <w:sz w:val="20"/>
              </w:rPr>
              <w:t>Retard dans le délai de repliement des installations de chantier et la remise en état des emplacements qui auront été occupés</w:t>
            </w:r>
          </w:p>
        </w:tc>
        <w:tc>
          <w:tcPr>
            <w:tcW w:w="3843" w:type="dxa"/>
            <w:vAlign w:val="center"/>
          </w:tcPr>
          <w:p w14:paraId="16F02F96" w14:textId="77777777" w:rsidR="00844DBB" w:rsidRPr="00844DBB" w:rsidRDefault="00844DBB" w:rsidP="00422A90">
            <w:pPr>
              <w:rPr>
                <w:rFonts w:ascii="Arial" w:hAnsi="Arial" w:cs="Arial"/>
                <w:sz w:val="20"/>
              </w:rPr>
            </w:pPr>
            <w:r w:rsidRPr="00844DBB">
              <w:rPr>
                <w:rFonts w:ascii="Arial" w:hAnsi="Arial" w:cs="Arial"/>
                <w:sz w:val="20"/>
              </w:rPr>
              <w:t>250 € par jour calendaire de retard</w:t>
            </w:r>
          </w:p>
        </w:tc>
      </w:tr>
      <w:tr w:rsidR="00844DBB" w:rsidRPr="00AB5544" w14:paraId="6E82BD3C" w14:textId="77777777" w:rsidTr="00422A90">
        <w:trPr>
          <w:trHeight w:val="303"/>
          <w:jc w:val="center"/>
        </w:trPr>
        <w:tc>
          <w:tcPr>
            <w:tcW w:w="5870" w:type="dxa"/>
            <w:vAlign w:val="center"/>
          </w:tcPr>
          <w:p w14:paraId="17876967" w14:textId="77777777" w:rsidR="00844DBB" w:rsidRPr="00342233" w:rsidRDefault="00844DBB" w:rsidP="00422A90">
            <w:pPr>
              <w:rPr>
                <w:rFonts w:ascii="Arial" w:hAnsi="Arial" w:cs="Arial"/>
                <w:bCs/>
                <w:sz w:val="20"/>
              </w:rPr>
            </w:pPr>
            <w:r w:rsidRPr="00342233">
              <w:rPr>
                <w:rFonts w:ascii="Arial" w:hAnsi="Arial" w:cs="Arial"/>
                <w:bCs/>
                <w:sz w:val="20"/>
              </w:rPr>
              <w:t>Retard dans le nettoyage du chantier et dans l’évacuation des gravois hors chantier</w:t>
            </w:r>
          </w:p>
        </w:tc>
        <w:tc>
          <w:tcPr>
            <w:tcW w:w="3843" w:type="dxa"/>
            <w:vAlign w:val="center"/>
          </w:tcPr>
          <w:p w14:paraId="40E36411" w14:textId="77777777" w:rsidR="00844DBB" w:rsidRPr="00844DBB" w:rsidRDefault="00844DBB" w:rsidP="00422A90">
            <w:pPr>
              <w:rPr>
                <w:rFonts w:ascii="Arial" w:hAnsi="Arial" w:cs="Arial"/>
                <w:sz w:val="20"/>
              </w:rPr>
            </w:pPr>
            <w:r w:rsidRPr="00844DBB">
              <w:rPr>
                <w:rFonts w:ascii="Arial" w:hAnsi="Arial" w:cs="Arial"/>
                <w:sz w:val="20"/>
              </w:rPr>
              <w:t>200 € par jour calendaire de retard</w:t>
            </w:r>
          </w:p>
        </w:tc>
      </w:tr>
      <w:tr w:rsidR="00844DBB" w:rsidRPr="00AB5544" w14:paraId="1FB05EB9" w14:textId="77777777" w:rsidTr="00422A90">
        <w:trPr>
          <w:trHeight w:val="669"/>
          <w:jc w:val="center"/>
        </w:trPr>
        <w:tc>
          <w:tcPr>
            <w:tcW w:w="5870" w:type="dxa"/>
            <w:vAlign w:val="center"/>
          </w:tcPr>
          <w:p w14:paraId="28A29791" w14:textId="77777777" w:rsidR="00844DBB" w:rsidRPr="00342233" w:rsidRDefault="00844DBB" w:rsidP="00422A90">
            <w:pPr>
              <w:jc w:val="both"/>
              <w:rPr>
                <w:rFonts w:ascii="Arial" w:hAnsi="Arial" w:cs="Arial"/>
                <w:bCs/>
                <w:sz w:val="20"/>
              </w:rPr>
            </w:pPr>
            <w:r w:rsidRPr="00342233">
              <w:rPr>
                <w:rFonts w:ascii="Arial" w:hAnsi="Arial" w:cs="Arial"/>
                <w:bCs/>
                <w:sz w:val="20"/>
              </w:rPr>
              <w:t>Retard sur le délai global ou retard sur les délais fixés par le calendrier contractuel d’exécution des travaux.</w:t>
            </w:r>
          </w:p>
          <w:p w14:paraId="009D5764" w14:textId="77777777" w:rsidR="00844DBB" w:rsidRPr="00342233" w:rsidRDefault="00844DBB" w:rsidP="00422A90">
            <w:pPr>
              <w:rPr>
                <w:rFonts w:ascii="Arial" w:hAnsi="Arial" w:cs="Arial"/>
                <w:bCs/>
                <w:sz w:val="20"/>
              </w:rPr>
            </w:pPr>
            <w:r w:rsidRPr="00342233">
              <w:rPr>
                <w:rFonts w:ascii="Arial" w:hAnsi="Arial" w:cs="Arial"/>
                <w:bCs/>
                <w:sz w:val="20"/>
              </w:rPr>
              <w:t xml:space="preserve">Ces retenues peuvent être reversées si le retard se trouve résorbé avant qu’il n’ait provoqué de gêne dans le déroulement des travaux d’un autre lot. </w:t>
            </w:r>
          </w:p>
        </w:tc>
        <w:tc>
          <w:tcPr>
            <w:tcW w:w="3843" w:type="dxa"/>
            <w:vAlign w:val="center"/>
          </w:tcPr>
          <w:p w14:paraId="2F2E5645" w14:textId="77777777" w:rsidR="00844DBB" w:rsidRPr="00844DBB" w:rsidRDefault="00844DBB" w:rsidP="00422A90">
            <w:pPr>
              <w:rPr>
                <w:rFonts w:ascii="Arial" w:hAnsi="Arial" w:cs="Arial"/>
                <w:sz w:val="20"/>
              </w:rPr>
            </w:pPr>
            <w:r w:rsidRPr="00844DBB">
              <w:rPr>
                <w:rFonts w:ascii="Arial" w:hAnsi="Arial" w:cs="Arial"/>
                <w:sz w:val="20"/>
              </w:rPr>
              <w:t>Pénalité journalière de 1/2000ème du montant HT.</w:t>
            </w:r>
          </w:p>
        </w:tc>
      </w:tr>
      <w:tr w:rsidR="00844DBB" w:rsidRPr="00AB5544" w14:paraId="6B517896" w14:textId="77777777" w:rsidTr="00422A90">
        <w:trPr>
          <w:trHeight w:val="301"/>
          <w:jc w:val="center"/>
        </w:trPr>
        <w:tc>
          <w:tcPr>
            <w:tcW w:w="5870" w:type="dxa"/>
            <w:vAlign w:val="center"/>
          </w:tcPr>
          <w:p w14:paraId="4C2EB363" w14:textId="77777777" w:rsidR="00844DBB" w:rsidRPr="00342233" w:rsidRDefault="00844DBB" w:rsidP="00422A90">
            <w:pPr>
              <w:rPr>
                <w:rFonts w:ascii="Arial" w:hAnsi="Arial" w:cs="Arial"/>
                <w:bCs/>
                <w:sz w:val="20"/>
              </w:rPr>
            </w:pPr>
            <w:r w:rsidRPr="00342233">
              <w:rPr>
                <w:rFonts w:ascii="Arial" w:hAnsi="Arial" w:cs="Arial"/>
                <w:bCs/>
                <w:sz w:val="20"/>
              </w:rPr>
              <w:t>Retard dans la production de tout ou partie de ses plans d'exécution et/ou la remise des échantillons</w:t>
            </w:r>
          </w:p>
        </w:tc>
        <w:tc>
          <w:tcPr>
            <w:tcW w:w="3843" w:type="dxa"/>
            <w:vAlign w:val="center"/>
          </w:tcPr>
          <w:p w14:paraId="36A4CCCC" w14:textId="77777777" w:rsidR="00844DBB" w:rsidRPr="00844DBB" w:rsidRDefault="00844DBB" w:rsidP="00422A90">
            <w:pPr>
              <w:rPr>
                <w:rFonts w:ascii="Arial" w:hAnsi="Arial" w:cs="Arial"/>
                <w:sz w:val="20"/>
              </w:rPr>
            </w:pPr>
            <w:r w:rsidRPr="00844DBB">
              <w:rPr>
                <w:rFonts w:ascii="Arial" w:hAnsi="Arial" w:cs="Arial"/>
                <w:sz w:val="20"/>
              </w:rPr>
              <w:t xml:space="preserve">Pénalité journalière de 1/10 000ème du montant HT par document ou échantillon </w:t>
            </w:r>
          </w:p>
        </w:tc>
      </w:tr>
      <w:tr w:rsidR="00844DBB" w:rsidRPr="00AB5544" w14:paraId="6E2A61A6" w14:textId="77777777" w:rsidTr="00422A90">
        <w:trPr>
          <w:trHeight w:val="325"/>
          <w:jc w:val="center"/>
        </w:trPr>
        <w:tc>
          <w:tcPr>
            <w:tcW w:w="5870" w:type="dxa"/>
            <w:vAlign w:val="center"/>
          </w:tcPr>
          <w:p w14:paraId="2F8C0176" w14:textId="77777777" w:rsidR="00844DBB" w:rsidRPr="00342233" w:rsidRDefault="00844DBB" w:rsidP="00422A90">
            <w:pPr>
              <w:rPr>
                <w:rFonts w:ascii="Arial" w:hAnsi="Arial" w:cs="Arial"/>
                <w:bCs/>
                <w:sz w:val="20"/>
              </w:rPr>
            </w:pPr>
            <w:r w:rsidRPr="00342233">
              <w:rPr>
                <w:rFonts w:ascii="Arial" w:hAnsi="Arial" w:cs="Arial"/>
                <w:bCs/>
                <w:sz w:val="20"/>
              </w:rPr>
              <w:t>Retard dans la remise ou la diffusion de documents nécessaires à l'ordonnancement ou à la coordination des travaux</w:t>
            </w:r>
          </w:p>
        </w:tc>
        <w:tc>
          <w:tcPr>
            <w:tcW w:w="3843" w:type="dxa"/>
            <w:vAlign w:val="center"/>
          </w:tcPr>
          <w:p w14:paraId="2920E628" w14:textId="77777777" w:rsidR="00844DBB" w:rsidRPr="00844DBB" w:rsidRDefault="00844DBB" w:rsidP="00422A90">
            <w:pPr>
              <w:rPr>
                <w:rFonts w:ascii="Arial" w:hAnsi="Arial" w:cs="Arial"/>
                <w:sz w:val="20"/>
              </w:rPr>
            </w:pPr>
            <w:r w:rsidRPr="00844DBB">
              <w:rPr>
                <w:rFonts w:ascii="Arial" w:hAnsi="Arial" w:cs="Arial"/>
                <w:sz w:val="20"/>
              </w:rPr>
              <w:t>50 € par document et jour de retard</w:t>
            </w:r>
          </w:p>
        </w:tc>
      </w:tr>
      <w:tr w:rsidR="00844DBB" w:rsidRPr="00AB5544" w14:paraId="218396A1" w14:textId="77777777" w:rsidTr="00422A90">
        <w:trPr>
          <w:trHeight w:val="669"/>
          <w:jc w:val="center"/>
        </w:trPr>
        <w:tc>
          <w:tcPr>
            <w:tcW w:w="5870" w:type="dxa"/>
            <w:vAlign w:val="center"/>
          </w:tcPr>
          <w:p w14:paraId="6AF10454" w14:textId="77777777" w:rsidR="00844DBB" w:rsidRPr="00342233" w:rsidRDefault="00844DBB" w:rsidP="00422A90">
            <w:pPr>
              <w:rPr>
                <w:rFonts w:ascii="Arial" w:hAnsi="Arial" w:cs="Arial"/>
                <w:bCs/>
                <w:sz w:val="20"/>
              </w:rPr>
            </w:pPr>
            <w:r w:rsidRPr="00342233">
              <w:rPr>
                <w:rFonts w:ascii="Arial" w:hAnsi="Arial" w:cs="Arial"/>
                <w:bCs/>
                <w:sz w:val="20"/>
              </w:rPr>
              <w:t>Retard dans la remise du Dossier des ouvrages exécutés et DIUO</w:t>
            </w:r>
          </w:p>
        </w:tc>
        <w:tc>
          <w:tcPr>
            <w:tcW w:w="3843" w:type="dxa"/>
            <w:vAlign w:val="center"/>
          </w:tcPr>
          <w:p w14:paraId="3B40016D" w14:textId="77777777" w:rsidR="00844DBB" w:rsidRPr="00844DBB" w:rsidRDefault="00844DBB" w:rsidP="00422A90">
            <w:pPr>
              <w:rPr>
                <w:rFonts w:ascii="Arial" w:hAnsi="Arial" w:cs="Arial"/>
                <w:sz w:val="20"/>
              </w:rPr>
            </w:pPr>
            <w:r w:rsidRPr="00844DBB">
              <w:rPr>
                <w:rFonts w:ascii="Arial" w:hAnsi="Arial" w:cs="Arial"/>
                <w:sz w:val="20"/>
              </w:rPr>
              <w:t>Pénalité de 3 % du montant HT du marché pour défaut de remise du DOE ou DIUO à la date de demande de réception dudit document</w:t>
            </w:r>
          </w:p>
        </w:tc>
      </w:tr>
      <w:tr w:rsidR="00844DBB" w:rsidRPr="00AB5544" w14:paraId="0451155E" w14:textId="77777777" w:rsidTr="00422A90">
        <w:trPr>
          <w:trHeight w:val="150"/>
          <w:jc w:val="center"/>
        </w:trPr>
        <w:tc>
          <w:tcPr>
            <w:tcW w:w="5870" w:type="dxa"/>
            <w:vAlign w:val="center"/>
          </w:tcPr>
          <w:p w14:paraId="503664C5" w14:textId="77777777" w:rsidR="00844DBB" w:rsidRPr="00342233" w:rsidRDefault="00844DBB" w:rsidP="00422A90">
            <w:pPr>
              <w:rPr>
                <w:rFonts w:ascii="Arial" w:hAnsi="Arial" w:cs="Arial"/>
                <w:bCs/>
                <w:sz w:val="20"/>
              </w:rPr>
            </w:pPr>
            <w:r w:rsidRPr="00342233">
              <w:rPr>
                <w:rFonts w:ascii="Arial" w:hAnsi="Arial" w:cs="Arial"/>
                <w:bCs/>
                <w:sz w:val="20"/>
              </w:rPr>
              <w:t>Retard dans les levées des réserves assorties à réception</w:t>
            </w:r>
          </w:p>
        </w:tc>
        <w:tc>
          <w:tcPr>
            <w:tcW w:w="3843" w:type="dxa"/>
            <w:vAlign w:val="center"/>
          </w:tcPr>
          <w:p w14:paraId="51C4C1F1" w14:textId="77777777" w:rsidR="00844DBB" w:rsidRPr="00844DBB" w:rsidRDefault="00844DBB" w:rsidP="00422A90">
            <w:pPr>
              <w:rPr>
                <w:rFonts w:ascii="Arial" w:hAnsi="Arial" w:cs="Arial"/>
                <w:sz w:val="20"/>
              </w:rPr>
            </w:pPr>
            <w:r w:rsidRPr="00844DBB">
              <w:rPr>
                <w:rFonts w:ascii="Arial" w:hAnsi="Arial" w:cs="Arial"/>
                <w:sz w:val="20"/>
              </w:rPr>
              <w:t>Pénalité journalière de 1/2000ème du montant HT.</w:t>
            </w:r>
          </w:p>
        </w:tc>
      </w:tr>
      <w:tr w:rsidR="00844DBB" w:rsidRPr="00AB5544" w14:paraId="6CFCD430" w14:textId="77777777" w:rsidTr="00422A90">
        <w:trPr>
          <w:trHeight w:val="599"/>
          <w:jc w:val="center"/>
        </w:trPr>
        <w:tc>
          <w:tcPr>
            <w:tcW w:w="5870" w:type="dxa"/>
            <w:vAlign w:val="center"/>
          </w:tcPr>
          <w:p w14:paraId="35AD7052" w14:textId="77777777" w:rsidR="00844DBB" w:rsidRPr="00342233" w:rsidRDefault="00844DBB" w:rsidP="00422A90">
            <w:pPr>
              <w:rPr>
                <w:rFonts w:ascii="Arial" w:hAnsi="Arial" w:cs="Arial"/>
                <w:bCs/>
                <w:sz w:val="20"/>
              </w:rPr>
            </w:pPr>
            <w:r w:rsidRPr="00342233">
              <w:rPr>
                <w:rFonts w:ascii="Arial" w:hAnsi="Arial" w:cs="Arial"/>
                <w:bCs/>
                <w:sz w:val="20"/>
              </w:rPr>
              <w:t>Non-transmission des certificats de valorisation ou de destruction des déchets</w:t>
            </w:r>
          </w:p>
        </w:tc>
        <w:tc>
          <w:tcPr>
            <w:tcW w:w="3843" w:type="dxa"/>
            <w:vAlign w:val="center"/>
          </w:tcPr>
          <w:p w14:paraId="59BAC3F8" w14:textId="77777777" w:rsidR="00844DBB" w:rsidRPr="00844DBB" w:rsidRDefault="00844DBB" w:rsidP="00422A90">
            <w:pPr>
              <w:rPr>
                <w:rFonts w:ascii="Arial" w:hAnsi="Arial" w:cs="Arial"/>
                <w:sz w:val="20"/>
              </w:rPr>
            </w:pPr>
            <w:r w:rsidRPr="00844DBB">
              <w:rPr>
                <w:rFonts w:ascii="Arial" w:hAnsi="Arial" w:cs="Arial"/>
                <w:sz w:val="20"/>
              </w:rPr>
              <w:t>50 € par jour calendaire de retard</w:t>
            </w:r>
          </w:p>
        </w:tc>
      </w:tr>
      <w:tr w:rsidR="00844DBB" w:rsidRPr="00AB5544" w14:paraId="00510806" w14:textId="77777777" w:rsidTr="00422A90">
        <w:trPr>
          <w:trHeight w:val="669"/>
          <w:jc w:val="center"/>
        </w:trPr>
        <w:tc>
          <w:tcPr>
            <w:tcW w:w="5870" w:type="dxa"/>
            <w:vAlign w:val="center"/>
          </w:tcPr>
          <w:p w14:paraId="3A652023" w14:textId="77777777" w:rsidR="00844DBB" w:rsidRPr="00342233" w:rsidRDefault="00844DBB" w:rsidP="00422A90">
            <w:pPr>
              <w:jc w:val="both"/>
              <w:rPr>
                <w:rFonts w:ascii="Arial" w:hAnsi="Arial" w:cs="Arial"/>
                <w:bCs/>
                <w:sz w:val="20"/>
              </w:rPr>
            </w:pPr>
            <w:r w:rsidRPr="00342233">
              <w:rPr>
                <w:rFonts w:ascii="Arial" w:hAnsi="Arial" w:cs="Arial"/>
                <w:bCs/>
                <w:sz w:val="20"/>
              </w:rPr>
              <w:t>En cas d’absence ou de refus de transmission des renseignements propres à permettre le contrôle de l’exécution de l’action</w:t>
            </w:r>
          </w:p>
        </w:tc>
        <w:tc>
          <w:tcPr>
            <w:tcW w:w="3843" w:type="dxa"/>
            <w:vAlign w:val="center"/>
          </w:tcPr>
          <w:p w14:paraId="548EAB5E" w14:textId="77777777" w:rsidR="00844DBB" w:rsidRPr="00844DBB" w:rsidRDefault="00844DBB" w:rsidP="00422A90">
            <w:pPr>
              <w:rPr>
                <w:rFonts w:ascii="Arial" w:hAnsi="Arial" w:cs="Arial"/>
                <w:sz w:val="20"/>
              </w:rPr>
            </w:pPr>
            <w:r w:rsidRPr="00844DBB">
              <w:rPr>
                <w:rFonts w:ascii="Arial" w:hAnsi="Arial" w:cs="Arial"/>
                <w:sz w:val="20"/>
              </w:rPr>
              <w:t>100 € par jour de retard à compter de la mise en demeure par le maître d’ouvrage.</w:t>
            </w:r>
          </w:p>
        </w:tc>
      </w:tr>
      <w:tr w:rsidR="00844DBB" w:rsidRPr="00AB5544" w14:paraId="2F461A12" w14:textId="77777777" w:rsidTr="00422A90">
        <w:trPr>
          <w:trHeight w:val="207"/>
          <w:jc w:val="center"/>
        </w:trPr>
        <w:tc>
          <w:tcPr>
            <w:tcW w:w="5870" w:type="dxa"/>
            <w:vAlign w:val="center"/>
          </w:tcPr>
          <w:p w14:paraId="3FAD7D9C" w14:textId="77777777" w:rsidR="00844DBB" w:rsidRPr="00342233" w:rsidRDefault="00844DBB" w:rsidP="00422A90">
            <w:pPr>
              <w:rPr>
                <w:rFonts w:ascii="Arial" w:hAnsi="Arial" w:cs="Arial"/>
                <w:bCs/>
                <w:sz w:val="20"/>
              </w:rPr>
            </w:pPr>
            <w:r w:rsidRPr="00342233">
              <w:rPr>
                <w:rFonts w:ascii="Arial" w:hAnsi="Arial" w:cs="Arial"/>
                <w:bCs/>
                <w:sz w:val="20"/>
              </w:rPr>
              <w:t>Non-respect des remarques du CSPS</w:t>
            </w:r>
          </w:p>
        </w:tc>
        <w:tc>
          <w:tcPr>
            <w:tcW w:w="3843" w:type="dxa"/>
            <w:vAlign w:val="center"/>
          </w:tcPr>
          <w:p w14:paraId="7DB8A2AF" w14:textId="77777777" w:rsidR="00844DBB" w:rsidRPr="00844DBB" w:rsidRDefault="00844DBB" w:rsidP="00422A90">
            <w:pPr>
              <w:rPr>
                <w:rFonts w:ascii="Arial" w:hAnsi="Arial" w:cs="Arial"/>
                <w:sz w:val="20"/>
              </w:rPr>
            </w:pPr>
            <w:r w:rsidRPr="00844DBB">
              <w:rPr>
                <w:rFonts w:ascii="Arial" w:hAnsi="Arial" w:cs="Arial"/>
                <w:sz w:val="20"/>
              </w:rPr>
              <w:t>100 € par manquement aux remarques indiquées par le CSPS</w:t>
            </w:r>
          </w:p>
        </w:tc>
      </w:tr>
      <w:tr w:rsidR="00844DBB" w:rsidRPr="00AB5544" w14:paraId="2654D169" w14:textId="77777777" w:rsidTr="00422A90">
        <w:trPr>
          <w:trHeight w:val="669"/>
          <w:jc w:val="center"/>
        </w:trPr>
        <w:tc>
          <w:tcPr>
            <w:tcW w:w="5870" w:type="dxa"/>
            <w:vAlign w:val="center"/>
          </w:tcPr>
          <w:p w14:paraId="2F63002D" w14:textId="77777777" w:rsidR="00844DBB" w:rsidRPr="00342233" w:rsidRDefault="00844DBB" w:rsidP="00422A90">
            <w:pPr>
              <w:rPr>
                <w:rFonts w:ascii="Arial" w:hAnsi="Arial" w:cs="Arial"/>
                <w:bCs/>
                <w:sz w:val="20"/>
              </w:rPr>
            </w:pPr>
            <w:r w:rsidRPr="00342233">
              <w:rPr>
                <w:rFonts w:ascii="Arial" w:hAnsi="Arial" w:cs="Arial"/>
                <w:bCs/>
                <w:sz w:val="20"/>
              </w:rPr>
              <w:t>Non-respect constaté des prescriptions relatives à la sécurité, à l'hygiène, à la signalisation générale du chantier</w:t>
            </w:r>
          </w:p>
        </w:tc>
        <w:tc>
          <w:tcPr>
            <w:tcW w:w="3843" w:type="dxa"/>
            <w:vAlign w:val="center"/>
          </w:tcPr>
          <w:p w14:paraId="040A9DCF" w14:textId="77777777" w:rsidR="00844DBB" w:rsidRPr="00844DBB" w:rsidRDefault="00844DBB" w:rsidP="00422A90">
            <w:pPr>
              <w:rPr>
                <w:rFonts w:ascii="Arial" w:hAnsi="Arial" w:cs="Arial"/>
                <w:sz w:val="20"/>
              </w:rPr>
            </w:pPr>
            <w:r w:rsidRPr="00844DBB">
              <w:rPr>
                <w:rFonts w:ascii="Arial" w:hAnsi="Arial" w:cs="Arial"/>
                <w:sz w:val="20"/>
              </w:rPr>
              <w:t>100 € par jour calendaire et par manquement aux remarques indiquées jusqu’à rectification de l’ensemble des éléments sur lequel porte le constat.</w:t>
            </w:r>
          </w:p>
        </w:tc>
      </w:tr>
      <w:tr w:rsidR="00844DBB" w:rsidRPr="00AB5544" w14:paraId="3F54F68F" w14:textId="77777777" w:rsidTr="00422A90">
        <w:trPr>
          <w:trHeight w:val="301"/>
          <w:jc w:val="center"/>
        </w:trPr>
        <w:tc>
          <w:tcPr>
            <w:tcW w:w="5870" w:type="dxa"/>
            <w:vAlign w:val="center"/>
          </w:tcPr>
          <w:p w14:paraId="1EF2805D" w14:textId="77777777" w:rsidR="00844DBB" w:rsidRPr="00342233" w:rsidRDefault="00844DBB" w:rsidP="00422A90">
            <w:pPr>
              <w:rPr>
                <w:rFonts w:ascii="Arial" w:hAnsi="Arial" w:cs="Arial"/>
                <w:bCs/>
                <w:sz w:val="20"/>
              </w:rPr>
            </w:pPr>
            <w:r w:rsidRPr="00342233">
              <w:rPr>
                <w:rFonts w:ascii="Arial" w:hAnsi="Arial" w:cs="Arial"/>
                <w:bCs/>
                <w:sz w:val="20"/>
              </w:rPr>
              <w:t>Absence à une réunion de chantier, réunion d’étude et de coordination, visite de chantier</w:t>
            </w:r>
          </w:p>
        </w:tc>
        <w:tc>
          <w:tcPr>
            <w:tcW w:w="3843" w:type="dxa"/>
            <w:vAlign w:val="center"/>
          </w:tcPr>
          <w:p w14:paraId="583333BE" w14:textId="77777777" w:rsidR="00844DBB" w:rsidRPr="00844DBB" w:rsidRDefault="00844DBB" w:rsidP="00422A90">
            <w:pPr>
              <w:rPr>
                <w:rFonts w:ascii="Arial" w:hAnsi="Arial" w:cs="Arial"/>
                <w:sz w:val="20"/>
              </w:rPr>
            </w:pPr>
            <w:r w:rsidRPr="00844DBB">
              <w:rPr>
                <w:rFonts w:ascii="Arial" w:hAnsi="Arial" w:cs="Arial"/>
                <w:sz w:val="20"/>
              </w:rPr>
              <w:t>250 € par non-présentation à une réunion ou visite de chantier</w:t>
            </w:r>
          </w:p>
        </w:tc>
      </w:tr>
      <w:tr w:rsidR="00844DBB" w:rsidRPr="00AB5544" w14:paraId="395D2294" w14:textId="77777777" w:rsidTr="00422A90">
        <w:trPr>
          <w:trHeight w:val="669"/>
          <w:jc w:val="center"/>
        </w:trPr>
        <w:tc>
          <w:tcPr>
            <w:tcW w:w="5870" w:type="dxa"/>
            <w:vAlign w:val="center"/>
          </w:tcPr>
          <w:p w14:paraId="3983B36D" w14:textId="77777777" w:rsidR="00844DBB" w:rsidRPr="00342233" w:rsidRDefault="00844DBB" w:rsidP="00422A90">
            <w:pPr>
              <w:rPr>
                <w:rFonts w:ascii="Arial" w:hAnsi="Arial" w:cs="Arial"/>
                <w:bCs/>
                <w:sz w:val="20"/>
              </w:rPr>
            </w:pPr>
            <w:r w:rsidRPr="00342233">
              <w:rPr>
                <w:rFonts w:ascii="Arial" w:hAnsi="Arial" w:cs="Arial"/>
                <w:bCs/>
                <w:sz w:val="20"/>
              </w:rPr>
              <w:lastRenderedPageBreak/>
              <w:t>Dépôt de matériels, matériaux, terres, gravois en dehors des zones prescrites, ou non retrait des gravois et emballages des matériaux</w:t>
            </w:r>
          </w:p>
        </w:tc>
        <w:tc>
          <w:tcPr>
            <w:tcW w:w="3843" w:type="dxa"/>
            <w:vAlign w:val="center"/>
          </w:tcPr>
          <w:p w14:paraId="0C873085" w14:textId="77777777" w:rsidR="00844DBB" w:rsidRPr="00844DBB" w:rsidRDefault="00844DBB" w:rsidP="00422A90">
            <w:pPr>
              <w:rPr>
                <w:rFonts w:ascii="Arial" w:hAnsi="Arial" w:cs="Arial"/>
                <w:sz w:val="20"/>
              </w:rPr>
            </w:pPr>
            <w:r w:rsidRPr="00844DBB">
              <w:rPr>
                <w:rFonts w:ascii="Arial" w:hAnsi="Arial" w:cs="Arial"/>
                <w:sz w:val="20"/>
              </w:rPr>
              <w:t xml:space="preserve">200 € par jour calendaire et par infraction constatée jusqu’à rectification de l’ensemble des éléments </w:t>
            </w:r>
          </w:p>
        </w:tc>
      </w:tr>
      <w:tr w:rsidR="00D767CB" w:rsidRPr="00AB5544" w14:paraId="7F03A4B4" w14:textId="77777777" w:rsidTr="00422A90">
        <w:trPr>
          <w:trHeight w:val="669"/>
          <w:jc w:val="center"/>
        </w:trPr>
        <w:tc>
          <w:tcPr>
            <w:tcW w:w="5870" w:type="dxa"/>
            <w:vAlign w:val="center"/>
          </w:tcPr>
          <w:p w14:paraId="0686819C" w14:textId="53990478" w:rsidR="00D767CB" w:rsidRPr="00342233" w:rsidRDefault="003F59D3" w:rsidP="00422A90">
            <w:pPr>
              <w:rPr>
                <w:rFonts w:ascii="Arial" w:hAnsi="Arial" w:cs="Arial"/>
                <w:bCs/>
                <w:sz w:val="20"/>
              </w:rPr>
            </w:pPr>
            <w:r>
              <w:rPr>
                <w:rFonts w:ascii="Arial" w:hAnsi="Arial" w:cs="Arial"/>
                <w:bCs/>
                <w:sz w:val="20"/>
              </w:rPr>
              <w:t>Non-respect du recours aux heures d’insertion</w:t>
            </w:r>
          </w:p>
        </w:tc>
        <w:tc>
          <w:tcPr>
            <w:tcW w:w="3843" w:type="dxa"/>
            <w:vAlign w:val="center"/>
          </w:tcPr>
          <w:p w14:paraId="7126F7F7" w14:textId="1DFD8EBA" w:rsidR="00D767CB" w:rsidRPr="00844DBB" w:rsidRDefault="003F59D3" w:rsidP="00422A90">
            <w:pPr>
              <w:rPr>
                <w:rFonts w:ascii="Arial" w:hAnsi="Arial" w:cs="Arial"/>
                <w:sz w:val="20"/>
              </w:rPr>
            </w:pPr>
            <w:r w:rsidRPr="003F59D3">
              <w:rPr>
                <w:rFonts w:ascii="Arial" w:hAnsi="Arial" w:cs="Arial"/>
                <w:sz w:val="20"/>
              </w:rPr>
              <w:t>Par dérogation à l’article 19 du CCAG Travaux, et pour le</w:t>
            </w:r>
            <w:r>
              <w:rPr>
                <w:rFonts w:ascii="Arial" w:hAnsi="Arial" w:cs="Arial"/>
                <w:sz w:val="20"/>
              </w:rPr>
              <w:t>s</w:t>
            </w:r>
            <w:r w:rsidRPr="003F59D3">
              <w:rPr>
                <w:rFonts w:ascii="Arial" w:hAnsi="Arial" w:cs="Arial"/>
                <w:sz w:val="20"/>
              </w:rPr>
              <w:t xml:space="preserve"> n° </w:t>
            </w:r>
            <w:r>
              <w:rPr>
                <w:rFonts w:ascii="Arial" w:hAnsi="Arial" w:cs="Arial"/>
                <w:sz w:val="20"/>
              </w:rPr>
              <w:t>1,2 et 3</w:t>
            </w:r>
            <w:r w:rsidRPr="003F59D3">
              <w:rPr>
                <w:rFonts w:ascii="Arial" w:hAnsi="Arial" w:cs="Arial"/>
                <w:sz w:val="20"/>
                <w:lang w:val="en-GB"/>
              </w:rPr>
              <w:t xml:space="preserve">, </w:t>
            </w:r>
            <w:r w:rsidRPr="003F59D3">
              <w:rPr>
                <w:rFonts w:ascii="Arial" w:hAnsi="Arial" w:cs="Arial"/>
                <w:sz w:val="20"/>
              </w:rPr>
              <w:t xml:space="preserve">en cas de non-respect du nombre annuel d’heures de travail correspondant à l’engagement d’insertion professionnelle mentionné à l’article 6.4.2 du présent Contrat ou en l’absence de transmission des documents mentionnés au présent article, une pénalité d’un montant de 80 € est appliquée par heure d’insertion non réalisée ou non justifiée. </w:t>
            </w:r>
          </w:p>
        </w:tc>
      </w:tr>
    </w:tbl>
    <w:p w14:paraId="56967CE8" w14:textId="77777777" w:rsidR="00844DBB" w:rsidRDefault="00844DBB" w:rsidP="006720E1">
      <w:pPr>
        <w:pStyle w:val="Corpsdetexte"/>
        <w:spacing w:line="244" w:lineRule="auto"/>
        <w:ind w:right="421"/>
        <w:jc w:val="both"/>
        <w:rPr>
          <w:rFonts w:ascii="Arial" w:hAnsi="Arial" w:cs="Arial"/>
        </w:rPr>
      </w:pPr>
    </w:p>
    <w:p w14:paraId="2873A2B1" w14:textId="77777777" w:rsidR="00844DBB" w:rsidRDefault="00844DBB" w:rsidP="006720E1">
      <w:pPr>
        <w:pStyle w:val="Corpsdetexte"/>
        <w:spacing w:line="244" w:lineRule="auto"/>
        <w:ind w:right="421"/>
        <w:jc w:val="both"/>
        <w:rPr>
          <w:rFonts w:ascii="Arial" w:hAnsi="Arial" w:cs="Arial"/>
        </w:rPr>
      </w:pPr>
    </w:p>
    <w:p w14:paraId="7A85BA91" w14:textId="6642B702" w:rsidR="007A6492" w:rsidRPr="000A4CC2" w:rsidRDefault="009B6621" w:rsidP="006720E1">
      <w:pPr>
        <w:pStyle w:val="Corpsdetexte"/>
        <w:spacing w:line="244" w:lineRule="auto"/>
        <w:ind w:right="421"/>
        <w:jc w:val="both"/>
        <w:rPr>
          <w:rFonts w:ascii="Arial" w:hAnsi="Arial" w:cs="Arial"/>
        </w:rPr>
      </w:pPr>
      <w:r w:rsidRPr="000A4CC2">
        <w:rPr>
          <w:rFonts w:ascii="Arial" w:hAnsi="Arial" w:cs="Arial"/>
        </w:rPr>
        <w:t>D’une</w:t>
      </w:r>
      <w:r w:rsidRPr="006720E1">
        <w:rPr>
          <w:rFonts w:ascii="Arial" w:hAnsi="Arial" w:cs="Arial"/>
        </w:rPr>
        <w:t xml:space="preserve"> </w:t>
      </w:r>
      <w:r w:rsidRPr="000A4CC2">
        <w:rPr>
          <w:rFonts w:ascii="Arial" w:hAnsi="Arial" w:cs="Arial"/>
        </w:rPr>
        <w:t>manière</w:t>
      </w:r>
      <w:r w:rsidRPr="006720E1">
        <w:rPr>
          <w:rFonts w:ascii="Arial" w:hAnsi="Arial" w:cs="Arial"/>
        </w:rPr>
        <w:t xml:space="preserve"> </w:t>
      </w:r>
      <w:r w:rsidRPr="000A4CC2">
        <w:rPr>
          <w:rFonts w:ascii="Arial" w:hAnsi="Arial" w:cs="Arial"/>
        </w:rPr>
        <w:t>générale</w:t>
      </w:r>
      <w:r w:rsidRPr="006720E1">
        <w:rPr>
          <w:rFonts w:ascii="Arial" w:hAnsi="Arial" w:cs="Arial"/>
        </w:rPr>
        <w:t xml:space="preserve"> </w:t>
      </w:r>
      <w:r w:rsidRPr="000A4CC2">
        <w:rPr>
          <w:rFonts w:ascii="Arial" w:hAnsi="Arial" w:cs="Arial"/>
        </w:rPr>
        <w:t>et</w:t>
      </w:r>
      <w:r w:rsidRPr="006720E1">
        <w:rPr>
          <w:rFonts w:ascii="Arial" w:hAnsi="Arial" w:cs="Arial"/>
        </w:rPr>
        <w:t xml:space="preserve"> </w:t>
      </w:r>
      <w:r w:rsidRPr="000A4CC2">
        <w:rPr>
          <w:rFonts w:ascii="Arial" w:hAnsi="Arial" w:cs="Arial"/>
        </w:rPr>
        <w:t>sauf</w:t>
      </w:r>
      <w:r w:rsidRPr="006720E1">
        <w:rPr>
          <w:rFonts w:ascii="Arial" w:hAnsi="Arial" w:cs="Arial"/>
        </w:rPr>
        <w:t xml:space="preserve"> </w:t>
      </w:r>
      <w:r w:rsidRPr="000A4CC2">
        <w:rPr>
          <w:rFonts w:ascii="Arial" w:hAnsi="Arial" w:cs="Arial"/>
        </w:rPr>
        <w:t>dispositions</w:t>
      </w:r>
      <w:r w:rsidRPr="006720E1">
        <w:rPr>
          <w:rFonts w:ascii="Arial" w:hAnsi="Arial" w:cs="Arial"/>
        </w:rPr>
        <w:t xml:space="preserve"> </w:t>
      </w:r>
      <w:r w:rsidRPr="000A4CC2">
        <w:rPr>
          <w:rFonts w:ascii="Arial" w:hAnsi="Arial" w:cs="Arial"/>
        </w:rPr>
        <w:t>contraires</w:t>
      </w:r>
      <w:r w:rsidRPr="006720E1">
        <w:rPr>
          <w:rFonts w:ascii="Arial" w:hAnsi="Arial" w:cs="Arial"/>
        </w:rPr>
        <w:t xml:space="preserve"> </w:t>
      </w:r>
      <w:r w:rsidRPr="000A4CC2">
        <w:rPr>
          <w:rFonts w:ascii="Arial" w:hAnsi="Arial" w:cs="Arial"/>
        </w:rPr>
        <w:t>figurant</w:t>
      </w:r>
      <w:r w:rsidRPr="006720E1">
        <w:rPr>
          <w:rFonts w:ascii="Arial" w:hAnsi="Arial" w:cs="Arial"/>
        </w:rPr>
        <w:t xml:space="preserve"> </w:t>
      </w:r>
      <w:r w:rsidRPr="000A4CC2">
        <w:rPr>
          <w:rFonts w:ascii="Arial" w:hAnsi="Arial" w:cs="Arial"/>
        </w:rPr>
        <w:t>au</w:t>
      </w:r>
      <w:r w:rsidRPr="006720E1">
        <w:rPr>
          <w:rFonts w:ascii="Arial" w:hAnsi="Arial" w:cs="Arial"/>
        </w:rPr>
        <w:t xml:space="preserve"> </w:t>
      </w:r>
      <w:r w:rsidRPr="000A4CC2">
        <w:rPr>
          <w:rFonts w:ascii="Arial" w:hAnsi="Arial" w:cs="Arial"/>
        </w:rPr>
        <w:t>CCAG</w:t>
      </w:r>
      <w:r w:rsidRPr="006720E1">
        <w:rPr>
          <w:rFonts w:ascii="Arial" w:hAnsi="Arial" w:cs="Arial"/>
        </w:rPr>
        <w:t xml:space="preserve"> </w:t>
      </w:r>
      <w:r w:rsidRPr="000A4CC2">
        <w:rPr>
          <w:rFonts w:ascii="Arial" w:hAnsi="Arial" w:cs="Arial"/>
        </w:rPr>
        <w:t>travaux</w:t>
      </w:r>
      <w:r w:rsidRPr="006720E1">
        <w:rPr>
          <w:rFonts w:ascii="Arial" w:hAnsi="Arial" w:cs="Arial"/>
        </w:rPr>
        <w:t xml:space="preserve"> </w:t>
      </w:r>
      <w:r w:rsidRPr="000A4CC2">
        <w:rPr>
          <w:rFonts w:ascii="Arial" w:hAnsi="Arial" w:cs="Arial"/>
        </w:rPr>
        <w:t>ou</w:t>
      </w:r>
      <w:r w:rsidRPr="006720E1">
        <w:rPr>
          <w:rFonts w:ascii="Arial" w:hAnsi="Arial" w:cs="Arial"/>
        </w:rPr>
        <w:t xml:space="preserve"> </w:t>
      </w:r>
      <w:r w:rsidRPr="000A4CC2">
        <w:rPr>
          <w:rFonts w:ascii="Arial" w:hAnsi="Arial" w:cs="Arial"/>
        </w:rPr>
        <w:t>au</w:t>
      </w:r>
      <w:r w:rsidRPr="006720E1">
        <w:rPr>
          <w:rFonts w:ascii="Arial" w:hAnsi="Arial" w:cs="Arial"/>
        </w:rPr>
        <w:t xml:space="preserve"> </w:t>
      </w:r>
      <w:r w:rsidRPr="000A4CC2">
        <w:rPr>
          <w:rFonts w:ascii="Arial" w:hAnsi="Arial" w:cs="Arial"/>
        </w:rPr>
        <w:t>présent</w:t>
      </w:r>
      <w:r w:rsidRPr="006720E1">
        <w:rPr>
          <w:rFonts w:ascii="Arial" w:hAnsi="Arial" w:cs="Arial"/>
        </w:rPr>
        <w:t xml:space="preserve"> </w:t>
      </w:r>
      <w:r w:rsidRPr="000A4CC2">
        <w:rPr>
          <w:rFonts w:ascii="Arial" w:hAnsi="Arial" w:cs="Arial"/>
        </w:rPr>
        <w:t>contrat, les jours sont considérés ouvrables.</w:t>
      </w:r>
    </w:p>
    <w:p w14:paraId="6ACEE75E" w14:textId="77777777" w:rsidR="00C75D63" w:rsidRDefault="00C75D63" w:rsidP="006720E1">
      <w:pPr>
        <w:pStyle w:val="Corpsdetexte"/>
        <w:spacing w:line="244" w:lineRule="auto"/>
        <w:ind w:right="421"/>
        <w:jc w:val="both"/>
        <w:rPr>
          <w:rFonts w:ascii="Arial" w:hAnsi="Arial" w:cs="Arial"/>
        </w:rPr>
      </w:pPr>
    </w:p>
    <w:p w14:paraId="7A831C10" w14:textId="0D9437C5" w:rsidR="007A6492" w:rsidRPr="006720E1" w:rsidRDefault="009B6621" w:rsidP="006720E1">
      <w:pPr>
        <w:pStyle w:val="Corpsdetexte"/>
        <w:spacing w:line="244" w:lineRule="auto"/>
        <w:ind w:right="421"/>
        <w:jc w:val="both"/>
        <w:rPr>
          <w:rFonts w:ascii="Arial" w:hAnsi="Arial" w:cs="Arial"/>
        </w:rPr>
      </w:pPr>
      <w:r w:rsidRPr="000A4CC2">
        <w:rPr>
          <w:rFonts w:ascii="Arial" w:hAnsi="Arial" w:cs="Arial"/>
        </w:rPr>
        <w:t>Toutes</w:t>
      </w:r>
      <w:r w:rsidRPr="002A7B03">
        <w:rPr>
          <w:rFonts w:ascii="Arial" w:hAnsi="Arial" w:cs="Arial"/>
        </w:rPr>
        <w:t xml:space="preserve"> </w:t>
      </w:r>
      <w:r w:rsidRPr="000A4CC2">
        <w:rPr>
          <w:rFonts w:ascii="Arial" w:hAnsi="Arial" w:cs="Arial"/>
        </w:rPr>
        <w:t>les</w:t>
      </w:r>
      <w:r w:rsidRPr="002A7B03">
        <w:rPr>
          <w:rFonts w:ascii="Arial" w:hAnsi="Arial" w:cs="Arial"/>
        </w:rPr>
        <w:t xml:space="preserve"> </w:t>
      </w:r>
      <w:r w:rsidRPr="000A4CC2">
        <w:rPr>
          <w:rFonts w:ascii="Arial" w:hAnsi="Arial" w:cs="Arial"/>
        </w:rPr>
        <w:t>pénalités</w:t>
      </w:r>
      <w:r w:rsidRPr="002A7B03">
        <w:rPr>
          <w:rFonts w:ascii="Arial" w:hAnsi="Arial" w:cs="Arial"/>
        </w:rPr>
        <w:t xml:space="preserve"> </w:t>
      </w:r>
      <w:r w:rsidRPr="000A4CC2">
        <w:rPr>
          <w:rFonts w:ascii="Arial" w:hAnsi="Arial" w:cs="Arial"/>
        </w:rPr>
        <w:t>sont</w:t>
      </w:r>
      <w:r w:rsidRPr="002A7B03">
        <w:rPr>
          <w:rFonts w:ascii="Arial" w:hAnsi="Arial" w:cs="Arial"/>
        </w:rPr>
        <w:t xml:space="preserve"> </w:t>
      </w:r>
      <w:r w:rsidRPr="000A4CC2">
        <w:rPr>
          <w:rFonts w:ascii="Arial" w:hAnsi="Arial" w:cs="Arial"/>
        </w:rPr>
        <w:t>forfaitaires,</w:t>
      </w:r>
      <w:r w:rsidRPr="002A7B03">
        <w:rPr>
          <w:rFonts w:ascii="Arial" w:hAnsi="Arial" w:cs="Arial"/>
        </w:rPr>
        <w:t xml:space="preserve"> </w:t>
      </w:r>
      <w:r w:rsidRPr="000A4CC2">
        <w:rPr>
          <w:rFonts w:ascii="Arial" w:hAnsi="Arial" w:cs="Arial"/>
        </w:rPr>
        <w:t>non</w:t>
      </w:r>
      <w:r w:rsidRPr="002A7B03">
        <w:rPr>
          <w:rFonts w:ascii="Arial" w:hAnsi="Arial" w:cs="Arial"/>
        </w:rPr>
        <w:t xml:space="preserve"> </w:t>
      </w:r>
      <w:r w:rsidRPr="000A4CC2">
        <w:rPr>
          <w:rFonts w:ascii="Arial" w:hAnsi="Arial" w:cs="Arial"/>
        </w:rPr>
        <w:t>révisables</w:t>
      </w:r>
      <w:r w:rsidRPr="002A7B03">
        <w:rPr>
          <w:rFonts w:ascii="Arial" w:hAnsi="Arial" w:cs="Arial"/>
        </w:rPr>
        <w:t xml:space="preserve"> </w:t>
      </w:r>
      <w:r w:rsidRPr="000A4CC2">
        <w:rPr>
          <w:rFonts w:ascii="Arial" w:hAnsi="Arial" w:cs="Arial"/>
        </w:rPr>
        <w:t>et</w:t>
      </w:r>
      <w:r w:rsidRPr="002A7B03">
        <w:rPr>
          <w:rFonts w:ascii="Arial" w:hAnsi="Arial" w:cs="Arial"/>
        </w:rPr>
        <w:t xml:space="preserve"> </w:t>
      </w:r>
      <w:r w:rsidRPr="000A4CC2">
        <w:rPr>
          <w:rFonts w:ascii="Arial" w:hAnsi="Arial" w:cs="Arial"/>
        </w:rPr>
        <w:t>cumulative</w:t>
      </w:r>
      <w:r w:rsidR="002A7B03">
        <w:rPr>
          <w:rFonts w:ascii="Arial" w:hAnsi="Arial" w:cs="Arial"/>
        </w:rPr>
        <w:t xml:space="preserve">s, </w:t>
      </w:r>
      <w:r w:rsidR="006720E1">
        <w:rPr>
          <w:rFonts w:ascii="Arial" w:hAnsi="Arial" w:cs="Arial"/>
        </w:rPr>
        <w:t>E</w:t>
      </w:r>
      <w:r w:rsidRPr="000A4CC2">
        <w:rPr>
          <w:rFonts w:ascii="Arial" w:hAnsi="Arial" w:cs="Arial"/>
        </w:rPr>
        <w:t>lles sont applicables sans mise en demeure préalable.</w:t>
      </w:r>
      <w:r w:rsidR="002A7B03">
        <w:rPr>
          <w:rFonts w:ascii="Arial" w:hAnsi="Arial" w:cs="Arial"/>
        </w:rPr>
        <w:t xml:space="preserve"> T</w:t>
      </w:r>
      <w:r w:rsidRPr="000A4CC2">
        <w:rPr>
          <w:rFonts w:ascii="Arial" w:hAnsi="Arial" w:cs="Arial"/>
        </w:rPr>
        <w:t>outefois</w:t>
      </w:r>
      <w:r w:rsidR="002A7B03">
        <w:rPr>
          <w:rFonts w:ascii="Arial" w:hAnsi="Arial" w:cs="Arial"/>
        </w:rPr>
        <w:t xml:space="preserve"> elles sont</w:t>
      </w:r>
      <w:r w:rsidRPr="006720E1">
        <w:rPr>
          <w:rFonts w:ascii="Arial" w:hAnsi="Arial" w:cs="Arial"/>
        </w:rPr>
        <w:t xml:space="preserve"> </w:t>
      </w:r>
      <w:r w:rsidRPr="000A4CC2">
        <w:rPr>
          <w:rFonts w:ascii="Arial" w:hAnsi="Arial" w:cs="Arial"/>
        </w:rPr>
        <w:t>plafonnées</w:t>
      </w:r>
      <w:r w:rsidRPr="006720E1">
        <w:rPr>
          <w:rFonts w:ascii="Arial" w:hAnsi="Arial" w:cs="Arial"/>
        </w:rPr>
        <w:t xml:space="preserve"> </w:t>
      </w:r>
      <w:r w:rsidRPr="000A4CC2">
        <w:rPr>
          <w:rFonts w:ascii="Arial" w:hAnsi="Arial" w:cs="Arial"/>
        </w:rPr>
        <w:t>à</w:t>
      </w:r>
      <w:r w:rsidRPr="006720E1">
        <w:rPr>
          <w:rFonts w:ascii="Arial" w:hAnsi="Arial" w:cs="Arial"/>
        </w:rPr>
        <w:t xml:space="preserve"> </w:t>
      </w:r>
      <w:r w:rsidRPr="000A4CC2">
        <w:rPr>
          <w:rFonts w:ascii="Arial" w:hAnsi="Arial" w:cs="Arial"/>
        </w:rPr>
        <w:t>20%</w:t>
      </w:r>
      <w:r w:rsidRPr="006720E1">
        <w:rPr>
          <w:rFonts w:ascii="Arial" w:hAnsi="Arial" w:cs="Arial"/>
        </w:rPr>
        <w:t xml:space="preserve"> </w:t>
      </w:r>
      <w:r w:rsidRPr="000A4CC2">
        <w:rPr>
          <w:rFonts w:ascii="Arial" w:hAnsi="Arial" w:cs="Arial"/>
        </w:rPr>
        <w:t>du</w:t>
      </w:r>
      <w:r w:rsidRPr="006720E1">
        <w:rPr>
          <w:rFonts w:ascii="Arial" w:hAnsi="Arial" w:cs="Arial"/>
        </w:rPr>
        <w:t xml:space="preserve"> </w:t>
      </w:r>
      <w:r w:rsidRPr="000A4CC2">
        <w:rPr>
          <w:rFonts w:ascii="Arial" w:hAnsi="Arial" w:cs="Arial"/>
        </w:rPr>
        <w:t>montant</w:t>
      </w:r>
      <w:r w:rsidRPr="006720E1">
        <w:rPr>
          <w:rFonts w:ascii="Arial" w:hAnsi="Arial" w:cs="Arial"/>
        </w:rPr>
        <w:t xml:space="preserve"> </w:t>
      </w:r>
      <w:r w:rsidRPr="000A4CC2">
        <w:rPr>
          <w:rFonts w:ascii="Arial" w:hAnsi="Arial" w:cs="Arial"/>
        </w:rPr>
        <w:t>HT</w:t>
      </w:r>
      <w:r w:rsidRPr="006720E1">
        <w:rPr>
          <w:rFonts w:ascii="Arial" w:hAnsi="Arial" w:cs="Arial"/>
        </w:rPr>
        <w:t xml:space="preserve"> </w:t>
      </w:r>
      <w:r w:rsidRPr="000A4CC2">
        <w:rPr>
          <w:rFonts w:ascii="Arial" w:hAnsi="Arial" w:cs="Arial"/>
        </w:rPr>
        <w:t>du</w:t>
      </w:r>
      <w:r w:rsidRPr="006720E1">
        <w:rPr>
          <w:rFonts w:ascii="Arial" w:hAnsi="Arial" w:cs="Arial"/>
        </w:rPr>
        <w:t xml:space="preserve"> marché.</w:t>
      </w:r>
    </w:p>
    <w:p w14:paraId="4A338953" w14:textId="77777777" w:rsidR="006F0512" w:rsidRPr="000A4CC2" w:rsidRDefault="006F0512" w:rsidP="006720E1">
      <w:pPr>
        <w:pStyle w:val="Corpsdetexte"/>
        <w:spacing w:line="244" w:lineRule="auto"/>
        <w:ind w:right="421"/>
        <w:jc w:val="both"/>
        <w:rPr>
          <w:rFonts w:ascii="Arial" w:hAnsi="Arial" w:cs="Arial"/>
        </w:rPr>
      </w:pPr>
      <w:r w:rsidRPr="000A4CC2">
        <w:rPr>
          <w:rFonts w:ascii="Arial" w:hAnsi="Arial" w:cs="Arial"/>
        </w:rPr>
        <w:t>Lorsque le montant des pénalités dépasse 20% du montant HT du marché, France Travail se réserve le droit de résilier conformément aux dispositions de l’article relatif à la résiliation du présent contrat.</w:t>
      </w:r>
    </w:p>
    <w:p w14:paraId="16727724" w14:textId="77777777" w:rsidR="007A6492" w:rsidRPr="000A4CC2" w:rsidRDefault="007A6492" w:rsidP="006720E1">
      <w:pPr>
        <w:pStyle w:val="Corpsdetexte"/>
        <w:spacing w:line="244" w:lineRule="auto"/>
        <w:ind w:right="421"/>
        <w:jc w:val="both"/>
        <w:rPr>
          <w:rFonts w:ascii="Arial" w:hAnsi="Arial" w:cs="Arial"/>
        </w:rPr>
      </w:pPr>
    </w:p>
    <w:p w14:paraId="40515CC5" w14:textId="77777777" w:rsidR="007A6492" w:rsidRPr="000A4CC2" w:rsidRDefault="009B6621" w:rsidP="00C75D63">
      <w:pPr>
        <w:pStyle w:val="Corpsdetexte"/>
        <w:spacing w:line="244" w:lineRule="auto"/>
        <w:ind w:right="421"/>
        <w:jc w:val="both"/>
        <w:rPr>
          <w:rFonts w:ascii="Arial" w:hAnsi="Arial" w:cs="Arial"/>
        </w:rPr>
      </w:pPr>
      <w:r w:rsidRPr="000A4CC2">
        <w:rPr>
          <w:rFonts w:ascii="Arial" w:hAnsi="Arial" w:cs="Arial"/>
        </w:rPr>
        <w:t>Le calcul des pénalités retenues est effectué par la maitrise d’œuvre et fourni au Titulaire ou au mandataire du groupement (qui</w:t>
      </w:r>
      <w:r w:rsidRPr="006720E1">
        <w:rPr>
          <w:rFonts w:ascii="Arial" w:hAnsi="Arial" w:cs="Arial"/>
        </w:rPr>
        <w:t xml:space="preserve"> </w:t>
      </w:r>
      <w:r w:rsidRPr="000A4CC2">
        <w:rPr>
          <w:rFonts w:ascii="Arial" w:hAnsi="Arial" w:cs="Arial"/>
        </w:rPr>
        <w:t>assure</w:t>
      </w:r>
      <w:r w:rsidRPr="006720E1">
        <w:rPr>
          <w:rFonts w:ascii="Arial" w:hAnsi="Arial" w:cs="Arial"/>
        </w:rPr>
        <w:t xml:space="preserve"> </w:t>
      </w:r>
      <w:r w:rsidRPr="000A4CC2">
        <w:rPr>
          <w:rFonts w:ascii="Arial" w:hAnsi="Arial" w:cs="Arial"/>
        </w:rPr>
        <w:t>le</w:t>
      </w:r>
      <w:r w:rsidRPr="006720E1">
        <w:rPr>
          <w:rFonts w:ascii="Arial" w:hAnsi="Arial" w:cs="Arial"/>
        </w:rPr>
        <w:t xml:space="preserve"> </w:t>
      </w:r>
      <w:r w:rsidRPr="000A4CC2">
        <w:rPr>
          <w:rFonts w:ascii="Arial" w:hAnsi="Arial" w:cs="Arial"/>
        </w:rPr>
        <w:t>cas échéant la</w:t>
      </w:r>
      <w:r w:rsidRPr="006720E1">
        <w:rPr>
          <w:rFonts w:ascii="Arial" w:hAnsi="Arial" w:cs="Arial"/>
        </w:rPr>
        <w:t xml:space="preserve"> </w:t>
      </w:r>
      <w:r w:rsidRPr="000A4CC2">
        <w:rPr>
          <w:rFonts w:ascii="Arial" w:hAnsi="Arial" w:cs="Arial"/>
        </w:rPr>
        <w:t>répartition entre</w:t>
      </w:r>
      <w:r w:rsidRPr="006720E1">
        <w:rPr>
          <w:rFonts w:ascii="Arial" w:hAnsi="Arial" w:cs="Arial"/>
        </w:rPr>
        <w:t xml:space="preserve"> </w:t>
      </w:r>
      <w:r w:rsidRPr="000A4CC2">
        <w:rPr>
          <w:rFonts w:ascii="Arial" w:hAnsi="Arial" w:cs="Arial"/>
        </w:rPr>
        <w:t>ses cotraitants pour lesquels le paiement est effectué sur des comptes séparés).</w:t>
      </w:r>
    </w:p>
    <w:p w14:paraId="0C60D05B" w14:textId="77777777" w:rsidR="007A6492" w:rsidRPr="000A4CC2" w:rsidRDefault="007A6492" w:rsidP="006720E1">
      <w:pPr>
        <w:pStyle w:val="Corpsdetexte"/>
        <w:spacing w:line="244" w:lineRule="auto"/>
        <w:ind w:right="421"/>
        <w:jc w:val="both"/>
        <w:rPr>
          <w:rFonts w:ascii="Arial" w:hAnsi="Arial" w:cs="Arial"/>
        </w:rPr>
      </w:pPr>
    </w:p>
    <w:p w14:paraId="7925DDEA" w14:textId="77777777" w:rsidR="007A6492" w:rsidRPr="000A4CC2" w:rsidRDefault="009B6621" w:rsidP="006720E1">
      <w:pPr>
        <w:pStyle w:val="Corpsdetexte"/>
        <w:spacing w:line="244" w:lineRule="auto"/>
        <w:ind w:right="421"/>
        <w:jc w:val="both"/>
        <w:rPr>
          <w:rFonts w:ascii="Arial" w:hAnsi="Arial" w:cs="Arial"/>
        </w:rPr>
      </w:pPr>
      <w:r w:rsidRPr="000A4CC2">
        <w:rPr>
          <w:rFonts w:ascii="Arial" w:hAnsi="Arial" w:cs="Arial"/>
        </w:rPr>
        <w:t>Dans</w:t>
      </w:r>
      <w:r w:rsidRPr="006720E1">
        <w:rPr>
          <w:rFonts w:ascii="Arial" w:hAnsi="Arial" w:cs="Arial"/>
        </w:rPr>
        <w:t xml:space="preserve"> </w:t>
      </w:r>
      <w:r w:rsidRPr="000A4CC2">
        <w:rPr>
          <w:rFonts w:ascii="Arial" w:hAnsi="Arial" w:cs="Arial"/>
        </w:rPr>
        <w:t>l’attente</w:t>
      </w:r>
      <w:r w:rsidRPr="006720E1">
        <w:rPr>
          <w:rFonts w:ascii="Arial" w:hAnsi="Arial" w:cs="Arial"/>
        </w:rPr>
        <w:t xml:space="preserve"> </w:t>
      </w:r>
      <w:r w:rsidRPr="000A4CC2">
        <w:rPr>
          <w:rFonts w:ascii="Arial" w:hAnsi="Arial" w:cs="Arial"/>
        </w:rPr>
        <w:t>de</w:t>
      </w:r>
      <w:r w:rsidRPr="006720E1">
        <w:rPr>
          <w:rFonts w:ascii="Arial" w:hAnsi="Arial" w:cs="Arial"/>
        </w:rPr>
        <w:t xml:space="preserve"> </w:t>
      </w:r>
      <w:r w:rsidRPr="000A4CC2">
        <w:rPr>
          <w:rFonts w:ascii="Arial" w:hAnsi="Arial" w:cs="Arial"/>
        </w:rPr>
        <w:t>cette</w:t>
      </w:r>
      <w:r w:rsidRPr="006720E1">
        <w:rPr>
          <w:rFonts w:ascii="Arial" w:hAnsi="Arial" w:cs="Arial"/>
        </w:rPr>
        <w:t xml:space="preserve"> </w:t>
      </w:r>
      <w:r w:rsidRPr="000A4CC2">
        <w:rPr>
          <w:rFonts w:ascii="Arial" w:hAnsi="Arial" w:cs="Arial"/>
        </w:rPr>
        <w:t>éventuelle</w:t>
      </w:r>
      <w:r w:rsidRPr="006720E1">
        <w:rPr>
          <w:rFonts w:ascii="Arial" w:hAnsi="Arial" w:cs="Arial"/>
        </w:rPr>
        <w:t xml:space="preserve"> </w:t>
      </w:r>
      <w:r w:rsidRPr="000A4CC2">
        <w:rPr>
          <w:rFonts w:ascii="Arial" w:hAnsi="Arial" w:cs="Arial"/>
        </w:rPr>
        <w:t>répartition,</w:t>
      </w:r>
      <w:r w:rsidRPr="006720E1">
        <w:rPr>
          <w:rFonts w:ascii="Arial" w:hAnsi="Arial" w:cs="Arial"/>
        </w:rPr>
        <w:t xml:space="preserve"> </w:t>
      </w:r>
      <w:r w:rsidRPr="000A4CC2">
        <w:rPr>
          <w:rFonts w:ascii="Arial" w:hAnsi="Arial" w:cs="Arial"/>
        </w:rPr>
        <w:t>le</w:t>
      </w:r>
      <w:r w:rsidRPr="006720E1">
        <w:rPr>
          <w:rFonts w:ascii="Arial" w:hAnsi="Arial" w:cs="Arial"/>
        </w:rPr>
        <w:t xml:space="preserve"> </w:t>
      </w:r>
      <w:r w:rsidRPr="000A4CC2">
        <w:rPr>
          <w:rFonts w:ascii="Arial" w:hAnsi="Arial" w:cs="Arial"/>
        </w:rPr>
        <w:t>montant</w:t>
      </w:r>
      <w:r w:rsidRPr="006720E1">
        <w:rPr>
          <w:rFonts w:ascii="Arial" w:hAnsi="Arial" w:cs="Arial"/>
        </w:rPr>
        <w:t xml:space="preserve"> </w:t>
      </w:r>
      <w:r w:rsidRPr="000A4CC2">
        <w:rPr>
          <w:rFonts w:ascii="Arial" w:hAnsi="Arial" w:cs="Arial"/>
        </w:rPr>
        <w:t>global</w:t>
      </w:r>
      <w:r w:rsidRPr="006720E1">
        <w:rPr>
          <w:rFonts w:ascii="Arial" w:hAnsi="Arial" w:cs="Arial"/>
        </w:rPr>
        <w:t xml:space="preserve"> </w:t>
      </w:r>
      <w:r w:rsidRPr="000A4CC2">
        <w:rPr>
          <w:rFonts w:ascii="Arial" w:hAnsi="Arial" w:cs="Arial"/>
        </w:rPr>
        <w:t>des</w:t>
      </w:r>
      <w:r w:rsidRPr="006720E1">
        <w:rPr>
          <w:rFonts w:ascii="Arial" w:hAnsi="Arial" w:cs="Arial"/>
        </w:rPr>
        <w:t xml:space="preserve"> </w:t>
      </w:r>
      <w:r w:rsidRPr="000A4CC2">
        <w:rPr>
          <w:rFonts w:ascii="Arial" w:hAnsi="Arial" w:cs="Arial"/>
        </w:rPr>
        <w:t>pénalités</w:t>
      </w:r>
      <w:r w:rsidRPr="006720E1">
        <w:rPr>
          <w:rFonts w:ascii="Arial" w:hAnsi="Arial" w:cs="Arial"/>
        </w:rPr>
        <w:t xml:space="preserve"> </w:t>
      </w:r>
      <w:r w:rsidRPr="000A4CC2">
        <w:rPr>
          <w:rFonts w:ascii="Arial" w:hAnsi="Arial" w:cs="Arial"/>
        </w:rPr>
        <w:t>retenues</w:t>
      </w:r>
      <w:r w:rsidRPr="006720E1">
        <w:rPr>
          <w:rFonts w:ascii="Arial" w:hAnsi="Arial" w:cs="Arial"/>
        </w:rPr>
        <w:t xml:space="preserve"> </w:t>
      </w:r>
      <w:r w:rsidRPr="000A4CC2">
        <w:rPr>
          <w:rFonts w:ascii="Arial" w:hAnsi="Arial" w:cs="Arial"/>
        </w:rPr>
        <w:t>peut</w:t>
      </w:r>
      <w:r w:rsidRPr="006720E1">
        <w:rPr>
          <w:rFonts w:ascii="Arial" w:hAnsi="Arial" w:cs="Arial"/>
        </w:rPr>
        <w:t xml:space="preserve"> </w:t>
      </w:r>
      <w:r w:rsidRPr="000A4CC2">
        <w:rPr>
          <w:rFonts w:ascii="Arial" w:hAnsi="Arial" w:cs="Arial"/>
        </w:rPr>
        <w:t>être</w:t>
      </w:r>
      <w:r w:rsidRPr="006720E1">
        <w:rPr>
          <w:rFonts w:ascii="Arial" w:hAnsi="Arial" w:cs="Arial"/>
        </w:rPr>
        <w:t xml:space="preserve"> </w:t>
      </w:r>
      <w:r w:rsidRPr="000A4CC2">
        <w:rPr>
          <w:rFonts w:ascii="Arial" w:hAnsi="Arial" w:cs="Arial"/>
        </w:rPr>
        <w:t xml:space="preserve">appliqué au Titulaire ou au mandataire en cas de groupement par précomptes sur ses demandes mensuelles </w:t>
      </w:r>
      <w:r w:rsidRPr="006720E1">
        <w:rPr>
          <w:rFonts w:ascii="Arial" w:hAnsi="Arial" w:cs="Arial"/>
        </w:rPr>
        <w:t>d’acomptes.</w:t>
      </w:r>
    </w:p>
    <w:p w14:paraId="286B1679" w14:textId="77777777" w:rsidR="00C75D63" w:rsidRDefault="00C75D63" w:rsidP="006720E1">
      <w:pPr>
        <w:pStyle w:val="Corpsdetexte"/>
        <w:spacing w:line="244" w:lineRule="auto"/>
        <w:ind w:right="421"/>
        <w:jc w:val="both"/>
        <w:rPr>
          <w:rFonts w:ascii="Arial" w:hAnsi="Arial" w:cs="Arial"/>
        </w:rPr>
      </w:pPr>
    </w:p>
    <w:p w14:paraId="4301A601" w14:textId="6085CDCD" w:rsidR="00C75D63" w:rsidRDefault="009B6621" w:rsidP="001F48D9">
      <w:pPr>
        <w:pStyle w:val="Corpsdetexte"/>
        <w:spacing w:line="244" w:lineRule="auto"/>
        <w:ind w:right="421"/>
        <w:jc w:val="both"/>
        <w:rPr>
          <w:rFonts w:ascii="Arial" w:hAnsi="Arial" w:cs="Arial"/>
        </w:rPr>
      </w:pPr>
      <w:r w:rsidRPr="000A4CC2">
        <w:rPr>
          <w:rFonts w:ascii="Arial" w:hAnsi="Arial" w:cs="Arial"/>
        </w:rPr>
        <w:t>La répartition finale des pénalités entre les cotraitants pour lesquels le paiement est effectué à des comptes séparés est fournie par le mandataire du groupement dans un délai de 30 jours ouvrables suivant la date de notification de la réception.</w:t>
      </w:r>
    </w:p>
    <w:p w14:paraId="29AC4E01" w14:textId="2D020EE1" w:rsidR="007A6492" w:rsidRDefault="009B6621" w:rsidP="00C75D63">
      <w:pPr>
        <w:pStyle w:val="Corpsdetexte"/>
        <w:spacing w:line="244" w:lineRule="auto"/>
        <w:ind w:right="424"/>
        <w:jc w:val="both"/>
        <w:rPr>
          <w:rFonts w:ascii="Arial" w:hAnsi="Arial" w:cs="Arial"/>
        </w:rPr>
      </w:pPr>
      <w:r w:rsidRPr="000A4CC2">
        <w:rPr>
          <w:rFonts w:ascii="Arial" w:hAnsi="Arial" w:cs="Arial"/>
        </w:rPr>
        <w:t>Si cette répartition n’est pas fournie dans le délai prévu, le montant total des pénalités est supporté définitivement par le Titulaire ou le mandataire du groupement.</w:t>
      </w:r>
    </w:p>
    <w:p w14:paraId="256B2F15" w14:textId="77777777" w:rsidR="00C75D63" w:rsidRPr="000A4CC2" w:rsidRDefault="00C75D63" w:rsidP="00C75D63">
      <w:pPr>
        <w:pStyle w:val="Corpsdetexte"/>
        <w:spacing w:line="244" w:lineRule="auto"/>
        <w:ind w:right="424"/>
        <w:jc w:val="both"/>
        <w:rPr>
          <w:rFonts w:ascii="Arial" w:hAnsi="Arial" w:cs="Arial"/>
        </w:rPr>
      </w:pPr>
    </w:p>
    <w:p w14:paraId="4F008EE2" w14:textId="68A1240E" w:rsidR="00585F52" w:rsidRDefault="009B6621" w:rsidP="00C2780B">
      <w:pPr>
        <w:pStyle w:val="Corpsdetexte"/>
        <w:spacing w:line="244" w:lineRule="auto"/>
        <w:ind w:right="421"/>
        <w:jc w:val="both"/>
        <w:rPr>
          <w:rFonts w:ascii="Arial" w:hAnsi="Arial" w:cs="Arial"/>
        </w:rPr>
      </w:pPr>
      <w:r w:rsidRPr="000A4CC2">
        <w:rPr>
          <w:rFonts w:ascii="Arial" w:hAnsi="Arial" w:cs="Arial"/>
        </w:rPr>
        <w:t>Ces dispositions s’appliquent sans préjudice de l’article relatif à la résiliation du présent Contrat et en cas de non-respect des délais d’exécution définis au présent contrat, ou de manquement dans l’exécution des prestations.</w:t>
      </w:r>
      <w:bookmarkStart w:id="1177" w:name="_Toc193794570"/>
      <w:bookmarkEnd w:id="1177"/>
    </w:p>
    <w:p w14:paraId="6727591D" w14:textId="77777777" w:rsidR="006E1B47" w:rsidRDefault="006E1B47" w:rsidP="00C2780B">
      <w:pPr>
        <w:pStyle w:val="Corpsdetexte"/>
        <w:spacing w:line="244" w:lineRule="auto"/>
        <w:ind w:right="421"/>
        <w:jc w:val="both"/>
        <w:rPr>
          <w:rFonts w:ascii="Arial" w:hAnsi="Arial" w:cs="Arial"/>
        </w:rPr>
      </w:pPr>
    </w:p>
    <w:p w14:paraId="2E73655C" w14:textId="77777777" w:rsidR="00ED29B4" w:rsidRDefault="00ED29B4" w:rsidP="00C2780B">
      <w:pPr>
        <w:pStyle w:val="Corpsdetexte"/>
        <w:spacing w:line="244" w:lineRule="auto"/>
        <w:ind w:right="421"/>
        <w:jc w:val="both"/>
        <w:rPr>
          <w:rFonts w:ascii="Arial" w:hAnsi="Arial" w:cs="Arial"/>
        </w:rPr>
      </w:pPr>
    </w:p>
    <w:p w14:paraId="6BF38D97" w14:textId="77777777" w:rsidR="00ED29B4" w:rsidRDefault="00ED29B4" w:rsidP="00C2780B">
      <w:pPr>
        <w:pStyle w:val="Corpsdetexte"/>
        <w:spacing w:line="244" w:lineRule="auto"/>
        <w:ind w:right="421"/>
        <w:jc w:val="both"/>
        <w:rPr>
          <w:rFonts w:ascii="Arial" w:hAnsi="Arial" w:cs="Arial"/>
        </w:rPr>
      </w:pPr>
    </w:p>
    <w:p w14:paraId="0103539F" w14:textId="77777777" w:rsidR="00ED29B4" w:rsidRDefault="00ED29B4" w:rsidP="00C2780B">
      <w:pPr>
        <w:pStyle w:val="Corpsdetexte"/>
        <w:spacing w:line="244" w:lineRule="auto"/>
        <w:ind w:right="421"/>
        <w:jc w:val="both"/>
        <w:rPr>
          <w:rFonts w:ascii="Arial" w:hAnsi="Arial" w:cs="Arial"/>
        </w:rPr>
      </w:pPr>
    </w:p>
    <w:p w14:paraId="11DA99BB" w14:textId="77777777" w:rsidR="00ED29B4" w:rsidRDefault="00ED29B4" w:rsidP="00C2780B">
      <w:pPr>
        <w:pStyle w:val="Corpsdetexte"/>
        <w:spacing w:line="244" w:lineRule="auto"/>
        <w:ind w:right="421"/>
        <w:jc w:val="both"/>
        <w:rPr>
          <w:rFonts w:ascii="Arial" w:hAnsi="Arial" w:cs="Arial"/>
        </w:rPr>
      </w:pPr>
    </w:p>
    <w:p w14:paraId="1464D344" w14:textId="77777777" w:rsidR="00ED29B4" w:rsidRDefault="00ED29B4" w:rsidP="00C2780B">
      <w:pPr>
        <w:pStyle w:val="Corpsdetexte"/>
        <w:spacing w:line="244" w:lineRule="auto"/>
        <w:ind w:right="421"/>
        <w:jc w:val="both"/>
        <w:rPr>
          <w:rFonts w:ascii="Arial" w:hAnsi="Arial" w:cs="Arial"/>
        </w:rPr>
      </w:pPr>
    </w:p>
    <w:p w14:paraId="398BE59B" w14:textId="77777777" w:rsidR="00ED29B4" w:rsidRDefault="00ED29B4" w:rsidP="00C2780B">
      <w:pPr>
        <w:pStyle w:val="Corpsdetexte"/>
        <w:spacing w:line="244" w:lineRule="auto"/>
        <w:ind w:right="421"/>
        <w:jc w:val="both"/>
        <w:rPr>
          <w:rFonts w:ascii="Arial" w:hAnsi="Arial" w:cs="Arial"/>
        </w:rPr>
      </w:pPr>
    </w:p>
    <w:p w14:paraId="23611C3D" w14:textId="77777777" w:rsidR="00ED29B4" w:rsidRDefault="00ED29B4" w:rsidP="00C2780B">
      <w:pPr>
        <w:pStyle w:val="Corpsdetexte"/>
        <w:spacing w:line="244" w:lineRule="auto"/>
        <w:ind w:right="421"/>
        <w:jc w:val="both"/>
        <w:rPr>
          <w:rFonts w:ascii="Arial" w:hAnsi="Arial" w:cs="Arial"/>
        </w:rPr>
      </w:pPr>
    </w:p>
    <w:p w14:paraId="0F67792E" w14:textId="77777777" w:rsidR="00ED29B4" w:rsidRDefault="00ED29B4" w:rsidP="00C2780B">
      <w:pPr>
        <w:pStyle w:val="Corpsdetexte"/>
        <w:spacing w:line="244" w:lineRule="auto"/>
        <w:ind w:right="421"/>
        <w:jc w:val="both"/>
        <w:rPr>
          <w:rFonts w:ascii="Arial" w:hAnsi="Arial" w:cs="Arial"/>
        </w:rPr>
      </w:pPr>
    </w:p>
    <w:p w14:paraId="1E2432CD" w14:textId="77777777" w:rsidR="00ED29B4" w:rsidRDefault="00ED29B4" w:rsidP="00C2780B">
      <w:pPr>
        <w:pStyle w:val="Corpsdetexte"/>
        <w:spacing w:line="244" w:lineRule="auto"/>
        <w:ind w:right="421"/>
        <w:jc w:val="both"/>
        <w:rPr>
          <w:rFonts w:ascii="Arial" w:hAnsi="Arial" w:cs="Arial"/>
        </w:rPr>
      </w:pPr>
    </w:p>
    <w:p w14:paraId="1EA40C24" w14:textId="77777777" w:rsidR="00ED29B4" w:rsidRDefault="00ED29B4" w:rsidP="00C2780B">
      <w:pPr>
        <w:pStyle w:val="Corpsdetexte"/>
        <w:spacing w:line="244" w:lineRule="auto"/>
        <w:ind w:right="421"/>
        <w:jc w:val="both"/>
        <w:rPr>
          <w:rFonts w:ascii="Arial" w:hAnsi="Arial" w:cs="Arial"/>
        </w:rPr>
      </w:pPr>
    </w:p>
    <w:p w14:paraId="4010BBB5" w14:textId="77777777" w:rsidR="00ED29B4" w:rsidRDefault="00ED29B4" w:rsidP="00C2780B">
      <w:pPr>
        <w:pStyle w:val="Corpsdetexte"/>
        <w:spacing w:line="244" w:lineRule="auto"/>
        <w:ind w:right="421"/>
        <w:jc w:val="both"/>
        <w:rPr>
          <w:rFonts w:ascii="Arial" w:hAnsi="Arial" w:cs="Arial"/>
        </w:rPr>
      </w:pPr>
    </w:p>
    <w:p w14:paraId="121634CF" w14:textId="77777777" w:rsidR="00ED29B4" w:rsidRDefault="00ED29B4" w:rsidP="00C2780B">
      <w:pPr>
        <w:pStyle w:val="Corpsdetexte"/>
        <w:spacing w:line="244" w:lineRule="auto"/>
        <w:ind w:right="421"/>
        <w:jc w:val="both"/>
        <w:rPr>
          <w:rFonts w:ascii="Arial" w:hAnsi="Arial" w:cs="Arial"/>
        </w:rPr>
      </w:pPr>
    </w:p>
    <w:p w14:paraId="5E394757" w14:textId="77777777" w:rsidR="00ED29B4" w:rsidRDefault="00ED29B4" w:rsidP="00C2780B">
      <w:pPr>
        <w:pStyle w:val="Corpsdetexte"/>
        <w:spacing w:line="244" w:lineRule="auto"/>
        <w:ind w:right="421"/>
        <w:jc w:val="both"/>
        <w:rPr>
          <w:rFonts w:ascii="Arial" w:hAnsi="Arial" w:cs="Arial"/>
        </w:rPr>
      </w:pPr>
    </w:p>
    <w:p w14:paraId="0D0D69E0" w14:textId="77777777" w:rsidR="00ED29B4" w:rsidRDefault="00ED29B4" w:rsidP="00C2780B">
      <w:pPr>
        <w:pStyle w:val="Corpsdetexte"/>
        <w:spacing w:line="244" w:lineRule="auto"/>
        <w:ind w:right="421"/>
        <w:jc w:val="both"/>
        <w:rPr>
          <w:rFonts w:ascii="Arial" w:hAnsi="Arial" w:cs="Arial"/>
        </w:rPr>
      </w:pPr>
    </w:p>
    <w:p w14:paraId="58B5C41F" w14:textId="77777777" w:rsidR="00ED29B4" w:rsidRDefault="00ED29B4" w:rsidP="00C2780B">
      <w:pPr>
        <w:pStyle w:val="Corpsdetexte"/>
        <w:spacing w:line="244" w:lineRule="auto"/>
        <w:ind w:right="421"/>
        <w:jc w:val="both"/>
        <w:rPr>
          <w:rFonts w:ascii="Arial" w:hAnsi="Arial" w:cs="Arial"/>
        </w:rPr>
      </w:pPr>
    </w:p>
    <w:p w14:paraId="1F4EAB7F" w14:textId="77777777" w:rsidR="00ED29B4" w:rsidRDefault="00ED29B4" w:rsidP="00C2780B">
      <w:pPr>
        <w:pStyle w:val="Corpsdetexte"/>
        <w:spacing w:line="244" w:lineRule="auto"/>
        <w:ind w:right="421"/>
        <w:jc w:val="both"/>
        <w:rPr>
          <w:rFonts w:ascii="Arial" w:hAnsi="Arial" w:cs="Arial"/>
        </w:rPr>
      </w:pPr>
    </w:p>
    <w:p w14:paraId="6C6D284E" w14:textId="77777777" w:rsidR="00ED29B4" w:rsidRDefault="00ED29B4" w:rsidP="00C2780B">
      <w:pPr>
        <w:pStyle w:val="Corpsdetexte"/>
        <w:spacing w:line="244" w:lineRule="auto"/>
        <w:ind w:right="421"/>
        <w:jc w:val="both"/>
        <w:rPr>
          <w:rFonts w:ascii="Arial" w:hAnsi="Arial" w:cs="Arial"/>
        </w:rPr>
      </w:pPr>
    </w:p>
    <w:p w14:paraId="2A177EAE" w14:textId="77777777" w:rsidR="00ED29B4" w:rsidRPr="001855C4" w:rsidRDefault="00ED29B4" w:rsidP="00C2780B">
      <w:pPr>
        <w:pStyle w:val="Corpsdetexte"/>
        <w:spacing w:line="244" w:lineRule="auto"/>
        <w:ind w:right="421"/>
        <w:jc w:val="both"/>
        <w:rPr>
          <w:rFonts w:ascii="Arial" w:hAnsi="Arial" w:cs="Arial"/>
        </w:rPr>
      </w:pPr>
    </w:p>
    <w:p w14:paraId="16984AA9" w14:textId="77777777" w:rsidR="001855C4" w:rsidRPr="001855C4" w:rsidRDefault="001855C4" w:rsidP="001855C4">
      <w:pPr>
        <w:pStyle w:val="Paragraphedeliste"/>
        <w:numPr>
          <w:ilvl w:val="0"/>
          <w:numId w:val="33"/>
        </w:numPr>
        <w:tabs>
          <w:tab w:val="left" w:pos="904"/>
          <w:tab w:val="left" w:pos="9239"/>
        </w:tabs>
        <w:spacing w:before="83" w:line="242" w:lineRule="auto"/>
        <w:ind w:right="422"/>
        <w:jc w:val="both"/>
        <w:outlineLvl w:val="2"/>
        <w:rPr>
          <w:rFonts w:ascii="Arial" w:eastAsia="Arial" w:hAnsi="Arial" w:cs="Arial"/>
          <w:b/>
          <w:bCs/>
          <w:vanish/>
          <w:color w:val="FFFFFF"/>
          <w:sz w:val="24"/>
          <w:szCs w:val="24"/>
          <w:shd w:val="clear" w:color="auto" w:fill="00008A"/>
        </w:rPr>
      </w:pPr>
      <w:bookmarkStart w:id="1178" w:name="_Toc199917466"/>
      <w:bookmarkStart w:id="1179" w:name="_Toc199917602"/>
      <w:bookmarkStart w:id="1180" w:name="_Toc199917738"/>
      <w:bookmarkStart w:id="1181" w:name="_Toc199917880"/>
      <w:bookmarkStart w:id="1182" w:name="_Toc199918016"/>
      <w:bookmarkStart w:id="1183" w:name="_Toc213154109"/>
      <w:bookmarkStart w:id="1184" w:name="_Toc213154239"/>
      <w:bookmarkStart w:id="1185" w:name="_Toc215734406"/>
      <w:bookmarkStart w:id="1186" w:name="_Toc215734536"/>
      <w:bookmarkStart w:id="1187" w:name="_Toc218684278"/>
      <w:bookmarkStart w:id="1188" w:name="_Toc218751956"/>
      <w:bookmarkEnd w:id="1178"/>
      <w:bookmarkEnd w:id="1179"/>
      <w:bookmarkEnd w:id="1180"/>
      <w:bookmarkEnd w:id="1181"/>
      <w:bookmarkEnd w:id="1182"/>
      <w:bookmarkEnd w:id="1183"/>
      <w:bookmarkEnd w:id="1184"/>
      <w:bookmarkEnd w:id="1185"/>
      <w:bookmarkEnd w:id="1186"/>
      <w:bookmarkEnd w:id="1187"/>
      <w:bookmarkEnd w:id="1188"/>
    </w:p>
    <w:p w14:paraId="03DA5E52" w14:textId="774C59A6" w:rsidR="001855C4" w:rsidRPr="000A4CC2" w:rsidRDefault="001855C4" w:rsidP="001855C4">
      <w:pPr>
        <w:pStyle w:val="Titre3"/>
        <w:numPr>
          <w:ilvl w:val="1"/>
          <w:numId w:val="33"/>
        </w:numPr>
        <w:tabs>
          <w:tab w:val="left" w:pos="904"/>
          <w:tab w:val="left" w:pos="9239"/>
        </w:tabs>
        <w:spacing w:before="83" w:line="242" w:lineRule="auto"/>
        <w:ind w:right="422"/>
        <w:jc w:val="both"/>
      </w:pPr>
      <w:bookmarkStart w:id="1189" w:name="_Toc218751957"/>
      <w:r>
        <w:rPr>
          <w:color w:val="FFFFFF"/>
          <w:shd w:val="clear" w:color="auto" w:fill="00008A"/>
        </w:rPr>
        <w:t>Autres dispositions</w:t>
      </w:r>
      <w:bookmarkEnd w:id="1189"/>
      <w:r w:rsidRPr="000A4CC2">
        <w:rPr>
          <w:color w:val="FFFFFF"/>
          <w:shd w:val="clear" w:color="auto" w:fill="00008A"/>
        </w:rPr>
        <w:tab/>
      </w:r>
    </w:p>
    <w:p w14:paraId="2050C3AB" w14:textId="77777777" w:rsidR="001855C4" w:rsidRDefault="001855C4" w:rsidP="00AD5933">
      <w:pPr>
        <w:pStyle w:val="Corpsdetexte"/>
        <w:spacing w:line="244" w:lineRule="auto"/>
        <w:ind w:left="141" w:right="420"/>
        <w:jc w:val="both"/>
      </w:pPr>
    </w:p>
    <w:p w14:paraId="4663BE20" w14:textId="77777777" w:rsidR="001855C4" w:rsidRPr="001855C4" w:rsidRDefault="001855C4" w:rsidP="007324CA">
      <w:pPr>
        <w:pStyle w:val="Paragraphedeliste"/>
        <w:numPr>
          <w:ilvl w:val="0"/>
          <w:numId w:val="50"/>
        </w:numPr>
        <w:outlineLvl w:val="3"/>
        <w:rPr>
          <w:rFonts w:ascii="Arial" w:eastAsia="Arial" w:hAnsi="Arial" w:cs="Arial"/>
          <w:b/>
          <w:bCs/>
          <w:i/>
          <w:iCs/>
          <w:vanish/>
          <w:sz w:val="20"/>
          <w:szCs w:val="20"/>
        </w:rPr>
      </w:pPr>
      <w:bookmarkStart w:id="1190" w:name="_TOC_250010"/>
    </w:p>
    <w:p w14:paraId="39B5793B" w14:textId="77777777" w:rsidR="001855C4" w:rsidRPr="001855C4" w:rsidRDefault="001855C4" w:rsidP="007324CA">
      <w:pPr>
        <w:pStyle w:val="Paragraphedeliste"/>
        <w:numPr>
          <w:ilvl w:val="1"/>
          <w:numId w:val="50"/>
        </w:numPr>
        <w:outlineLvl w:val="3"/>
        <w:rPr>
          <w:rFonts w:ascii="Arial" w:eastAsia="Arial" w:hAnsi="Arial" w:cs="Arial"/>
          <w:b/>
          <w:bCs/>
          <w:i/>
          <w:iCs/>
          <w:vanish/>
          <w:sz w:val="20"/>
          <w:szCs w:val="20"/>
        </w:rPr>
      </w:pPr>
    </w:p>
    <w:p w14:paraId="59E07252" w14:textId="7B81B2CE" w:rsidR="007A6492" w:rsidRPr="000A4CC2" w:rsidRDefault="009B6621" w:rsidP="007324CA">
      <w:pPr>
        <w:pStyle w:val="Titre4"/>
        <w:numPr>
          <w:ilvl w:val="2"/>
          <w:numId w:val="50"/>
        </w:numPr>
      </w:pPr>
      <w:r w:rsidRPr="000A4CC2">
        <w:t xml:space="preserve">Dispositions applicables aux groupements d’opérateurs économiques constitués en application des articles R. 2142-19 à R. 2142-27 du code de la commande </w:t>
      </w:r>
      <w:bookmarkEnd w:id="1190"/>
      <w:r w:rsidRPr="001855C4">
        <w:t>publique</w:t>
      </w:r>
    </w:p>
    <w:p w14:paraId="128E90EE" w14:textId="77777777" w:rsidR="007A6492" w:rsidRPr="000A4CC2" w:rsidRDefault="007A6492">
      <w:pPr>
        <w:pStyle w:val="Corpsdetexte"/>
        <w:spacing w:before="64"/>
        <w:rPr>
          <w:rFonts w:ascii="Arial" w:hAnsi="Arial" w:cs="Arial"/>
          <w:b/>
          <w:i/>
        </w:rPr>
      </w:pPr>
    </w:p>
    <w:p w14:paraId="6A6C90AB" w14:textId="6C2D753F" w:rsidR="007A6492" w:rsidRPr="000A4CC2" w:rsidRDefault="009B6621" w:rsidP="001106FE">
      <w:pPr>
        <w:pStyle w:val="Corpsdetexte"/>
        <w:spacing w:line="244" w:lineRule="auto"/>
        <w:ind w:right="420"/>
        <w:jc w:val="both"/>
        <w:rPr>
          <w:rFonts w:ascii="Arial" w:hAnsi="Arial" w:cs="Arial"/>
        </w:rPr>
      </w:pPr>
      <w:r w:rsidRPr="000A4CC2">
        <w:rPr>
          <w:rFonts w:ascii="Arial" w:hAnsi="Arial" w:cs="Arial"/>
        </w:rPr>
        <w:t>Dans le</w:t>
      </w:r>
      <w:r w:rsidRPr="000A4CC2">
        <w:rPr>
          <w:rFonts w:ascii="Arial" w:hAnsi="Arial" w:cs="Arial"/>
          <w:spacing w:val="-4"/>
        </w:rPr>
        <w:t xml:space="preserve"> </w:t>
      </w:r>
      <w:r w:rsidRPr="000A4CC2">
        <w:rPr>
          <w:rFonts w:ascii="Arial" w:hAnsi="Arial" w:cs="Arial"/>
        </w:rPr>
        <w:t>cas</w:t>
      </w:r>
      <w:r w:rsidRPr="000A4CC2">
        <w:rPr>
          <w:rFonts w:ascii="Arial" w:hAnsi="Arial" w:cs="Arial"/>
          <w:spacing w:val="-1"/>
        </w:rPr>
        <w:t xml:space="preserve"> </w:t>
      </w:r>
      <w:r w:rsidRPr="000A4CC2">
        <w:rPr>
          <w:rFonts w:ascii="Arial" w:hAnsi="Arial" w:cs="Arial"/>
        </w:rPr>
        <w:t>où le</w:t>
      </w:r>
      <w:r w:rsidRPr="000A4CC2">
        <w:rPr>
          <w:rFonts w:ascii="Arial" w:hAnsi="Arial" w:cs="Arial"/>
          <w:spacing w:val="-3"/>
        </w:rPr>
        <w:t xml:space="preserve"> </w:t>
      </w:r>
      <w:r w:rsidRPr="000A4CC2">
        <w:rPr>
          <w:rFonts w:ascii="Arial" w:hAnsi="Arial" w:cs="Arial"/>
        </w:rPr>
        <w:t>titulaire</w:t>
      </w:r>
      <w:r w:rsidRPr="000A4CC2">
        <w:rPr>
          <w:rFonts w:ascii="Arial" w:hAnsi="Arial" w:cs="Arial"/>
          <w:spacing w:val="-3"/>
        </w:rPr>
        <w:t xml:space="preserve"> </w:t>
      </w:r>
      <w:r w:rsidRPr="000A4CC2">
        <w:rPr>
          <w:rFonts w:ascii="Arial" w:hAnsi="Arial" w:cs="Arial"/>
        </w:rPr>
        <w:t>du</w:t>
      </w:r>
      <w:r w:rsidRPr="000A4CC2">
        <w:rPr>
          <w:rFonts w:ascii="Arial" w:hAnsi="Arial" w:cs="Arial"/>
          <w:spacing w:val="-3"/>
        </w:rPr>
        <w:t xml:space="preserve"> </w:t>
      </w:r>
      <w:r w:rsidRPr="000A4CC2">
        <w:rPr>
          <w:rFonts w:ascii="Arial" w:hAnsi="Arial" w:cs="Arial"/>
        </w:rPr>
        <w:t>marché</w:t>
      </w:r>
      <w:r w:rsidRPr="000A4CC2">
        <w:rPr>
          <w:rFonts w:ascii="Arial" w:hAnsi="Arial" w:cs="Arial"/>
          <w:spacing w:val="-2"/>
        </w:rPr>
        <w:t xml:space="preserve"> </w:t>
      </w:r>
      <w:r w:rsidRPr="000A4CC2">
        <w:rPr>
          <w:rFonts w:ascii="Arial" w:hAnsi="Arial" w:cs="Arial"/>
        </w:rPr>
        <w:t>public</w:t>
      </w:r>
      <w:r w:rsidRPr="000A4CC2">
        <w:rPr>
          <w:rFonts w:ascii="Arial" w:hAnsi="Arial" w:cs="Arial"/>
          <w:spacing w:val="-1"/>
        </w:rPr>
        <w:t xml:space="preserve"> </w:t>
      </w:r>
      <w:r w:rsidRPr="000A4CC2">
        <w:rPr>
          <w:rFonts w:ascii="Arial" w:hAnsi="Arial" w:cs="Arial"/>
        </w:rPr>
        <w:t>est</w:t>
      </w:r>
      <w:r w:rsidRPr="000A4CC2">
        <w:rPr>
          <w:rFonts w:ascii="Arial" w:hAnsi="Arial" w:cs="Arial"/>
          <w:spacing w:val="-2"/>
        </w:rPr>
        <w:t xml:space="preserve"> </w:t>
      </w:r>
      <w:r w:rsidRPr="000A4CC2">
        <w:rPr>
          <w:rFonts w:ascii="Arial" w:hAnsi="Arial" w:cs="Arial"/>
        </w:rPr>
        <w:t>un</w:t>
      </w:r>
      <w:r w:rsidRPr="000A4CC2">
        <w:rPr>
          <w:rFonts w:ascii="Arial" w:hAnsi="Arial" w:cs="Arial"/>
          <w:spacing w:val="-1"/>
        </w:rPr>
        <w:t xml:space="preserve"> </w:t>
      </w:r>
      <w:r w:rsidRPr="000A4CC2">
        <w:rPr>
          <w:rFonts w:ascii="Arial" w:hAnsi="Arial" w:cs="Arial"/>
        </w:rPr>
        <w:t>groupement d’opérateurs</w:t>
      </w:r>
      <w:r w:rsidRPr="000A4CC2">
        <w:rPr>
          <w:rFonts w:ascii="Arial" w:hAnsi="Arial" w:cs="Arial"/>
          <w:spacing w:val="-1"/>
        </w:rPr>
        <w:t xml:space="preserve"> </w:t>
      </w:r>
      <w:r w:rsidRPr="000A4CC2">
        <w:rPr>
          <w:rFonts w:ascii="Arial" w:hAnsi="Arial" w:cs="Arial"/>
        </w:rPr>
        <w:t>économiques,</w:t>
      </w:r>
      <w:r w:rsidRPr="000A4CC2">
        <w:rPr>
          <w:rFonts w:ascii="Arial" w:hAnsi="Arial" w:cs="Arial"/>
          <w:spacing w:val="-1"/>
        </w:rPr>
        <w:t xml:space="preserve"> </w:t>
      </w:r>
      <w:r w:rsidRPr="000A4CC2">
        <w:rPr>
          <w:rFonts w:ascii="Arial" w:hAnsi="Arial" w:cs="Arial"/>
        </w:rPr>
        <w:t>il</w:t>
      </w:r>
      <w:r w:rsidRPr="000A4CC2">
        <w:rPr>
          <w:rFonts w:ascii="Arial" w:hAnsi="Arial" w:cs="Arial"/>
          <w:spacing w:val="-3"/>
        </w:rPr>
        <w:t xml:space="preserve"> </w:t>
      </w:r>
      <w:r w:rsidRPr="000A4CC2">
        <w:rPr>
          <w:rFonts w:ascii="Arial" w:hAnsi="Arial" w:cs="Arial"/>
        </w:rPr>
        <w:t>a</w:t>
      </w:r>
      <w:r w:rsidRPr="000A4CC2">
        <w:rPr>
          <w:rFonts w:ascii="Arial" w:hAnsi="Arial" w:cs="Arial"/>
          <w:spacing w:val="-1"/>
        </w:rPr>
        <w:t xml:space="preserve"> </w:t>
      </w:r>
      <w:r w:rsidRPr="000A4CC2">
        <w:rPr>
          <w:rFonts w:ascii="Arial" w:hAnsi="Arial" w:cs="Arial"/>
        </w:rPr>
        <w:t>la</w:t>
      </w:r>
      <w:r w:rsidRPr="000A4CC2">
        <w:rPr>
          <w:rFonts w:ascii="Arial" w:hAnsi="Arial" w:cs="Arial"/>
          <w:spacing w:val="-3"/>
        </w:rPr>
        <w:t xml:space="preserve"> </w:t>
      </w:r>
      <w:r w:rsidRPr="000A4CC2">
        <w:rPr>
          <w:rFonts w:ascii="Arial" w:hAnsi="Arial" w:cs="Arial"/>
        </w:rPr>
        <w:t>forme d’un groupement solidaire ou d’un groupement conjoint selon la mention portée dans le</w:t>
      </w:r>
      <w:r w:rsidR="001106FE">
        <w:rPr>
          <w:rFonts w:ascii="Arial" w:hAnsi="Arial" w:cs="Arial"/>
        </w:rPr>
        <w:t xml:space="preserve"> d</w:t>
      </w:r>
      <w:r w:rsidRPr="000A4CC2">
        <w:rPr>
          <w:rFonts w:ascii="Arial" w:hAnsi="Arial" w:cs="Arial"/>
        </w:rPr>
        <w:t>ocument</w:t>
      </w:r>
      <w:r w:rsidRPr="000A4CC2">
        <w:rPr>
          <w:rFonts w:ascii="Arial" w:hAnsi="Arial" w:cs="Arial"/>
          <w:spacing w:val="-5"/>
        </w:rPr>
        <w:t xml:space="preserve"> </w:t>
      </w:r>
      <w:r w:rsidRPr="000A4CC2">
        <w:rPr>
          <w:rFonts w:ascii="Arial" w:hAnsi="Arial" w:cs="Arial"/>
        </w:rPr>
        <w:t>de</w:t>
      </w:r>
      <w:r w:rsidRPr="000A4CC2">
        <w:rPr>
          <w:rFonts w:ascii="Arial" w:hAnsi="Arial" w:cs="Arial"/>
          <w:spacing w:val="-11"/>
        </w:rPr>
        <w:t xml:space="preserve"> </w:t>
      </w:r>
      <w:r w:rsidRPr="000A4CC2">
        <w:rPr>
          <w:rFonts w:ascii="Arial" w:hAnsi="Arial" w:cs="Arial"/>
        </w:rPr>
        <w:t>candidature.</w:t>
      </w:r>
      <w:r w:rsidRPr="000A4CC2">
        <w:rPr>
          <w:rFonts w:ascii="Arial" w:hAnsi="Arial" w:cs="Arial"/>
          <w:spacing w:val="-5"/>
        </w:rPr>
        <w:t xml:space="preserve"> </w:t>
      </w:r>
      <w:r w:rsidRPr="000A4CC2">
        <w:rPr>
          <w:rFonts w:ascii="Arial" w:hAnsi="Arial" w:cs="Arial"/>
        </w:rPr>
        <w:t>Dans</w:t>
      </w:r>
      <w:r w:rsidRPr="000A4CC2">
        <w:rPr>
          <w:rFonts w:ascii="Arial" w:hAnsi="Arial" w:cs="Arial"/>
          <w:spacing w:val="-6"/>
        </w:rPr>
        <w:t xml:space="preserve"> </w:t>
      </w:r>
      <w:r w:rsidRPr="000A4CC2">
        <w:rPr>
          <w:rFonts w:ascii="Arial" w:hAnsi="Arial" w:cs="Arial"/>
        </w:rPr>
        <w:t>le</w:t>
      </w:r>
      <w:r w:rsidRPr="000A4CC2">
        <w:rPr>
          <w:rFonts w:ascii="Arial" w:hAnsi="Arial" w:cs="Arial"/>
          <w:spacing w:val="-8"/>
        </w:rPr>
        <w:t xml:space="preserve"> </w:t>
      </w:r>
      <w:r w:rsidRPr="000A4CC2">
        <w:rPr>
          <w:rFonts w:ascii="Arial" w:hAnsi="Arial" w:cs="Arial"/>
        </w:rPr>
        <w:t>cas</w:t>
      </w:r>
      <w:r w:rsidRPr="000A4CC2">
        <w:rPr>
          <w:rFonts w:ascii="Arial" w:hAnsi="Arial" w:cs="Arial"/>
          <w:spacing w:val="-8"/>
        </w:rPr>
        <w:t xml:space="preserve"> </w:t>
      </w:r>
      <w:r w:rsidRPr="000A4CC2">
        <w:rPr>
          <w:rFonts w:ascii="Arial" w:hAnsi="Arial" w:cs="Arial"/>
        </w:rPr>
        <w:t>où</w:t>
      </w:r>
      <w:r w:rsidRPr="000A4CC2">
        <w:rPr>
          <w:rFonts w:ascii="Arial" w:hAnsi="Arial" w:cs="Arial"/>
          <w:spacing w:val="-6"/>
        </w:rPr>
        <w:t xml:space="preserve"> </w:t>
      </w:r>
      <w:r w:rsidRPr="000A4CC2">
        <w:rPr>
          <w:rFonts w:ascii="Arial" w:hAnsi="Arial" w:cs="Arial"/>
        </w:rPr>
        <w:t>le</w:t>
      </w:r>
      <w:r w:rsidRPr="000A4CC2">
        <w:rPr>
          <w:rFonts w:ascii="Arial" w:hAnsi="Arial" w:cs="Arial"/>
          <w:spacing w:val="-7"/>
        </w:rPr>
        <w:t xml:space="preserve"> </w:t>
      </w:r>
      <w:r w:rsidRPr="000A4CC2">
        <w:rPr>
          <w:rFonts w:ascii="Arial" w:hAnsi="Arial" w:cs="Arial"/>
        </w:rPr>
        <w:t>groupement</w:t>
      </w:r>
      <w:r w:rsidRPr="000A4CC2">
        <w:rPr>
          <w:rFonts w:ascii="Arial" w:hAnsi="Arial" w:cs="Arial"/>
          <w:spacing w:val="-9"/>
        </w:rPr>
        <w:t xml:space="preserve"> </w:t>
      </w:r>
      <w:r w:rsidRPr="000A4CC2">
        <w:rPr>
          <w:rFonts w:ascii="Arial" w:hAnsi="Arial" w:cs="Arial"/>
        </w:rPr>
        <w:t>est</w:t>
      </w:r>
      <w:r w:rsidRPr="000A4CC2">
        <w:rPr>
          <w:rFonts w:ascii="Arial" w:hAnsi="Arial" w:cs="Arial"/>
          <w:spacing w:val="-9"/>
        </w:rPr>
        <w:t xml:space="preserve"> </w:t>
      </w:r>
      <w:r w:rsidRPr="000A4CC2">
        <w:rPr>
          <w:rFonts w:ascii="Arial" w:hAnsi="Arial" w:cs="Arial"/>
        </w:rPr>
        <w:t>conjoint,</w:t>
      </w:r>
      <w:r w:rsidRPr="000A4CC2">
        <w:rPr>
          <w:rFonts w:ascii="Arial" w:hAnsi="Arial" w:cs="Arial"/>
          <w:spacing w:val="-4"/>
        </w:rPr>
        <w:t xml:space="preserve"> </w:t>
      </w:r>
      <w:r w:rsidRPr="000A4CC2">
        <w:rPr>
          <w:rFonts w:ascii="Arial" w:hAnsi="Arial" w:cs="Arial"/>
        </w:rPr>
        <w:t>le</w:t>
      </w:r>
      <w:r w:rsidRPr="000A4CC2">
        <w:rPr>
          <w:rFonts w:ascii="Arial" w:hAnsi="Arial" w:cs="Arial"/>
          <w:spacing w:val="-6"/>
        </w:rPr>
        <w:t xml:space="preserve"> </w:t>
      </w:r>
      <w:r w:rsidRPr="000A4CC2">
        <w:rPr>
          <w:rFonts w:ascii="Arial" w:hAnsi="Arial" w:cs="Arial"/>
        </w:rPr>
        <w:t>mandataire</w:t>
      </w:r>
      <w:r w:rsidRPr="000A4CC2">
        <w:rPr>
          <w:rFonts w:ascii="Arial" w:hAnsi="Arial" w:cs="Arial"/>
          <w:spacing w:val="-10"/>
        </w:rPr>
        <w:t xml:space="preserve"> </w:t>
      </w:r>
      <w:r w:rsidRPr="000A4CC2">
        <w:rPr>
          <w:rFonts w:ascii="Arial" w:hAnsi="Arial" w:cs="Arial"/>
        </w:rPr>
        <w:t>du</w:t>
      </w:r>
      <w:r w:rsidRPr="000A4CC2">
        <w:rPr>
          <w:rFonts w:ascii="Arial" w:hAnsi="Arial" w:cs="Arial"/>
          <w:spacing w:val="-6"/>
        </w:rPr>
        <w:t xml:space="preserve"> </w:t>
      </w:r>
      <w:r w:rsidRPr="000A4CC2">
        <w:rPr>
          <w:rFonts w:ascii="Arial" w:hAnsi="Arial" w:cs="Arial"/>
        </w:rPr>
        <w:t>groupement</w:t>
      </w:r>
      <w:r w:rsidRPr="000A4CC2">
        <w:rPr>
          <w:rFonts w:ascii="Arial" w:hAnsi="Arial" w:cs="Arial"/>
          <w:spacing w:val="-7"/>
        </w:rPr>
        <w:t xml:space="preserve"> </w:t>
      </w:r>
      <w:r w:rsidRPr="000A4CC2">
        <w:rPr>
          <w:rFonts w:ascii="Arial" w:hAnsi="Arial" w:cs="Arial"/>
        </w:rPr>
        <w:t>est solidaire pour l’exécution du marché public de l’ensemble des autres membres du groupement dans leurs obligations contractuelles à l’égard de France Travail.</w:t>
      </w:r>
    </w:p>
    <w:p w14:paraId="61F6D160" w14:textId="77777777" w:rsidR="007A6492" w:rsidRPr="000A4CC2" w:rsidRDefault="007A6492">
      <w:pPr>
        <w:pStyle w:val="Corpsdetexte"/>
        <w:spacing w:before="2"/>
        <w:rPr>
          <w:rFonts w:ascii="Arial" w:hAnsi="Arial" w:cs="Arial"/>
        </w:rPr>
      </w:pPr>
    </w:p>
    <w:p w14:paraId="54CB473C" w14:textId="77777777" w:rsidR="007A6492" w:rsidRPr="000A4CC2" w:rsidRDefault="009B6621" w:rsidP="00C75D63">
      <w:pPr>
        <w:pStyle w:val="Corpsdetexte"/>
        <w:spacing w:before="1" w:line="244" w:lineRule="auto"/>
        <w:ind w:right="418"/>
        <w:jc w:val="both"/>
        <w:rPr>
          <w:rFonts w:ascii="Arial" w:hAnsi="Arial" w:cs="Arial"/>
        </w:rPr>
      </w:pPr>
      <w:r w:rsidRPr="000A4CC2">
        <w:rPr>
          <w:rFonts w:ascii="Arial" w:hAnsi="Arial" w:cs="Arial"/>
        </w:rPr>
        <w:t>Le mandataire du groupement, désigné à l’article 1.1 des dispositions particulières du présent contrat, représente l’ensemble des membres du groupement vis-à-vis de France Travail et coordonne leurs prestations pendant toute la durée d’exécution du marché public. Le mandataire du groupement est l’interlocuteur exclusif de France Travail pour l’exécution du marché public ; toute communication ou notification au titre du marché public est le</w:t>
      </w:r>
      <w:r w:rsidRPr="000A4CC2">
        <w:rPr>
          <w:rFonts w:ascii="Arial" w:hAnsi="Arial" w:cs="Arial"/>
          <w:spacing w:val="-1"/>
        </w:rPr>
        <w:t xml:space="preserve"> </w:t>
      </w:r>
      <w:r w:rsidRPr="000A4CC2">
        <w:rPr>
          <w:rFonts w:ascii="Arial" w:hAnsi="Arial" w:cs="Arial"/>
        </w:rPr>
        <w:t>fait</w:t>
      </w:r>
      <w:r w:rsidRPr="000A4CC2">
        <w:rPr>
          <w:rFonts w:ascii="Arial" w:hAnsi="Arial" w:cs="Arial"/>
          <w:spacing w:val="-3"/>
        </w:rPr>
        <w:t xml:space="preserve"> </w:t>
      </w:r>
      <w:r w:rsidRPr="000A4CC2">
        <w:rPr>
          <w:rFonts w:ascii="Arial" w:hAnsi="Arial" w:cs="Arial"/>
        </w:rPr>
        <w:t>de</w:t>
      </w:r>
      <w:r w:rsidRPr="000A4CC2">
        <w:rPr>
          <w:rFonts w:ascii="Arial" w:hAnsi="Arial" w:cs="Arial"/>
          <w:spacing w:val="-2"/>
        </w:rPr>
        <w:t xml:space="preserve"> </w:t>
      </w:r>
      <w:r w:rsidRPr="000A4CC2">
        <w:rPr>
          <w:rFonts w:ascii="Arial" w:hAnsi="Arial" w:cs="Arial"/>
        </w:rPr>
        <w:t>France</w:t>
      </w:r>
      <w:r w:rsidRPr="000A4CC2">
        <w:rPr>
          <w:rFonts w:ascii="Arial" w:hAnsi="Arial" w:cs="Arial"/>
          <w:spacing w:val="-1"/>
        </w:rPr>
        <w:t xml:space="preserve"> </w:t>
      </w:r>
      <w:r w:rsidRPr="000A4CC2">
        <w:rPr>
          <w:rFonts w:ascii="Arial" w:hAnsi="Arial" w:cs="Arial"/>
        </w:rPr>
        <w:t>Travail au mandataire du</w:t>
      </w:r>
      <w:r w:rsidRPr="000A4CC2">
        <w:rPr>
          <w:rFonts w:ascii="Arial" w:hAnsi="Arial" w:cs="Arial"/>
          <w:spacing w:val="-4"/>
        </w:rPr>
        <w:t xml:space="preserve"> </w:t>
      </w:r>
      <w:r w:rsidRPr="000A4CC2">
        <w:rPr>
          <w:rFonts w:ascii="Arial" w:hAnsi="Arial" w:cs="Arial"/>
        </w:rPr>
        <w:t>groupement qui</w:t>
      </w:r>
      <w:r w:rsidRPr="000A4CC2">
        <w:rPr>
          <w:rFonts w:ascii="Arial" w:hAnsi="Arial" w:cs="Arial"/>
          <w:spacing w:val="-5"/>
        </w:rPr>
        <w:t xml:space="preserve"> </w:t>
      </w:r>
      <w:r w:rsidRPr="000A4CC2">
        <w:rPr>
          <w:rFonts w:ascii="Arial" w:hAnsi="Arial" w:cs="Arial"/>
        </w:rPr>
        <w:t>fait son affaire de l’information des autres membres du groupement ou du mandataire du groupement à France Travail.</w:t>
      </w:r>
    </w:p>
    <w:p w14:paraId="1578B033" w14:textId="77777777" w:rsidR="007A6492" w:rsidRPr="000A4CC2" w:rsidRDefault="009B6621" w:rsidP="00C75D63">
      <w:pPr>
        <w:pStyle w:val="Corpsdetexte"/>
        <w:spacing w:before="222" w:line="244" w:lineRule="auto"/>
        <w:ind w:right="421"/>
        <w:jc w:val="both"/>
        <w:rPr>
          <w:rFonts w:ascii="Arial" w:hAnsi="Arial" w:cs="Arial"/>
        </w:rPr>
      </w:pPr>
      <w:r w:rsidRPr="000A4CC2">
        <w:rPr>
          <w:rFonts w:ascii="Arial" w:hAnsi="Arial" w:cs="Arial"/>
        </w:rPr>
        <w:t>En cas de défaillance de l’un des membres du groupement en cours d’exécution du marché public, en ce</w:t>
      </w:r>
      <w:r w:rsidRPr="000A4CC2">
        <w:rPr>
          <w:rFonts w:ascii="Arial" w:hAnsi="Arial" w:cs="Arial"/>
          <w:spacing w:val="-1"/>
        </w:rPr>
        <w:t xml:space="preserve"> </w:t>
      </w:r>
      <w:r w:rsidRPr="000A4CC2">
        <w:rPr>
          <w:rFonts w:ascii="Arial" w:hAnsi="Arial" w:cs="Arial"/>
        </w:rPr>
        <w:t>compris la liquidation</w:t>
      </w:r>
      <w:r w:rsidRPr="000A4CC2">
        <w:rPr>
          <w:rFonts w:ascii="Arial" w:hAnsi="Arial" w:cs="Arial"/>
          <w:spacing w:val="-1"/>
        </w:rPr>
        <w:t xml:space="preserve"> </w:t>
      </w:r>
      <w:r w:rsidRPr="000A4CC2">
        <w:rPr>
          <w:rFonts w:ascii="Arial" w:hAnsi="Arial" w:cs="Arial"/>
        </w:rPr>
        <w:t>judiciaire de l’opérateur économique au sens des articles L. 641-1 et suivants du code de commerce et les manquements de cet opérateur aux obligations contractuelles, le mandataire du groupement a la faculté de proposer à France Travail l’acceptation d’un sous-traitant dans les conditions définies à l’article relatif à la sous-traitance du présent Contrat</w:t>
      </w:r>
    </w:p>
    <w:p w14:paraId="520C617A" w14:textId="77777777" w:rsidR="007A6492" w:rsidRPr="000A4CC2" w:rsidRDefault="009B6621" w:rsidP="00C75D63">
      <w:pPr>
        <w:pStyle w:val="Corpsdetexte"/>
        <w:spacing w:before="225" w:line="244" w:lineRule="auto"/>
        <w:ind w:right="421"/>
        <w:jc w:val="both"/>
        <w:rPr>
          <w:rFonts w:ascii="Arial" w:hAnsi="Arial" w:cs="Arial"/>
        </w:rPr>
      </w:pPr>
      <w:r w:rsidRPr="000A4CC2">
        <w:rPr>
          <w:rFonts w:ascii="Arial" w:hAnsi="Arial" w:cs="Arial"/>
        </w:rPr>
        <w:t>En cas de défaillance de l’un des membres du groupement en cours d’exécution du marché public, en ce</w:t>
      </w:r>
      <w:r w:rsidRPr="000A4CC2">
        <w:rPr>
          <w:rFonts w:ascii="Arial" w:hAnsi="Arial" w:cs="Arial"/>
          <w:spacing w:val="-1"/>
        </w:rPr>
        <w:t xml:space="preserve"> </w:t>
      </w:r>
      <w:r w:rsidRPr="000A4CC2">
        <w:rPr>
          <w:rFonts w:ascii="Arial" w:hAnsi="Arial" w:cs="Arial"/>
        </w:rPr>
        <w:t>compris la liquidation</w:t>
      </w:r>
      <w:r w:rsidRPr="000A4CC2">
        <w:rPr>
          <w:rFonts w:ascii="Arial" w:hAnsi="Arial" w:cs="Arial"/>
          <w:spacing w:val="-1"/>
        </w:rPr>
        <w:t xml:space="preserve"> </w:t>
      </w:r>
      <w:r w:rsidRPr="000A4CC2">
        <w:rPr>
          <w:rFonts w:ascii="Arial" w:hAnsi="Arial" w:cs="Arial"/>
        </w:rPr>
        <w:t>judiciaire de l’opérateur économique au sens des articles L. 641-1 et suivants du code de commerce et les manquements de cet opérateur aux obligations contractuelles, le mandataire du groupement a la faculté de proposer à France Travail l’acceptation d’un sous-traitant dans les conditions définies à l’article relatif à la sous-traitance du présent Contrat</w:t>
      </w:r>
    </w:p>
    <w:p w14:paraId="40047411" w14:textId="77777777" w:rsidR="007A6492" w:rsidRPr="000A4CC2" w:rsidRDefault="009B6621" w:rsidP="00C75D63">
      <w:pPr>
        <w:pStyle w:val="Corpsdetexte"/>
        <w:spacing w:before="226" w:line="242" w:lineRule="auto"/>
        <w:ind w:right="423"/>
        <w:jc w:val="both"/>
        <w:rPr>
          <w:rFonts w:ascii="Arial" w:hAnsi="Arial" w:cs="Arial"/>
        </w:rPr>
      </w:pPr>
      <w:r w:rsidRPr="000A4CC2">
        <w:rPr>
          <w:rFonts w:ascii="Arial" w:hAnsi="Arial" w:cs="Arial"/>
        </w:rPr>
        <w:t>Dans le cas où le membre défaillant est le mandataire du groupement, le membre du groupement mentionné</w:t>
      </w:r>
      <w:r w:rsidRPr="000A4CC2">
        <w:rPr>
          <w:rFonts w:ascii="Arial" w:hAnsi="Arial" w:cs="Arial"/>
          <w:spacing w:val="-1"/>
        </w:rPr>
        <w:t xml:space="preserve"> </w:t>
      </w:r>
      <w:r w:rsidRPr="000A4CC2">
        <w:rPr>
          <w:rFonts w:ascii="Arial" w:hAnsi="Arial" w:cs="Arial"/>
        </w:rPr>
        <w:t>en</w:t>
      </w:r>
      <w:r w:rsidRPr="000A4CC2">
        <w:rPr>
          <w:rFonts w:ascii="Arial" w:hAnsi="Arial" w:cs="Arial"/>
          <w:spacing w:val="-4"/>
        </w:rPr>
        <w:t xml:space="preserve"> </w:t>
      </w:r>
      <w:r w:rsidRPr="000A4CC2">
        <w:rPr>
          <w:rFonts w:ascii="Arial" w:hAnsi="Arial" w:cs="Arial"/>
        </w:rPr>
        <w:t>premier</w:t>
      </w:r>
      <w:r w:rsidRPr="000A4CC2">
        <w:rPr>
          <w:rFonts w:ascii="Arial" w:hAnsi="Arial" w:cs="Arial"/>
          <w:spacing w:val="-1"/>
        </w:rPr>
        <w:t xml:space="preserve"> </w:t>
      </w:r>
      <w:r w:rsidRPr="000A4CC2">
        <w:rPr>
          <w:rFonts w:ascii="Arial" w:hAnsi="Arial" w:cs="Arial"/>
        </w:rPr>
        <w:t>dans</w:t>
      </w:r>
      <w:r w:rsidRPr="000A4CC2">
        <w:rPr>
          <w:rFonts w:ascii="Arial" w:hAnsi="Arial" w:cs="Arial"/>
          <w:spacing w:val="-4"/>
        </w:rPr>
        <w:t xml:space="preserve"> </w:t>
      </w:r>
      <w:r w:rsidRPr="000A4CC2">
        <w:rPr>
          <w:rFonts w:ascii="Arial" w:hAnsi="Arial" w:cs="Arial"/>
        </w:rPr>
        <w:t>la</w:t>
      </w:r>
      <w:r w:rsidRPr="000A4CC2">
        <w:rPr>
          <w:rFonts w:ascii="Arial" w:hAnsi="Arial" w:cs="Arial"/>
          <w:spacing w:val="-5"/>
        </w:rPr>
        <w:t xml:space="preserve"> </w:t>
      </w:r>
      <w:r w:rsidRPr="000A4CC2">
        <w:rPr>
          <w:rFonts w:ascii="Arial" w:hAnsi="Arial" w:cs="Arial"/>
        </w:rPr>
        <w:t>liste</w:t>
      </w:r>
      <w:r w:rsidRPr="000A4CC2">
        <w:rPr>
          <w:rFonts w:ascii="Arial" w:hAnsi="Arial" w:cs="Arial"/>
          <w:spacing w:val="-6"/>
        </w:rPr>
        <w:t xml:space="preserve"> </w:t>
      </w:r>
      <w:r w:rsidRPr="000A4CC2">
        <w:rPr>
          <w:rFonts w:ascii="Arial" w:hAnsi="Arial" w:cs="Arial"/>
        </w:rPr>
        <w:t>des</w:t>
      </w:r>
      <w:r w:rsidRPr="000A4CC2">
        <w:rPr>
          <w:rFonts w:ascii="Arial" w:hAnsi="Arial" w:cs="Arial"/>
          <w:spacing w:val="-4"/>
        </w:rPr>
        <w:t xml:space="preserve"> </w:t>
      </w:r>
      <w:r w:rsidRPr="000A4CC2">
        <w:rPr>
          <w:rFonts w:ascii="Arial" w:hAnsi="Arial" w:cs="Arial"/>
        </w:rPr>
        <w:t>membres</w:t>
      </w:r>
      <w:r w:rsidRPr="000A4CC2">
        <w:rPr>
          <w:rFonts w:ascii="Arial" w:hAnsi="Arial" w:cs="Arial"/>
          <w:spacing w:val="-4"/>
        </w:rPr>
        <w:t xml:space="preserve"> </w:t>
      </w:r>
      <w:r w:rsidRPr="000A4CC2">
        <w:rPr>
          <w:rFonts w:ascii="Arial" w:hAnsi="Arial" w:cs="Arial"/>
        </w:rPr>
        <w:t>du</w:t>
      </w:r>
      <w:r w:rsidRPr="000A4CC2">
        <w:rPr>
          <w:rFonts w:ascii="Arial" w:hAnsi="Arial" w:cs="Arial"/>
          <w:spacing w:val="-5"/>
        </w:rPr>
        <w:t xml:space="preserve"> </w:t>
      </w:r>
      <w:r w:rsidRPr="000A4CC2">
        <w:rPr>
          <w:rFonts w:ascii="Arial" w:hAnsi="Arial" w:cs="Arial"/>
        </w:rPr>
        <w:t>groupement</w:t>
      </w:r>
      <w:r w:rsidRPr="000A4CC2">
        <w:rPr>
          <w:rFonts w:ascii="Arial" w:hAnsi="Arial" w:cs="Arial"/>
          <w:spacing w:val="-5"/>
        </w:rPr>
        <w:t xml:space="preserve"> </w:t>
      </w:r>
      <w:r w:rsidRPr="000A4CC2">
        <w:rPr>
          <w:rFonts w:ascii="Arial" w:hAnsi="Arial" w:cs="Arial"/>
        </w:rPr>
        <w:t>figurant</w:t>
      </w:r>
      <w:r w:rsidRPr="000A4CC2">
        <w:rPr>
          <w:rFonts w:ascii="Arial" w:hAnsi="Arial" w:cs="Arial"/>
          <w:spacing w:val="-7"/>
        </w:rPr>
        <w:t xml:space="preserve"> </w:t>
      </w:r>
      <w:r w:rsidRPr="000A4CC2">
        <w:rPr>
          <w:rFonts w:ascii="Arial" w:hAnsi="Arial" w:cs="Arial"/>
        </w:rPr>
        <w:t>au</w:t>
      </w:r>
      <w:r w:rsidRPr="000A4CC2">
        <w:rPr>
          <w:rFonts w:ascii="Arial" w:hAnsi="Arial" w:cs="Arial"/>
          <w:spacing w:val="-5"/>
        </w:rPr>
        <w:t xml:space="preserve"> </w:t>
      </w:r>
      <w:r w:rsidRPr="000A4CC2">
        <w:rPr>
          <w:rFonts w:ascii="Arial" w:hAnsi="Arial" w:cs="Arial"/>
        </w:rPr>
        <w:t>Document</w:t>
      </w:r>
      <w:r w:rsidRPr="000A4CC2">
        <w:rPr>
          <w:rFonts w:ascii="Arial" w:hAnsi="Arial" w:cs="Arial"/>
          <w:spacing w:val="-1"/>
        </w:rPr>
        <w:t xml:space="preserve"> </w:t>
      </w:r>
      <w:r w:rsidRPr="000A4CC2">
        <w:rPr>
          <w:rFonts w:ascii="Arial" w:hAnsi="Arial" w:cs="Arial"/>
        </w:rPr>
        <w:t>de</w:t>
      </w:r>
      <w:r w:rsidRPr="000A4CC2">
        <w:rPr>
          <w:rFonts w:ascii="Arial" w:hAnsi="Arial" w:cs="Arial"/>
          <w:spacing w:val="-5"/>
        </w:rPr>
        <w:t xml:space="preserve"> </w:t>
      </w:r>
      <w:r w:rsidRPr="000A4CC2">
        <w:rPr>
          <w:rFonts w:ascii="Arial" w:hAnsi="Arial" w:cs="Arial"/>
        </w:rPr>
        <w:t>Candidature assume les fonctions de mandataire du groupement jusqu’à l’échéance du marché public</w:t>
      </w:r>
    </w:p>
    <w:p w14:paraId="50E40DAC" w14:textId="77777777" w:rsidR="00C75D63" w:rsidRDefault="00C75D63" w:rsidP="00C75D63">
      <w:pPr>
        <w:pStyle w:val="Corpsdetexte"/>
        <w:spacing w:before="5" w:line="244" w:lineRule="auto"/>
        <w:ind w:right="419"/>
        <w:jc w:val="both"/>
        <w:rPr>
          <w:rFonts w:ascii="Arial" w:hAnsi="Arial" w:cs="Arial"/>
        </w:rPr>
      </w:pPr>
    </w:p>
    <w:p w14:paraId="05E5757D" w14:textId="1E4179A2" w:rsidR="007A6492" w:rsidRDefault="009B6621" w:rsidP="00C75D63">
      <w:pPr>
        <w:pStyle w:val="Corpsdetexte"/>
        <w:spacing w:before="5" w:line="244" w:lineRule="auto"/>
        <w:ind w:right="419"/>
        <w:jc w:val="both"/>
        <w:rPr>
          <w:rFonts w:ascii="Arial" w:hAnsi="Arial" w:cs="Arial"/>
          <w:spacing w:val="-2"/>
        </w:rPr>
      </w:pPr>
      <w:r w:rsidRPr="000A4CC2">
        <w:rPr>
          <w:rFonts w:ascii="Arial" w:hAnsi="Arial" w:cs="Arial"/>
        </w:rPr>
        <w:t xml:space="preserve">A la première demande de France Travail, le mandataire du groupement lui transmet une copie de la convention de groupement conclue entre les membres du groupement et de ses éventuels avenants. En aucun cas ladite convention n’est opposable à France Travail ; elle ne constitue pas une pièce du </w:t>
      </w:r>
      <w:r w:rsidRPr="000A4CC2">
        <w:rPr>
          <w:rFonts w:ascii="Arial" w:hAnsi="Arial" w:cs="Arial"/>
          <w:spacing w:val="-2"/>
        </w:rPr>
        <w:t>marché.</w:t>
      </w:r>
    </w:p>
    <w:p w14:paraId="043D7AFD" w14:textId="77777777" w:rsidR="00D84C1E" w:rsidRPr="000A4CC2" w:rsidRDefault="00D84C1E">
      <w:pPr>
        <w:pStyle w:val="Corpsdetexte"/>
        <w:spacing w:before="10"/>
        <w:rPr>
          <w:rFonts w:ascii="Arial" w:hAnsi="Arial" w:cs="Arial"/>
        </w:rPr>
      </w:pPr>
    </w:p>
    <w:p w14:paraId="311A361F" w14:textId="77777777" w:rsidR="007A6492" w:rsidRPr="000A4CC2" w:rsidRDefault="009B6621" w:rsidP="007324CA">
      <w:pPr>
        <w:pStyle w:val="Titre4"/>
        <w:numPr>
          <w:ilvl w:val="2"/>
          <w:numId w:val="50"/>
        </w:numPr>
      </w:pPr>
      <w:bookmarkStart w:id="1191" w:name="_TOC_250009"/>
      <w:r w:rsidRPr="001855C4">
        <w:t xml:space="preserve">Dispositions applicables en cas de </w:t>
      </w:r>
      <w:bookmarkEnd w:id="1191"/>
      <w:r w:rsidRPr="001855C4">
        <w:t>sous-traitance</w:t>
      </w:r>
    </w:p>
    <w:p w14:paraId="559B1502" w14:textId="77777777" w:rsidR="007A6492" w:rsidRPr="000A4CC2" w:rsidRDefault="007A6492">
      <w:pPr>
        <w:pStyle w:val="Corpsdetexte"/>
        <w:spacing w:before="62"/>
        <w:rPr>
          <w:rFonts w:ascii="Arial" w:hAnsi="Arial" w:cs="Arial"/>
          <w:b/>
          <w:i/>
        </w:rPr>
      </w:pPr>
    </w:p>
    <w:p w14:paraId="3981CE16" w14:textId="77777777" w:rsidR="007A6492" w:rsidRPr="000A4CC2" w:rsidRDefault="009B6621" w:rsidP="00C44D6D">
      <w:pPr>
        <w:pStyle w:val="Corpsdetexte"/>
        <w:spacing w:before="5" w:line="244" w:lineRule="auto"/>
        <w:ind w:right="419"/>
        <w:jc w:val="both"/>
        <w:rPr>
          <w:rFonts w:ascii="Arial" w:hAnsi="Arial" w:cs="Arial"/>
        </w:rPr>
      </w:pPr>
      <w:r w:rsidRPr="000A4CC2">
        <w:rPr>
          <w:rFonts w:ascii="Arial" w:hAnsi="Arial" w:cs="Arial"/>
        </w:rPr>
        <w:t>Le</w:t>
      </w:r>
      <w:r w:rsidRPr="00C44D6D">
        <w:rPr>
          <w:rFonts w:ascii="Arial" w:hAnsi="Arial" w:cs="Arial"/>
        </w:rPr>
        <w:t xml:space="preserve"> </w:t>
      </w:r>
      <w:r w:rsidRPr="000A4CC2">
        <w:rPr>
          <w:rFonts w:ascii="Arial" w:hAnsi="Arial" w:cs="Arial"/>
        </w:rPr>
        <w:t>titulaire</w:t>
      </w:r>
      <w:r w:rsidRPr="00C44D6D">
        <w:rPr>
          <w:rFonts w:ascii="Arial" w:hAnsi="Arial" w:cs="Arial"/>
        </w:rPr>
        <w:t xml:space="preserve"> </w:t>
      </w:r>
      <w:r w:rsidRPr="000A4CC2">
        <w:rPr>
          <w:rFonts w:ascii="Arial" w:hAnsi="Arial" w:cs="Arial"/>
        </w:rPr>
        <w:t>se</w:t>
      </w:r>
      <w:r w:rsidRPr="00C44D6D">
        <w:rPr>
          <w:rFonts w:ascii="Arial" w:hAnsi="Arial" w:cs="Arial"/>
        </w:rPr>
        <w:t xml:space="preserve"> </w:t>
      </w:r>
      <w:r w:rsidRPr="000A4CC2">
        <w:rPr>
          <w:rFonts w:ascii="Arial" w:hAnsi="Arial" w:cs="Arial"/>
        </w:rPr>
        <w:t>conforme</w:t>
      </w:r>
      <w:r w:rsidRPr="00C44D6D">
        <w:rPr>
          <w:rFonts w:ascii="Arial" w:hAnsi="Arial" w:cs="Arial"/>
        </w:rPr>
        <w:t xml:space="preserve"> </w:t>
      </w:r>
      <w:r w:rsidRPr="000A4CC2">
        <w:rPr>
          <w:rFonts w:ascii="Arial" w:hAnsi="Arial" w:cs="Arial"/>
        </w:rPr>
        <w:t>strictement</w:t>
      </w:r>
      <w:r w:rsidRPr="00C44D6D">
        <w:rPr>
          <w:rFonts w:ascii="Arial" w:hAnsi="Arial" w:cs="Arial"/>
        </w:rPr>
        <w:t xml:space="preserve"> </w:t>
      </w:r>
      <w:r w:rsidRPr="000A4CC2">
        <w:rPr>
          <w:rFonts w:ascii="Arial" w:hAnsi="Arial" w:cs="Arial"/>
        </w:rPr>
        <w:t>aux</w:t>
      </w:r>
      <w:r w:rsidRPr="00C44D6D">
        <w:rPr>
          <w:rFonts w:ascii="Arial" w:hAnsi="Arial" w:cs="Arial"/>
        </w:rPr>
        <w:t xml:space="preserve"> </w:t>
      </w:r>
      <w:r w:rsidRPr="000A4CC2">
        <w:rPr>
          <w:rFonts w:ascii="Arial" w:hAnsi="Arial" w:cs="Arial"/>
        </w:rPr>
        <w:t>dispositions</w:t>
      </w:r>
      <w:r w:rsidRPr="00C44D6D">
        <w:rPr>
          <w:rFonts w:ascii="Arial" w:hAnsi="Arial" w:cs="Arial"/>
        </w:rPr>
        <w:t xml:space="preserve"> </w:t>
      </w:r>
      <w:r w:rsidRPr="000A4CC2">
        <w:rPr>
          <w:rFonts w:ascii="Arial" w:hAnsi="Arial" w:cs="Arial"/>
        </w:rPr>
        <w:t>des</w:t>
      </w:r>
      <w:r w:rsidRPr="00C44D6D">
        <w:rPr>
          <w:rFonts w:ascii="Arial" w:hAnsi="Arial" w:cs="Arial"/>
        </w:rPr>
        <w:t xml:space="preserve"> </w:t>
      </w:r>
      <w:r w:rsidRPr="000A4CC2">
        <w:rPr>
          <w:rFonts w:ascii="Arial" w:hAnsi="Arial" w:cs="Arial"/>
        </w:rPr>
        <w:t>articles</w:t>
      </w:r>
      <w:r w:rsidRPr="00C44D6D">
        <w:rPr>
          <w:rFonts w:ascii="Arial" w:hAnsi="Arial" w:cs="Arial"/>
        </w:rPr>
        <w:t xml:space="preserve"> </w:t>
      </w:r>
      <w:r w:rsidRPr="000A4CC2">
        <w:rPr>
          <w:rFonts w:ascii="Arial" w:hAnsi="Arial" w:cs="Arial"/>
        </w:rPr>
        <w:t>L.</w:t>
      </w:r>
      <w:r w:rsidRPr="00C44D6D">
        <w:rPr>
          <w:rFonts w:ascii="Arial" w:hAnsi="Arial" w:cs="Arial"/>
        </w:rPr>
        <w:t xml:space="preserve"> </w:t>
      </w:r>
      <w:r w:rsidRPr="000A4CC2">
        <w:rPr>
          <w:rFonts w:ascii="Arial" w:hAnsi="Arial" w:cs="Arial"/>
        </w:rPr>
        <w:t>2193-1</w:t>
      </w:r>
      <w:r w:rsidRPr="00C44D6D">
        <w:rPr>
          <w:rFonts w:ascii="Arial" w:hAnsi="Arial" w:cs="Arial"/>
        </w:rPr>
        <w:t xml:space="preserve"> </w:t>
      </w:r>
      <w:r w:rsidRPr="000A4CC2">
        <w:rPr>
          <w:rFonts w:ascii="Arial" w:hAnsi="Arial" w:cs="Arial"/>
        </w:rPr>
        <w:t>à</w:t>
      </w:r>
      <w:r w:rsidRPr="00C44D6D">
        <w:rPr>
          <w:rFonts w:ascii="Arial" w:hAnsi="Arial" w:cs="Arial"/>
        </w:rPr>
        <w:t xml:space="preserve"> </w:t>
      </w:r>
      <w:r w:rsidRPr="000A4CC2">
        <w:rPr>
          <w:rFonts w:ascii="Arial" w:hAnsi="Arial" w:cs="Arial"/>
        </w:rPr>
        <w:t>L.</w:t>
      </w:r>
      <w:r w:rsidRPr="00C44D6D">
        <w:rPr>
          <w:rFonts w:ascii="Arial" w:hAnsi="Arial" w:cs="Arial"/>
        </w:rPr>
        <w:t xml:space="preserve"> </w:t>
      </w:r>
      <w:r w:rsidRPr="000A4CC2">
        <w:rPr>
          <w:rFonts w:ascii="Arial" w:hAnsi="Arial" w:cs="Arial"/>
        </w:rPr>
        <w:t>2193-9</w:t>
      </w:r>
      <w:r w:rsidRPr="00C44D6D">
        <w:rPr>
          <w:rFonts w:ascii="Arial" w:hAnsi="Arial" w:cs="Arial"/>
        </w:rPr>
        <w:t xml:space="preserve"> </w:t>
      </w:r>
      <w:r w:rsidRPr="000A4CC2">
        <w:rPr>
          <w:rFonts w:ascii="Arial" w:hAnsi="Arial" w:cs="Arial"/>
        </w:rPr>
        <w:t>et</w:t>
      </w:r>
      <w:r w:rsidRPr="00C44D6D">
        <w:rPr>
          <w:rFonts w:ascii="Arial" w:hAnsi="Arial" w:cs="Arial"/>
        </w:rPr>
        <w:t xml:space="preserve"> </w:t>
      </w:r>
      <w:r w:rsidRPr="000A4CC2">
        <w:rPr>
          <w:rFonts w:ascii="Arial" w:hAnsi="Arial" w:cs="Arial"/>
        </w:rPr>
        <w:t>R.</w:t>
      </w:r>
      <w:r w:rsidRPr="00C44D6D">
        <w:rPr>
          <w:rFonts w:ascii="Arial" w:hAnsi="Arial" w:cs="Arial"/>
        </w:rPr>
        <w:t xml:space="preserve"> </w:t>
      </w:r>
      <w:r w:rsidRPr="000A4CC2">
        <w:rPr>
          <w:rFonts w:ascii="Arial" w:hAnsi="Arial" w:cs="Arial"/>
        </w:rPr>
        <w:t>2193-1</w:t>
      </w:r>
      <w:r w:rsidRPr="00C44D6D">
        <w:rPr>
          <w:rFonts w:ascii="Arial" w:hAnsi="Arial" w:cs="Arial"/>
        </w:rPr>
        <w:t xml:space="preserve"> à</w:t>
      </w:r>
    </w:p>
    <w:p w14:paraId="43CBEC19" w14:textId="77777777" w:rsidR="007A6492" w:rsidRPr="000A4CC2" w:rsidRDefault="009B6621" w:rsidP="00C44D6D">
      <w:pPr>
        <w:pStyle w:val="Corpsdetexte"/>
        <w:spacing w:before="5" w:line="244" w:lineRule="auto"/>
        <w:ind w:right="419"/>
        <w:jc w:val="both"/>
        <w:rPr>
          <w:rFonts w:ascii="Arial" w:hAnsi="Arial" w:cs="Arial"/>
        </w:rPr>
      </w:pPr>
      <w:r w:rsidRPr="000A4CC2">
        <w:rPr>
          <w:rFonts w:ascii="Arial" w:hAnsi="Arial" w:cs="Arial"/>
        </w:rPr>
        <w:t>R.</w:t>
      </w:r>
      <w:r w:rsidRPr="00C44D6D">
        <w:rPr>
          <w:rFonts w:ascii="Arial" w:hAnsi="Arial" w:cs="Arial"/>
        </w:rPr>
        <w:t xml:space="preserve"> </w:t>
      </w:r>
      <w:r w:rsidRPr="000A4CC2">
        <w:rPr>
          <w:rFonts w:ascii="Arial" w:hAnsi="Arial" w:cs="Arial"/>
        </w:rPr>
        <w:t>2193-9</w:t>
      </w:r>
      <w:r w:rsidRPr="00C44D6D">
        <w:rPr>
          <w:rFonts w:ascii="Arial" w:hAnsi="Arial" w:cs="Arial"/>
        </w:rPr>
        <w:t xml:space="preserve"> </w:t>
      </w:r>
      <w:r w:rsidRPr="000A4CC2">
        <w:rPr>
          <w:rFonts w:ascii="Arial" w:hAnsi="Arial" w:cs="Arial"/>
        </w:rPr>
        <w:t>du</w:t>
      </w:r>
      <w:r w:rsidRPr="00C44D6D">
        <w:rPr>
          <w:rFonts w:ascii="Arial" w:hAnsi="Arial" w:cs="Arial"/>
        </w:rPr>
        <w:t xml:space="preserve"> </w:t>
      </w:r>
      <w:r w:rsidRPr="000A4CC2">
        <w:rPr>
          <w:rFonts w:ascii="Arial" w:hAnsi="Arial" w:cs="Arial"/>
        </w:rPr>
        <w:t>code</w:t>
      </w:r>
      <w:r w:rsidRPr="00C44D6D">
        <w:rPr>
          <w:rFonts w:ascii="Arial" w:hAnsi="Arial" w:cs="Arial"/>
        </w:rPr>
        <w:t xml:space="preserve"> </w:t>
      </w:r>
      <w:r w:rsidRPr="000A4CC2">
        <w:rPr>
          <w:rFonts w:ascii="Arial" w:hAnsi="Arial" w:cs="Arial"/>
        </w:rPr>
        <w:t>de</w:t>
      </w:r>
      <w:r w:rsidRPr="00C44D6D">
        <w:rPr>
          <w:rFonts w:ascii="Arial" w:hAnsi="Arial" w:cs="Arial"/>
        </w:rPr>
        <w:t xml:space="preserve"> </w:t>
      </w:r>
      <w:r w:rsidRPr="000A4CC2">
        <w:rPr>
          <w:rFonts w:ascii="Arial" w:hAnsi="Arial" w:cs="Arial"/>
        </w:rPr>
        <w:t>la</w:t>
      </w:r>
      <w:r w:rsidRPr="00C44D6D">
        <w:rPr>
          <w:rFonts w:ascii="Arial" w:hAnsi="Arial" w:cs="Arial"/>
        </w:rPr>
        <w:t xml:space="preserve"> </w:t>
      </w:r>
      <w:r w:rsidRPr="000A4CC2">
        <w:rPr>
          <w:rFonts w:ascii="Arial" w:hAnsi="Arial" w:cs="Arial"/>
        </w:rPr>
        <w:t>commande</w:t>
      </w:r>
      <w:r w:rsidRPr="00C44D6D">
        <w:rPr>
          <w:rFonts w:ascii="Arial" w:hAnsi="Arial" w:cs="Arial"/>
        </w:rPr>
        <w:t xml:space="preserve"> publique.</w:t>
      </w:r>
    </w:p>
    <w:p w14:paraId="501D75EE" w14:textId="77777777" w:rsidR="00C75D63" w:rsidRDefault="00C75D63">
      <w:pPr>
        <w:pStyle w:val="Corpsdetexte"/>
        <w:spacing w:line="242" w:lineRule="auto"/>
        <w:ind w:left="141" w:right="421"/>
        <w:jc w:val="both"/>
        <w:rPr>
          <w:rFonts w:ascii="Arial" w:hAnsi="Arial" w:cs="Arial"/>
        </w:rPr>
      </w:pPr>
    </w:p>
    <w:p w14:paraId="795EFA90" w14:textId="322FE225" w:rsidR="007A6492" w:rsidRPr="000A4CC2" w:rsidRDefault="009B6621" w:rsidP="009F72E5">
      <w:pPr>
        <w:pStyle w:val="Corpsdetexte"/>
        <w:spacing w:line="242" w:lineRule="auto"/>
        <w:ind w:right="421"/>
        <w:jc w:val="both"/>
        <w:rPr>
          <w:rFonts w:ascii="Arial" w:hAnsi="Arial" w:cs="Arial"/>
        </w:rPr>
      </w:pPr>
      <w:r w:rsidRPr="000A4CC2">
        <w:rPr>
          <w:rFonts w:ascii="Arial" w:hAnsi="Arial" w:cs="Arial"/>
        </w:rPr>
        <w:t>Le titulaire reconnaît être parfaitement informé de ce que les conditions de paiement du sous-traitant proposé ne peuvent être agréées qu’à condition de ne pas</w:t>
      </w:r>
      <w:r w:rsidRPr="000A4CC2">
        <w:rPr>
          <w:rFonts w:ascii="Arial" w:hAnsi="Arial" w:cs="Arial"/>
          <w:spacing w:val="-1"/>
        </w:rPr>
        <w:t xml:space="preserve"> </w:t>
      </w:r>
      <w:r w:rsidRPr="000A4CC2">
        <w:rPr>
          <w:rFonts w:ascii="Arial" w:hAnsi="Arial" w:cs="Arial"/>
        </w:rPr>
        <w:t>déroger aux dispositions</w:t>
      </w:r>
      <w:r w:rsidRPr="000A4CC2">
        <w:rPr>
          <w:rFonts w:ascii="Arial" w:hAnsi="Arial" w:cs="Arial"/>
          <w:spacing w:val="-3"/>
        </w:rPr>
        <w:t xml:space="preserve"> </w:t>
      </w:r>
      <w:r w:rsidRPr="000A4CC2">
        <w:rPr>
          <w:rFonts w:ascii="Arial" w:hAnsi="Arial" w:cs="Arial"/>
        </w:rPr>
        <w:t>du</w:t>
      </w:r>
      <w:r w:rsidRPr="000A4CC2">
        <w:rPr>
          <w:rFonts w:ascii="Arial" w:hAnsi="Arial" w:cs="Arial"/>
          <w:spacing w:val="-2"/>
        </w:rPr>
        <w:t xml:space="preserve"> </w:t>
      </w:r>
      <w:r w:rsidRPr="000A4CC2">
        <w:rPr>
          <w:rFonts w:ascii="Arial" w:hAnsi="Arial" w:cs="Arial"/>
        </w:rPr>
        <w:t>présent</w:t>
      </w:r>
      <w:r w:rsidRPr="000A4CC2">
        <w:rPr>
          <w:rFonts w:ascii="Arial" w:hAnsi="Arial" w:cs="Arial"/>
          <w:spacing w:val="-4"/>
        </w:rPr>
        <w:t xml:space="preserve"> </w:t>
      </w:r>
      <w:r w:rsidRPr="000A4CC2">
        <w:rPr>
          <w:rFonts w:ascii="Arial" w:hAnsi="Arial" w:cs="Arial"/>
        </w:rPr>
        <w:t>contrat et de ne pas être anormalement basses</w:t>
      </w:r>
      <w:r w:rsidR="001F48D9">
        <w:rPr>
          <w:rFonts w:ascii="Arial" w:hAnsi="Arial" w:cs="Arial"/>
        </w:rPr>
        <w:t>.</w:t>
      </w:r>
    </w:p>
    <w:p w14:paraId="4BBF6F0E" w14:textId="77777777" w:rsidR="007A6492" w:rsidRPr="000A4CC2" w:rsidRDefault="009B6621" w:rsidP="00C75D63">
      <w:pPr>
        <w:pStyle w:val="Corpsdetexte"/>
        <w:spacing w:line="242" w:lineRule="auto"/>
        <w:ind w:right="421"/>
        <w:jc w:val="both"/>
        <w:rPr>
          <w:rFonts w:ascii="Arial" w:hAnsi="Arial" w:cs="Arial"/>
        </w:rPr>
      </w:pPr>
      <w:r w:rsidRPr="000A4CC2">
        <w:rPr>
          <w:rFonts w:ascii="Arial" w:hAnsi="Arial" w:cs="Arial"/>
        </w:rPr>
        <w:t>Dans</w:t>
      </w:r>
      <w:r w:rsidRPr="000A4CC2">
        <w:rPr>
          <w:rFonts w:ascii="Arial" w:hAnsi="Arial" w:cs="Arial"/>
          <w:spacing w:val="-8"/>
        </w:rPr>
        <w:t xml:space="preserve"> </w:t>
      </w:r>
      <w:r w:rsidRPr="000A4CC2">
        <w:rPr>
          <w:rFonts w:ascii="Arial" w:hAnsi="Arial" w:cs="Arial"/>
        </w:rPr>
        <w:t>tous</w:t>
      </w:r>
      <w:r w:rsidRPr="000A4CC2">
        <w:rPr>
          <w:rFonts w:ascii="Arial" w:hAnsi="Arial" w:cs="Arial"/>
          <w:spacing w:val="-6"/>
        </w:rPr>
        <w:t xml:space="preserve"> </w:t>
      </w:r>
      <w:r w:rsidRPr="000A4CC2">
        <w:rPr>
          <w:rFonts w:ascii="Arial" w:hAnsi="Arial" w:cs="Arial"/>
        </w:rPr>
        <w:t>les</w:t>
      </w:r>
      <w:r w:rsidRPr="000A4CC2">
        <w:rPr>
          <w:rFonts w:ascii="Arial" w:hAnsi="Arial" w:cs="Arial"/>
          <w:spacing w:val="-8"/>
        </w:rPr>
        <w:t xml:space="preserve"> </w:t>
      </w:r>
      <w:r w:rsidRPr="000A4CC2">
        <w:rPr>
          <w:rFonts w:ascii="Arial" w:hAnsi="Arial" w:cs="Arial"/>
        </w:rPr>
        <w:t>cas</w:t>
      </w:r>
      <w:r w:rsidRPr="000A4CC2">
        <w:rPr>
          <w:rFonts w:ascii="Arial" w:hAnsi="Arial" w:cs="Arial"/>
          <w:spacing w:val="-6"/>
        </w:rPr>
        <w:t xml:space="preserve"> </w:t>
      </w:r>
      <w:r w:rsidRPr="000A4CC2">
        <w:rPr>
          <w:rFonts w:ascii="Arial" w:hAnsi="Arial" w:cs="Arial"/>
        </w:rPr>
        <w:t>où,</w:t>
      </w:r>
      <w:r w:rsidRPr="000A4CC2">
        <w:rPr>
          <w:rFonts w:ascii="Arial" w:hAnsi="Arial" w:cs="Arial"/>
          <w:spacing w:val="-9"/>
        </w:rPr>
        <w:t xml:space="preserve"> </w:t>
      </w:r>
      <w:r w:rsidRPr="000A4CC2">
        <w:rPr>
          <w:rFonts w:ascii="Arial" w:hAnsi="Arial" w:cs="Arial"/>
        </w:rPr>
        <w:t>en</w:t>
      </w:r>
      <w:r w:rsidRPr="000A4CC2">
        <w:rPr>
          <w:rFonts w:ascii="Arial" w:hAnsi="Arial" w:cs="Arial"/>
          <w:spacing w:val="-13"/>
        </w:rPr>
        <w:t xml:space="preserve"> </w:t>
      </w:r>
      <w:r w:rsidRPr="000A4CC2">
        <w:rPr>
          <w:rFonts w:ascii="Arial" w:hAnsi="Arial" w:cs="Arial"/>
        </w:rPr>
        <w:t>cours</w:t>
      </w:r>
      <w:r w:rsidRPr="000A4CC2">
        <w:rPr>
          <w:rFonts w:ascii="Arial" w:hAnsi="Arial" w:cs="Arial"/>
          <w:spacing w:val="-10"/>
        </w:rPr>
        <w:t xml:space="preserve"> </w:t>
      </w:r>
      <w:r w:rsidRPr="000A4CC2">
        <w:rPr>
          <w:rFonts w:ascii="Arial" w:hAnsi="Arial" w:cs="Arial"/>
        </w:rPr>
        <w:t>d’exécution</w:t>
      </w:r>
      <w:r w:rsidRPr="000A4CC2">
        <w:rPr>
          <w:rFonts w:ascii="Arial" w:hAnsi="Arial" w:cs="Arial"/>
          <w:spacing w:val="-7"/>
        </w:rPr>
        <w:t xml:space="preserve"> </w:t>
      </w:r>
      <w:r w:rsidRPr="000A4CC2">
        <w:rPr>
          <w:rFonts w:ascii="Arial" w:hAnsi="Arial" w:cs="Arial"/>
        </w:rPr>
        <w:t>du</w:t>
      </w:r>
      <w:r w:rsidRPr="000A4CC2">
        <w:rPr>
          <w:rFonts w:ascii="Arial" w:hAnsi="Arial" w:cs="Arial"/>
          <w:spacing w:val="-4"/>
        </w:rPr>
        <w:t xml:space="preserve"> </w:t>
      </w:r>
      <w:r w:rsidRPr="000A4CC2">
        <w:rPr>
          <w:rFonts w:ascii="Arial" w:hAnsi="Arial" w:cs="Arial"/>
        </w:rPr>
        <w:t>marché</w:t>
      </w:r>
      <w:r w:rsidRPr="000A4CC2">
        <w:rPr>
          <w:rFonts w:ascii="Arial" w:hAnsi="Arial" w:cs="Arial"/>
          <w:spacing w:val="-5"/>
        </w:rPr>
        <w:t xml:space="preserve"> </w:t>
      </w:r>
      <w:r w:rsidRPr="000A4CC2">
        <w:rPr>
          <w:rFonts w:ascii="Arial" w:hAnsi="Arial" w:cs="Arial"/>
        </w:rPr>
        <w:t>public,</w:t>
      </w:r>
      <w:r w:rsidRPr="000A4CC2">
        <w:rPr>
          <w:rFonts w:ascii="Arial" w:hAnsi="Arial" w:cs="Arial"/>
          <w:spacing w:val="-5"/>
        </w:rPr>
        <w:t xml:space="preserve"> </w:t>
      </w:r>
      <w:r w:rsidRPr="000A4CC2">
        <w:rPr>
          <w:rFonts w:ascii="Arial" w:hAnsi="Arial" w:cs="Arial"/>
        </w:rPr>
        <w:t>il</w:t>
      </w:r>
      <w:r w:rsidRPr="000A4CC2">
        <w:rPr>
          <w:rFonts w:ascii="Arial" w:hAnsi="Arial" w:cs="Arial"/>
          <w:spacing w:val="-8"/>
        </w:rPr>
        <w:t xml:space="preserve"> </w:t>
      </w:r>
      <w:r w:rsidRPr="000A4CC2">
        <w:rPr>
          <w:rFonts w:ascii="Arial" w:hAnsi="Arial" w:cs="Arial"/>
        </w:rPr>
        <w:t>envisage</w:t>
      </w:r>
      <w:r w:rsidRPr="000A4CC2">
        <w:rPr>
          <w:rFonts w:ascii="Arial" w:hAnsi="Arial" w:cs="Arial"/>
          <w:spacing w:val="-9"/>
        </w:rPr>
        <w:t xml:space="preserve"> </w:t>
      </w:r>
      <w:r w:rsidRPr="000A4CC2">
        <w:rPr>
          <w:rFonts w:ascii="Arial" w:hAnsi="Arial" w:cs="Arial"/>
        </w:rPr>
        <w:t>de</w:t>
      </w:r>
      <w:r w:rsidRPr="000A4CC2">
        <w:rPr>
          <w:rFonts w:ascii="Arial" w:hAnsi="Arial" w:cs="Arial"/>
          <w:spacing w:val="-9"/>
        </w:rPr>
        <w:t xml:space="preserve"> </w:t>
      </w:r>
      <w:r w:rsidRPr="000A4CC2">
        <w:rPr>
          <w:rFonts w:ascii="Arial" w:hAnsi="Arial" w:cs="Arial"/>
        </w:rPr>
        <w:t>sous-traiter</w:t>
      </w:r>
      <w:r w:rsidRPr="000A4CC2">
        <w:rPr>
          <w:rFonts w:ascii="Arial" w:hAnsi="Arial" w:cs="Arial"/>
          <w:spacing w:val="-8"/>
        </w:rPr>
        <w:t xml:space="preserve"> </w:t>
      </w:r>
      <w:r w:rsidRPr="000A4CC2">
        <w:rPr>
          <w:rFonts w:ascii="Arial" w:hAnsi="Arial" w:cs="Arial"/>
        </w:rPr>
        <w:t>des</w:t>
      </w:r>
      <w:r w:rsidRPr="000A4CC2">
        <w:rPr>
          <w:rFonts w:ascii="Arial" w:hAnsi="Arial" w:cs="Arial"/>
          <w:spacing w:val="-8"/>
        </w:rPr>
        <w:t xml:space="preserve"> </w:t>
      </w:r>
      <w:r w:rsidRPr="000A4CC2">
        <w:rPr>
          <w:rFonts w:ascii="Arial" w:hAnsi="Arial" w:cs="Arial"/>
        </w:rPr>
        <w:t>prestations objet</w:t>
      </w:r>
      <w:r w:rsidRPr="000A4CC2">
        <w:rPr>
          <w:rFonts w:ascii="Arial" w:hAnsi="Arial" w:cs="Arial"/>
          <w:spacing w:val="-11"/>
        </w:rPr>
        <w:t xml:space="preserve"> </w:t>
      </w:r>
      <w:r w:rsidRPr="000A4CC2">
        <w:rPr>
          <w:rFonts w:ascii="Arial" w:hAnsi="Arial" w:cs="Arial"/>
        </w:rPr>
        <w:t>du</w:t>
      </w:r>
      <w:r w:rsidRPr="000A4CC2">
        <w:rPr>
          <w:rFonts w:ascii="Arial" w:hAnsi="Arial" w:cs="Arial"/>
          <w:spacing w:val="-5"/>
        </w:rPr>
        <w:t xml:space="preserve"> </w:t>
      </w:r>
      <w:r w:rsidRPr="000A4CC2">
        <w:rPr>
          <w:rFonts w:ascii="Arial" w:hAnsi="Arial" w:cs="Arial"/>
        </w:rPr>
        <w:t>marché</w:t>
      </w:r>
      <w:r w:rsidRPr="000A4CC2">
        <w:rPr>
          <w:rFonts w:ascii="Arial" w:hAnsi="Arial" w:cs="Arial"/>
          <w:spacing w:val="-8"/>
        </w:rPr>
        <w:t xml:space="preserve"> </w:t>
      </w:r>
      <w:r w:rsidRPr="000A4CC2">
        <w:rPr>
          <w:rFonts w:ascii="Arial" w:hAnsi="Arial" w:cs="Arial"/>
        </w:rPr>
        <w:t>public,</w:t>
      </w:r>
      <w:r w:rsidRPr="000A4CC2">
        <w:rPr>
          <w:rFonts w:ascii="Arial" w:hAnsi="Arial" w:cs="Arial"/>
          <w:spacing w:val="-7"/>
        </w:rPr>
        <w:t xml:space="preserve"> </w:t>
      </w:r>
      <w:r w:rsidRPr="000A4CC2">
        <w:rPr>
          <w:rFonts w:ascii="Arial" w:hAnsi="Arial" w:cs="Arial"/>
        </w:rPr>
        <w:t>le</w:t>
      </w:r>
      <w:r w:rsidRPr="000A4CC2">
        <w:rPr>
          <w:rFonts w:ascii="Arial" w:hAnsi="Arial" w:cs="Arial"/>
          <w:spacing w:val="-10"/>
        </w:rPr>
        <w:t xml:space="preserve"> </w:t>
      </w:r>
      <w:r w:rsidRPr="000A4CC2">
        <w:rPr>
          <w:rFonts w:ascii="Arial" w:hAnsi="Arial" w:cs="Arial"/>
        </w:rPr>
        <w:t>Titulaire</w:t>
      </w:r>
      <w:r w:rsidRPr="000A4CC2">
        <w:rPr>
          <w:rFonts w:ascii="Arial" w:hAnsi="Arial" w:cs="Arial"/>
          <w:spacing w:val="-13"/>
        </w:rPr>
        <w:t xml:space="preserve"> </w:t>
      </w:r>
      <w:r w:rsidRPr="000A4CC2">
        <w:rPr>
          <w:rFonts w:ascii="Arial" w:hAnsi="Arial" w:cs="Arial"/>
        </w:rPr>
        <w:t>remet</w:t>
      </w:r>
      <w:r w:rsidRPr="000A4CC2">
        <w:rPr>
          <w:rFonts w:ascii="Arial" w:hAnsi="Arial" w:cs="Arial"/>
          <w:spacing w:val="-9"/>
        </w:rPr>
        <w:t xml:space="preserve"> </w:t>
      </w:r>
      <w:r w:rsidRPr="000A4CC2">
        <w:rPr>
          <w:rFonts w:ascii="Arial" w:hAnsi="Arial" w:cs="Arial"/>
        </w:rPr>
        <w:t>à</w:t>
      </w:r>
      <w:r w:rsidRPr="000A4CC2">
        <w:rPr>
          <w:rFonts w:ascii="Arial" w:hAnsi="Arial" w:cs="Arial"/>
          <w:spacing w:val="-12"/>
        </w:rPr>
        <w:t xml:space="preserve"> </w:t>
      </w:r>
      <w:r w:rsidRPr="000A4CC2">
        <w:rPr>
          <w:rFonts w:ascii="Arial" w:hAnsi="Arial" w:cs="Arial"/>
        </w:rPr>
        <w:t>France</w:t>
      </w:r>
      <w:r w:rsidRPr="000A4CC2">
        <w:rPr>
          <w:rFonts w:ascii="Arial" w:hAnsi="Arial" w:cs="Arial"/>
          <w:spacing w:val="-12"/>
        </w:rPr>
        <w:t xml:space="preserve"> </w:t>
      </w:r>
      <w:r w:rsidRPr="000A4CC2">
        <w:rPr>
          <w:rFonts w:ascii="Arial" w:hAnsi="Arial" w:cs="Arial"/>
        </w:rPr>
        <w:t>Travail</w:t>
      </w:r>
      <w:r w:rsidRPr="000A4CC2">
        <w:rPr>
          <w:rFonts w:ascii="Arial" w:hAnsi="Arial" w:cs="Arial"/>
          <w:spacing w:val="-13"/>
        </w:rPr>
        <w:t xml:space="preserve"> </w:t>
      </w:r>
      <w:r w:rsidRPr="000A4CC2">
        <w:rPr>
          <w:rFonts w:ascii="Arial" w:hAnsi="Arial" w:cs="Arial"/>
        </w:rPr>
        <w:t>contre</w:t>
      </w:r>
      <w:r w:rsidRPr="000A4CC2">
        <w:rPr>
          <w:rFonts w:ascii="Arial" w:hAnsi="Arial" w:cs="Arial"/>
          <w:spacing w:val="-10"/>
        </w:rPr>
        <w:t xml:space="preserve"> </w:t>
      </w:r>
      <w:r w:rsidRPr="000A4CC2">
        <w:rPr>
          <w:rFonts w:ascii="Arial" w:hAnsi="Arial" w:cs="Arial"/>
        </w:rPr>
        <w:t>récépissé</w:t>
      </w:r>
      <w:r w:rsidRPr="000A4CC2">
        <w:rPr>
          <w:rFonts w:ascii="Arial" w:hAnsi="Arial" w:cs="Arial"/>
          <w:spacing w:val="-12"/>
        </w:rPr>
        <w:t xml:space="preserve"> </w:t>
      </w:r>
      <w:r w:rsidRPr="000A4CC2">
        <w:rPr>
          <w:rFonts w:ascii="Arial" w:hAnsi="Arial" w:cs="Arial"/>
        </w:rPr>
        <w:t>ou</w:t>
      </w:r>
      <w:r w:rsidRPr="000A4CC2">
        <w:rPr>
          <w:rFonts w:ascii="Arial" w:hAnsi="Arial" w:cs="Arial"/>
          <w:spacing w:val="-11"/>
        </w:rPr>
        <w:t xml:space="preserve"> </w:t>
      </w:r>
      <w:r w:rsidRPr="000A4CC2">
        <w:rPr>
          <w:rFonts w:ascii="Arial" w:hAnsi="Arial" w:cs="Arial"/>
        </w:rPr>
        <w:t>leur</w:t>
      </w:r>
      <w:r w:rsidRPr="000A4CC2">
        <w:rPr>
          <w:rFonts w:ascii="Arial" w:hAnsi="Arial" w:cs="Arial"/>
          <w:spacing w:val="-6"/>
        </w:rPr>
        <w:t xml:space="preserve"> </w:t>
      </w:r>
      <w:r w:rsidRPr="000A4CC2">
        <w:rPr>
          <w:rFonts w:ascii="Arial" w:hAnsi="Arial" w:cs="Arial"/>
        </w:rPr>
        <w:t>transmet</w:t>
      </w:r>
      <w:r w:rsidRPr="000A4CC2">
        <w:rPr>
          <w:rFonts w:ascii="Arial" w:hAnsi="Arial" w:cs="Arial"/>
          <w:spacing w:val="-9"/>
        </w:rPr>
        <w:t xml:space="preserve"> </w:t>
      </w:r>
      <w:r w:rsidRPr="000A4CC2">
        <w:rPr>
          <w:rFonts w:ascii="Arial" w:hAnsi="Arial" w:cs="Arial"/>
        </w:rPr>
        <w:t>par</w:t>
      </w:r>
      <w:r w:rsidRPr="000A4CC2">
        <w:rPr>
          <w:rFonts w:ascii="Arial" w:hAnsi="Arial" w:cs="Arial"/>
          <w:spacing w:val="-10"/>
        </w:rPr>
        <w:t xml:space="preserve"> </w:t>
      </w:r>
      <w:r w:rsidRPr="000A4CC2">
        <w:rPr>
          <w:rFonts w:ascii="Arial" w:hAnsi="Arial" w:cs="Arial"/>
        </w:rPr>
        <w:t>courrier recommandé avec avis de réception postale ou courriel une demande d’acceptation de chaque sous- traitant et d’agrément de ses conditions de paiement.</w:t>
      </w:r>
    </w:p>
    <w:p w14:paraId="0A1458F6" w14:textId="77777777" w:rsidR="007A6492" w:rsidRPr="000A4CC2" w:rsidRDefault="007A6492">
      <w:pPr>
        <w:pStyle w:val="Corpsdetexte"/>
        <w:spacing w:before="6"/>
        <w:rPr>
          <w:rFonts w:ascii="Arial" w:hAnsi="Arial" w:cs="Arial"/>
        </w:rPr>
      </w:pPr>
    </w:p>
    <w:p w14:paraId="634254BB" w14:textId="6592B6F5" w:rsidR="007A6492" w:rsidRPr="000A4CC2" w:rsidRDefault="009B6621" w:rsidP="00C75D63">
      <w:pPr>
        <w:pStyle w:val="Corpsdetexte"/>
        <w:spacing w:line="247" w:lineRule="auto"/>
        <w:ind w:right="422"/>
        <w:jc w:val="both"/>
        <w:rPr>
          <w:rFonts w:ascii="Arial" w:hAnsi="Arial" w:cs="Arial"/>
        </w:rPr>
      </w:pPr>
      <w:r w:rsidRPr="000A4CC2">
        <w:rPr>
          <w:rFonts w:ascii="Arial" w:hAnsi="Arial" w:cs="Arial"/>
        </w:rPr>
        <w:t>Le silence gardé par France Travail pendant vingt-et-</w:t>
      </w:r>
      <w:r w:rsidR="00C75D63" w:rsidRPr="000A4CC2">
        <w:rPr>
          <w:rFonts w:ascii="Arial" w:hAnsi="Arial" w:cs="Arial"/>
        </w:rPr>
        <w:t>un jour</w:t>
      </w:r>
      <w:r w:rsidRPr="000A4CC2">
        <w:rPr>
          <w:rFonts w:ascii="Arial" w:hAnsi="Arial" w:cs="Arial"/>
        </w:rPr>
        <w:t xml:space="preserve"> à compter de la date de réception de la demande vaut acceptation du sous-traitant et agrément de ses conditions de paiement. Le titulaire du</w:t>
      </w:r>
      <w:r w:rsidR="00C75D63">
        <w:rPr>
          <w:rFonts w:ascii="Arial" w:hAnsi="Arial" w:cs="Arial"/>
        </w:rPr>
        <w:t xml:space="preserve"> </w:t>
      </w:r>
      <w:r w:rsidRPr="000A4CC2">
        <w:rPr>
          <w:rFonts w:ascii="Arial" w:hAnsi="Arial" w:cs="Arial"/>
        </w:rPr>
        <w:t>marché reconnaît être parfaitement informé de ce que le sous-traitant proposé n’est pas autorisé à exécuter quelconque prestation au titre du marché avant acceptation du sous-traitant et agrément de ses conditions de paiement par France Travail.</w:t>
      </w:r>
    </w:p>
    <w:p w14:paraId="02B97011" w14:textId="77777777" w:rsidR="007A6492" w:rsidRDefault="007A6492">
      <w:pPr>
        <w:pStyle w:val="Corpsdetexte"/>
        <w:spacing w:before="7"/>
        <w:rPr>
          <w:rFonts w:ascii="Arial" w:hAnsi="Arial" w:cs="Arial"/>
        </w:rPr>
      </w:pPr>
    </w:p>
    <w:p w14:paraId="08B2DBCD" w14:textId="77777777" w:rsidR="009F72E5" w:rsidRPr="000A4CC2" w:rsidRDefault="009F72E5">
      <w:pPr>
        <w:pStyle w:val="Corpsdetexte"/>
        <w:spacing w:before="7"/>
        <w:rPr>
          <w:rFonts w:ascii="Arial" w:hAnsi="Arial" w:cs="Arial"/>
        </w:rPr>
      </w:pPr>
    </w:p>
    <w:p w14:paraId="1F0CDF65" w14:textId="77777777" w:rsidR="007A6492" w:rsidRPr="000A4CC2" w:rsidRDefault="009B6621" w:rsidP="00C44D6D">
      <w:pPr>
        <w:pStyle w:val="Corpsdetexte"/>
        <w:spacing w:line="247" w:lineRule="auto"/>
        <w:ind w:right="422"/>
        <w:jc w:val="both"/>
        <w:rPr>
          <w:rFonts w:ascii="Arial" w:hAnsi="Arial" w:cs="Arial"/>
        </w:rPr>
      </w:pPr>
      <w:r w:rsidRPr="000A4CC2">
        <w:rPr>
          <w:rFonts w:ascii="Arial" w:hAnsi="Arial" w:cs="Arial"/>
        </w:rPr>
        <w:lastRenderedPageBreak/>
        <w:t>A première demande de France Travail, le titulaire lui transmet une copie du contrat de sous-traitance et de ses éventuels avenants.</w:t>
      </w:r>
    </w:p>
    <w:p w14:paraId="4BE2E768" w14:textId="77777777" w:rsidR="007A6492" w:rsidRPr="000A4CC2" w:rsidRDefault="009B6621" w:rsidP="00C44D6D">
      <w:pPr>
        <w:pStyle w:val="Corpsdetexte"/>
        <w:spacing w:line="247" w:lineRule="auto"/>
        <w:ind w:right="422"/>
        <w:jc w:val="both"/>
        <w:rPr>
          <w:rFonts w:ascii="Arial" w:hAnsi="Arial" w:cs="Arial"/>
        </w:rPr>
      </w:pPr>
      <w:r w:rsidRPr="000A4CC2">
        <w:rPr>
          <w:rFonts w:ascii="Arial" w:hAnsi="Arial" w:cs="Arial"/>
        </w:rPr>
        <w:t>En aucun cas le contrat de sous-traitance n’est opposable à France Travail ; il ne constitue pas une pièce du marché.</w:t>
      </w:r>
    </w:p>
    <w:p w14:paraId="5AD456B9" w14:textId="77777777" w:rsidR="007A6492" w:rsidRPr="000A4CC2" w:rsidRDefault="007A6492">
      <w:pPr>
        <w:pStyle w:val="Corpsdetexte"/>
        <w:rPr>
          <w:rFonts w:ascii="Arial" w:hAnsi="Arial" w:cs="Arial"/>
        </w:rPr>
      </w:pPr>
    </w:p>
    <w:p w14:paraId="5CE29C0A" w14:textId="51BCE2B5" w:rsidR="00420AA9" w:rsidRDefault="009B6621" w:rsidP="009F72E5">
      <w:pPr>
        <w:pStyle w:val="Corpsdetexte"/>
        <w:spacing w:line="242" w:lineRule="auto"/>
        <w:ind w:right="422"/>
        <w:jc w:val="both"/>
        <w:rPr>
          <w:rFonts w:ascii="Arial" w:hAnsi="Arial" w:cs="Arial"/>
          <w:spacing w:val="-2"/>
        </w:rPr>
      </w:pPr>
      <w:r w:rsidRPr="000A4CC2">
        <w:rPr>
          <w:rFonts w:ascii="Arial" w:hAnsi="Arial" w:cs="Arial"/>
        </w:rPr>
        <w:t>Un</w:t>
      </w:r>
      <w:r w:rsidRPr="000A4CC2">
        <w:rPr>
          <w:rFonts w:ascii="Arial" w:hAnsi="Arial" w:cs="Arial"/>
          <w:spacing w:val="-7"/>
        </w:rPr>
        <w:t xml:space="preserve"> </w:t>
      </w:r>
      <w:r w:rsidRPr="000A4CC2">
        <w:rPr>
          <w:rFonts w:ascii="Arial" w:hAnsi="Arial" w:cs="Arial"/>
        </w:rPr>
        <w:t>sous-traitant</w:t>
      </w:r>
      <w:r w:rsidRPr="000A4CC2">
        <w:rPr>
          <w:rFonts w:ascii="Arial" w:hAnsi="Arial" w:cs="Arial"/>
          <w:spacing w:val="-3"/>
        </w:rPr>
        <w:t xml:space="preserve"> </w:t>
      </w:r>
      <w:r w:rsidRPr="000A4CC2">
        <w:rPr>
          <w:rFonts w:ascii="Arial" w:hAnsi="Arial" w:cs="Arial"/>
        </w:rPr>
        <w:t>accepté</w:t>
      </w:r>
      <w:r w:rsidRPr="000A4CC2">
        <w:rPr>
          <w:rFonts w:ascii="Arial" w:hAnsi="Arial" w:cs="Arial"/>
          <w:spacing w:val="-8"/>
        </w:rPr>
        <w:t xml:space="preserve"> </w:t>
      </w:r>
      <w:r w:rsidRPr="000A4CC2">
        <w:rPr>
          <w:rFonts w:ascii="Arial" w:hAnsi="Arial" w:cs="Arial"/>
        </w:rPr>
        <w:t>et dont</w:t>
      </w:r>
      <w:r w:rsidRPr="000A4CC2">
        <w:rPr>
          <w:rFonts w:ascii="Arial" w:hAnsi="Arial" w:cs="Arial"/>
          <w:spacing w:val="-5"/>
        </w:rPr>
        <w:t xml:space="preserve"> </w:t>
      </w:r>
      <w:r w:rsidRPr="000A4CC2">
        <w:rPr>
          <w:rFonts w:ascii="Arial" w:hAnsi="Arial" w:cs="Arial"/>
        </w:rPr>
        <w:t>les</w:t>
      </w:r>
      <w:r w:rsidRPr="000A4CC2">
        <w:rPr>
          <w:rFonts w:ascii="Arial" w:hAnsi="Arial" w:cs="Arial"/>
          <w:spacing w:val="-6"/>
        </w:rPr>
        <w:t xml:space="preserve"> </w:t>
      </w:r>
      <w:r w:rsidRPr="000A4CC2">
        <w:rPr>
          <w:rFonts w:ascii="Arial" w:hAnsi="Arial" w:cs="Arial"/>
        </w:rPr>
        <w:t>conditions</w:t>
      </w:r>
      <w:r w:rsidRPr="000A4CC2">
        <w:rPr>
          <w:rFonts w:ascii="Arial" w:hAnsi="Arial" w:cs="Arial"/>
          <w:spacing w:val="-4"/>
        </w:rPr>
        <w:t xml:space="preserve"> </w:t>
      </w:r>
      <w:r w:rsidRPr="000A4CC2">
        <w:rPr>
          <w:rFonts w:ascii="Arial" w:hAnsi="Arial" w:cs="Arial"/>
        </w:rPr>
        <w:t>de</w:t>
      </w:r>
      <w:r w:rsidRPr="000A4CC2">
        <w:rPr>
          <w:rFonts w:ascii="Arial" w:hAnsi="Arial" w:cs="Arial"/>
          <w:spacing w:val="-7"/>
        </w:rPr>
        <w:t xml:space="preserve"> </w:t>
      </w:r>
      <w:r w:rsidRPr="000A4CC2">
        <w:rPr>
          <w:rFonts w:ascii="Arial" w:hAnsi="Arial" w:cs="Arial"/>
        </w:rPr>
        <w:t>paiement</w:t>
      </w:r>
      <w:r w:rsidRPr="000A4CC2">
        <w:rPr>
          <w:rFonts w:ascii="Arial" w:hAnsi="Arial" w:cs="Arial"/>
          <w:spacing w:val="-3"/>
        </w:rPr>
        <w:t xml:space="preserve"> </w:t>
      </w:r>
      <w:r w:rsidRPr="000A4CC2">
        <w:rPr>
          <w:rFonts w:ascii="Arial" w:hAnsi="Arial" w:cs="Arial"/>
        </w:rPr>
        <w:t>ont</w:t>
      </w:r>
      <w:r w:rsidRPr="000A4CC2">
        <w:rPr>
          <w:rFonts w:ascii="Arial" w:hAnsi="Arial" w:cs="Arial"/>
          <w:spacing w:val="-4"/>
        </w:rPr>
        <w:t xml:space="preserve"> </w:t>
      </w:r>
      <w:r w:rsidRPr="000A4CC2">
        <w:rPr>
          <w:rFonts w:ascii="Arial" w:hAnsi="Arial" w:cs="Arial"/>
        </w:rPr>
        <w:t>été</w:t>
      </w:r>
      <w:r w:rsidRPr="000A4CC2">
        <w:rPr>
          <w:rFonts w:ascii="Arial" w:hAnsi="Arial" w:cs="Arial"/>
          <w:spacing w:val="-4"/>
        </w:rPr>
        <w:t xml:space="preserve"> </w:t>
      </w:r>
      <w:r w:rsidRPr="000A4CC2">
        <w:rPr>
          <w:rFonts w:ascii="Arial" w:hAnsi="Arial" w:cs="Arial"/>
        </w:rPr>
        <w:t>agréées</w:t>
      </w:r>
      <w:r w:rsidRPr="000A4CC2">
        <w:rPr>
          <w:rFonts w:ascii="Arial" w:hAnsi="Arial" w:cs="Arial"/>
          <w:spacing w:val="-4"/>
        </w:rPr>
        <w:t xml:space="preserve"> </w:t>
      </w:r>
      <w:r w:rsidRPr="000A4CC2">
        <w:rPr>
          <w:rFonts w:ascii="Arial" w:hAnsi="Arial" w:cs="Arial"/>
        </w:rPr>
        <w:t>est</w:t>
      </w:r>
      <w:r w:rsidRPr="000A4CC2">
        <w:rPr>
          <w:rFonts w:ascii="Arial" w:hAnsi="Arial" w:cs="Arial"/>
          <w:spacing w:val="-7"/>
        </w:rPr>
        <w:t xml:space="preserve"> </w:t>
      </w:r>
      <w:r w:rsidRPr="000A4CC2">
        <w:rPr>
          <w:rFonts w:ascii="Arial" w:hAnsi="Arial" w:cs="Arial"/>
        </w:rPr>
        <w:t>tenu</w:t>
      </w:r>
      <w:r w:rsidRPr="000A4CC2">
        <w:rPr>
          <w:rFonts w:ascii="Arial" w:hAnsi="Arial" w:cs="Arial"/>
          <w:spacing w:val="-7"/>
        </w:rPr>
        <w:t xml:space="preserve"> </w:t>
      </w:r>
      <w:r w:rsidRPr="000A4CC2">
        <w:rPr>
          <w:rFonts w:ascii="Arial" w:hAnsi="Arial" w:cs="Arial"/>
        </w:rPr>
        <w:t>de</w:t>
      </w:r>
      <w:r w:rsidRPr="000A4CC2">
        <w:rPr>
          <w:rFonts w:ascii="Arial" w:hAnsi="Arial" w:cs="Arial"/>
          <w:spacing w:val="-4"/>
        </w:rPr>
        <w:t xml:space="preserve"> </w:t>
      </w:r>
      <w:r w:rsidRPr="000A4CC2">
        <w:rPr>
          <w:rFonts w:ascii="Arial" w:hAnsi="Arial" w:cs="Arial"/>
        </w:rPr>
        <w:t>l’ensemble</w:t>
      </w:r>
      <w:r w:rsidRPr="000A4CC2">
        <w:rPr>
          <w:rFonts w:ascii="Arial" w:hAnsi="Arial" w:cs="Arial"/>
          <w:spacing w:val="-5"/>
        </w:rPr>
        <w:t xml:space="preserve"> </w:t>
      </w:r>
      <w:r w:rsidRPr="000A4CC2">
        <w:rPr>
          <w:rFonts w:ascii="Arial" w:hAnsi="Arial" w:cs="Arial"/>
        </w:rPr>
        <w:t xml:space="preserve">des obligations résultant du présent marché. En cours d’exécution du marché, le titulaire demeure responsable de plein droit de l’exécution des prestations sous-traitées objet des prestations sous- </w:t>
      </w:r>
      <w:r w:rsidRPr="000A4CC2">
        <w:rPr>
          <w:rFonts w:ascii="Arial" w:hAnsi="Arial" w:cs="Arial"/>
          <w:spacing w:val="-2"/>
        </w:rPr>
        <w:t>traitées.</w:t>
      </w:r>
    </w:p>
    <w:p w14:paraId="57960D6C" w14:textId="77777777" w:rsidR="009F72E5" w:rsidRPr="000A4CC2" w:rsidRDefault="009F72E5" w:rsidP="009F72E5">
      <w:pPr>
        <w:pStyle w:val="Corpsdetexte"/>
        <w:spacing w:line="242" w:lineRule="auto"/>
        <w:ind w:right="422"/>
        <w:jc w:val="both"/>
        <w:rPr>
          <w:rFonts w:ascii="Arial" w:hAnsi="Arial" w:cs="Arial"/>
        </w:rPr>
      </w:pPr>
    </w:p>
    <w:p w14:paraId="68D1412F" w14:textId="5937D050" w:rsidR="00420AA9" w:rsidRPr="000A4CC2" w:rsidRDefault="00420AA9" w:rsidP="0008582E">
      <w:pPr>
        <w:pStyle w:val="Titre1"/>
        <w:numPr>
          <w:ilvl w:val="0"/>
          <w:numId w:val="19"/>
        </w:numPr>
        <w:tabs>
          <w:tab w:val="left" w:pos="500"/>
          <w:tab w:val="left" w:pos="9239"/>
        </w:tabs>
        <w:spacing w:before="72"/>
        <w:ind w:left="500" w:hanging="357"/>
        <w:jc w:val="left"/>
        <w:rPr>
          <w:color w:val="000000"/>
          <w:spacing w:val="-2"/>
          <w:shd w:val="clear" w:color="auto" w:fill="CCCCCC"/>
        </w:rPr>
      </w:pPr>
      <w:bookmarkStart w:id="1192" w:name="_Toc218751958"/>
      <w:r w:rsidRPr="000A4CC2">
        <w:rPr>
          <w:color w:val="000000"/>
          <w:spacing w:val="-2"/>
          <w:shd w:val="clear" w:color="auto" w:fill="CCCCCC"/>
        </w:rPr>
        <w:t>RESILIATION</w:t>
      </w:r>
      <w:bookmarkEnd w:id="1192"/>
      <w:r w:rsidRPr="000A4CC2">
        <w:rPr>
          <w:color w:val="000000"/>
          <w:spacing w:val="-2"/>
          <w:shd w:val="clear" w:color="auto" w:fill="CCCCCC"/>
        </w:rPr>
        <w:tab/>
      </w:r>
    </w:p>
    <w:p w14:paraId="28CD0725" w14:textId="77777777" w:rsidR="007A6492" w:rsidRPr="000A4CC2" w:rsidRDefault="007A6492">
      <w:pPr>
        <w:pStyle w:val="Corpsdetexte"/>
        <w:spacing w:before="14"/>
        <w:rPr>
          <w:rFonts w:ascii="Arial" w:hAnsi="Arial" w:cs="Arial"/>
        </w:rPr>
      </w:pPr>
    </w:p>
    <w:p w14:paraId="0454781C" w14:textId="77777777" w:rsidR="001E336B" w:rsidRPr="001E336B" w:rsidRDefault="001E336B" w:rsidP="007324CA">
      <w:pPr>
        <w:pStyle w:val="Paragraphedeliste"/>
        <w:numPr>
          <w:ilvl w:val="0"/>
          <w:numId w:val="50"/>
        </w:numPr>
        <w:outlineLvl w:val="3"/>
        <w:rPr>
          <w:rFonts w:ascii="Arial" w:eastAsia="Arial" w:hAnsi="Arial" w:cs="Arial"/>
          <w:b/>
          <w:bCs/>
          <w:i/>
          <w:iCs/>
          <w:vanish/>
          <w:sz w:val="20"/>
          <w:szCs w:val="20"/>
        </w:rPr>
      </w:pPr>
      <w:bookmarkStart w:id="1193" w:name="_TOC_250008"/>
    </w:p>
    <w:p w14:paraId="3BB5AC0C" w14:textId="77777777" w:rsidR="001E336B" w:rsidRPr="001E336B" w:rsidRDefault="001E336B" w:rsidP="007324CA">
      <w:pPr>
        <w:pStyle w:val="Paragraphedeliste"/>
        <w:numPr>
          <w:ilvl w:val="1"/>
          <w:numId w:val="50"/>
        </w:numPr>
        <w:outlineLvl w:val="3"/>
        <w:rPr>
          <w:rFonts w:ascii="Arial" w:eastAsia="Arial" w:hAnsi="Arial" w:cs="Arial"/>
          <w:b/>
          <w:bCs/>
          <w:i/>
          <w:iCs/>
          <w:vanish/>
          <w:sz w:val="20"/>
          <w:szCs w:val="20"/>
        </w:rPr>
      </w:pPr>
    </w:p>
    <w:p w14:paraId="5C97E9AF" w14:textId="379073C2" w:rsidR="007A6492" w:rsidRPr="000A4CC2" w:rsidRDefault="009B6621" w:rsidP="007324CA">
      <w:pPr>
        <w:pStyle w:val="Titre4"/>
        <w:numPr>
          <w:ilvl w:val="2"/>
          <w:numId w:val="50"/>
        </w:numPr>
      </w:pPr>
      <w:r w:rsidRPr="000A4CC2">
        <w:t>Résiliation</w:t>
      </w:r>
      <w:r w:rsidRPr="001E336B">
        <w:t xml:space="preserve"> </w:t>
      </w:r>
      <w:r w:rsidRPr="000A4CC2">
        <w:t>aux</w:t>
      </w:r>
      <w:r w:rsidRPr="001E336B">
        <w:t xml:space="preserve"> </w:t>
      </w:r>
      <w:r w:rsidRPr="000A4CC2">
        <w:t>torts</w:t>
      </w:r>
      <w:r w:rsidRPr="001E336B">
        <w:t xml:space="preserve"> </w:t>
      </w:r>
      <w:r w:rsidRPr="000A4CC2">
        <w:t>exclusifs</w:t>
      </w:r>
      <w:r w:rsidRPr="001E336B">
        <w:t xml:space="preserve"> </w:t>
      </w:r>
      <w:r w:rsidRPr="000A4CC2">
        <w:t>du</w:t>
      </w:r>
      <w:r w:rsidRPr="001E336B">
        <w:t xml:space="preserve"> </w:t>
      </w:r>
      <w:bookmarkEnd w:id="1193"/>
      <w:r w:rsidRPr="001E336B">
        <w:t>titulaire</w:t>
      </w:r>
    </w:p>
    <w:p w14:paraId="4AECD735" w14:textId="77777777" w:rsidR="007A6492" w:rsidRPr="000A4CC2" w:rsidRDefault="007A6492">
      <w:pPr>
        <w:pStyle w:val="Corpsdetexte"/>
        <w:spacing w:before="51"/>
        <w:rPr>
          <w:rFonts w:ascii="Arial" w:hAnsi="Arial" w:cs="Arial"/>
          <w:b/>
          <w:i/>
        </w:rPr>
      </w:pPr>
    </w:p>
    <w:p w14:paraId="62BF548E" w14:textId="77777777" w:rsidR="001E336B" w:rsidRDefault="009B6621" w:rsidP="00C75D63">
      <w:pPr>
        <w:pStyle w:val="Corpsdetexte"/>
        <w:spacing w:before="1" w:line="244" w:lineRule="auto"/>
        <w:ind w:right="421"/>
        <w:jc w:val="both"/>
        <w:rPr>
          <w:rFonts w:ascii="Arial" w:hAnsi="Arial" w:cs="Arial"/>
        </w:rPr>
      </w:pPr>
      <w:r w:rsidRPr="000A4CC2">
        <w:rPr>
          <w:rFonts w:ascii="Arial" w:hAnsi="Arial" w:cs="Arial"/>
        </w:rPr>
        <w:t>Sans préjudice des poursuites le cas échéant, engagées à l’encontre du titulaire, le marché public est résilié, sans mise en demeure préalable, aux torts exclusifs du titulaire, dans les cas suivants :</w:t>
      </w:r>
    </w:p>
    <w:p w14:paraId="5571E87B" w14:textId="77777777" w:rsidR="001E336B" w:rsidRDefault="001E336B" w:rsidP="001E336B">
      <w:pPr>
        <w:pStyle w:val="Corpsdetexte"/>
        <w:spacing w:before="1" w:line="244" w:lineRule="auto"/>
        <w:ind w:left="141" w:right="421"/>
        <w:jc w:val="both"/>
        <w:rPr>
          <w:rFonts w:ascii="Arial" w:hAnsi="Arial" w:cs="Arial"/>
        </w:rPr>
      </w:pPr>
    </w:p>
    <w:p w14:paraId="361DD52F" w14:textId="77777777" w:rsidR="001E336B" w:rsidRDefault="001E336B" w:rsidP="001E336B">
      <w:pPr>
        <w:pStyle w:val="Corpsdetexte"/>
        <w:numPr>
          <w:ilvl w:val="0"/>
          <w:numId w:val="46"/>
        </w:numPr>
        <w:spacing w:before="1" w:line="244" w:lineRule="auto"/>
        <w:ind w:right="421"/>
        <w:jc w:val="both"/>
        <w:rPr>
          <w:rFonts w:ascii="Arial" w:hAnsi="Arial" w:cs="Arial"/>
        </w:rPr>
      </w:pPr>
      <w:r>
        <w:rPr>
          <w:rFonts w:ascii="Arial" w:hAnsi="Arial" w:cs="Arial"/>
        </w:rPr>
        <w:t>E</w:t>
      </w:r>
      <w:r w:rsidR="009B6621" w:rsidRPr="001E336B">
        <w:rPr>
          <w:rFonts w:ascii="Arial" w:hAnsi="Arial" w:cs="Arial"/>
        </w:rPr>
        <w:t>n cas d’inexactitude des renseignements communiqués avant la notification du marché public en application de l’article R. 2143-3 du Code de la commande publique ainsi qu’en cas d’inexactitude des</w:t>
      </w:r>
      <w:r w:rsidR="009B6621" w:rsidRPr="001E336B">
        <w:rPr>
          <w:rFonts w:ascii="Arial" w:hAnsi="Arial" w:cs="Arial"/>
          <w:spacing w:val="-12"/>
        </w:rPr>
        <w:t xml:space="preserve"> </w:t>
      </w:r>
      <w:r w:rsidR="009B6621" w:rsidRPr="001E336B">
        <w:rPr>
          <w:rFonts w:ascii="Arial" w:hAnsi="Arial" w:cs="Arial"/>
        </w:rPr>
        <w:t>documents</w:t>
      </w:r>
      <w:r w:rsidR="009B6621" w:rsidRPr="001E336B">
        <w:rPr>
          <w:rFonts w:ascii="Arial" w:hAnsi="Arial" w:cs="Arial"/>
          <w:spacing w:val="-13"/>
        </w:rPr>
        <w:t xml:space="preserve"> </w:t>
      </w:r>
      <w:r w:rsidR="009B6621" w:rsidRPr="001E336B">
        <w:rPr>
          <w:rFonts w:ascii="Arial" w:hAnsi="Arial" w:cs="Arial"/>
        </w:rPr>
        <w:t>et</w:t>
      </w:r>
      <w:r w:rsidR="009B6621" w:rsidRPr="001E336B">
        <w:rPr>
          <w:rFonts w:ascii="Arial" w:hAnsi="Arial" w:cs="Arial"/>
          <w:spacing w:val="-13"/>
        </w:rPr>
        <w:t xml:space="preserve"> </w:t>
      </w:r>
      <w:r w:rsidR="009B6621" w:rsidRPr="001E336B">
        <w:rPr>
          <w:rFonts w:ascii="Arial" w:hAnsi="Arial" w:cs="Arial"/>
        </w:rPr>
        <w:t>renseignements</w:t>
      </w:r>
      <w:r w:rsidR="009B6621" w:rsidRPr="001E336B">
        <w:rPr>
          <w:rFonts w:ascii="Arial" w:hAnsi="Arial" w:cs="Arial"/>
          <w:spacing w:val="-11"/>
        </w:rPr>
        <w:t xml:space="preserve"> </w:t>
      </w:r>
      <w:r w:rsidR="009B6621" w:rsidRPr="001E336B">
        <w:rPr>
          <w:rFonts w:ascii="Arial" w:hAnsi="Arial" w:cs="Arial"/>
        </w:rPr>
        <w:t>fournis</w:t>
      </w:r>
      <w:r w:rsidR="009B6621" w:rsidRPr="001E336B">
        <w:rPr>
          <w:rFonts w:ascii="Arial" w:hAnsi="Arial" w:cs="Arial"/>
          <w:spacing w:val="-13"/>
        </w:rPr>
        <w:t xml:space="preserve"> </w:t>
      </w:r>
      <w:r w:rsidR="009B6621" w:rsidRPr="001E336B">
        <w:rPr>
          <w:rFonts w:ascii="Arial" w:hAnsi="Arial" w:cs="Arial"/>
        </w:rPr>
        <w:t>en</w:t>
      </w:r>
      <w:r w:rsidR="009B6621" w:rsidRPr="001E336B">
        <w:rPr>
          <w:rFonts w:ascii="Arial" w:hAnsi="Arial" w:cs="Arial"/>
          <w:spacing w:val="-14"/>
        </w:rPr>
        <w:t xml:space="preserve"> </w:t>
      </w:r>
      <w:r w:rsidR="009B6621" w:rsidRPr="001E336B">
        <w:rPr>
          <w:rFonts w:ascii="Arial" w:hAnsi="Arial" w:cs="Arial"/>
        </w:rPr>
        <w:t>application</w:t>
      </w:r>
      <w:r w:rsidR="009B6621" w:rsidRPr="001E336B">
        <w:rPr>
          <w:rFonts w:ascii="Arial" w:hAnsi="Arial" w:cs="Arial"/>
          <w:spacing w:val="-12"/>
        </w:rPr>
        <w:t xml:space="preserve"> </w:t>
      </w:r>
      <w:r w:rsidR="009B6621" w:rsidRPr="001E336B">
        <w:rPr>
          <w:rFonts w:ascii="Arial" w:hAnsi="Arial" w:cs="Arial"/>
        </w:rPr>
        <w:t>des</w:t>
      </w:r>
      <w:r w:rsidR="009B6621" w:rsidRPr="001E336B">
        <w:rPr>
          <w:rFonts w:ascii="Arial" w:hAnsi="Arial" w:cs="Arial"/>
          <w:spacing w:val="-9"/>
        </w:rPr>
        <w:t xml:space="preserve"> </w:t>
      </w:r>
      <w:r w:rsidR="009B6621" w:rsidRPr="001E336B">
        <w:rPr>
          <w:rFonts w:ascii="Arial" w:hAnsi="Arial" w:cs="Arial"/>
        </w:rPr>
        <w:t>articles</w:t>
      </w:r>
      <w:r w:rsidR="009B6621" w:rsidRPr="001E336B">
        <w:rPr>
          <w:rFonts w:ascii="Arial" w:hAnsi="Arial" w:cs="Arial"/>
          <w:spacing w:val="-11"/>
        </w:rPr>
        <w:t xml:space="preserve"> </w:t>
      </w:r>
      <w:r w:rsidR="009B6621" w:rsidRPr="001E336B">
        <w:rPr>
          <w:rFonts w:ascii="Arial" w:hAnsi="Arial" w:cs="Arial"/>
        </w:rPr>
        <w:t>D.</w:t>
      </w:r>
      <w:r w:rsidR="009B6621" w:rsidRPr="001E336B">
        <w:rPr>
          <w:rFonts w:ascii="Arial" w:hAnsi="Arial" w:cs="Arial"/>
          <w:spacing w:val="-11"/>
        </w:rPr>
        <w:t xml:space="preserve"> </w:t>
      </w:r>
      <w:r w:rsidR="009B6621" w:rsidRPr="001E336B">
        <w:rPr>
          <w:rFonts w:ascii="Arial" w:hAnsi="Arial" w:cs="Arial"/>
        </w:rPr>
        <w:t>8222-5</w:t>
      </w:r>
      <w:r w:rsidR="009B6621" w:rsidRPr="001E336B">
        <w:rPr>
          <w:rFonts w:ascii="Arial" w:hAnsi="Arial" w:cs="Arial"/>
          <w:spacing w:val="-11"/>
        </w:rPr>
        <w:t xml:space="preserve"> </w:t>
      </w:r>
      <w:r w:rsidR="009B6621" w:rsidRPr="001E336B">
        <w:rPr>
          <w:rFonts w:ascii="Arial" w:hAnsi="Arial" w:cs="Arial"/>
        </w:rPr>
        <w:t>ou</w:t>
      </w:r>
      <w:r w:rsidR="009B6621" w:rsidRPr="001E336B">
        <w:rPr>
          <w:rFonts w:ascii="Arial" w:hAnsi="Arial" w:cs="Arial"/>
          <w:spacing w:val="-11"/>
        </w:rPr>
        <w:t xml:space="preserve"> </w:t>
      </w:r>
      <w:r w:rsidR="009B6621" w:rsidRPr="001E336B">
        <w:rPr>
          <w:rFonts w:ascii="Arial" w:hAnsi="Arial" w:cs="Arial"/>
        </w:rPr>
        <w:t>D.</w:t>
      </w:r>
      <w:r w:rsidR="009B6621" w:rsidRPr="001E336B">
        <w:rPr>
          <w:rFonts w:ascii="Arial" w:hAnsi="Arial" w:cs="Arial"/>
          <w:spacing w:val="-13"/>
        </w:rPr>
        <w:t xml:space="preserve"> </w:t>
      </w:r>
      <w:r w:rsidR="009B6621" w:rsidRPr="001E336B">
        <w:rPr>
          <w:rFonts w:ascii="Arial" w:hAnsi="Arial" w:cs="Arial"/>
        </w:rPr>
        <w:t>8222-7</w:t>
      </w:r>
      <w:r w:rsidR="009B6621" w:rsidRPr="001E336B">
        <w:rPr>
          <w:rFonts w:ascii="Arial" w:hAnsi="Arial" w:cs="Arial"/>
          <w:spacing w:val="-12"/>
        </w:rPr>
        <w:t xml:space="preserve"> </w:t>
      </w:r>
      <w:r w:rsidR="009B6621" w:rsidRPr="001E336B">
        <w:rPr>
          <w:rFonts w:ascii="Arial" w:hAnsi="Arial" w:cs="Arial"/>
        </w:rPr>
        <w:t>et</w:t>
      </w:r>
      <w:r w:rsidR="009B6621" w:rsidRPr="001E336B">
        <w:rPr>
          <w:rFonts w:ascii="Arial" w:hAnsi="Arial" w:cs="Arial"/>
          <w:spacing w:val="-13"/>
        </w:rPr>
        <w:t xml:space="preserve"> </w:t>
      </w:r>
      <w:r w:rsidR="009B6621" w:rsidRPr="001E336B">
        <w:rPr>
          <w:rFonts w:ascii="Arial" w:hAnsi="Arial" w:cs="Arial"/>
        </w:rPr>
        <w:t>D.</w:t>
      </w:r>
      <w:r w:rsidR="009B6621" w:rsidRPr="001E336B">
        <w:rPr>
          <w:rFonts w:ascii="Arial" w:hAnsi="Arial" w:cs="Arial"/>
          <w:spacing w:val="-14"/>
        </w:rPr>
        <w:t xml:space="preserve"> </w:t>
      </w:r>
      <w:r w:rsidR="009B6621" w:rsidRPr="001E336B">
        <w:rPr>
          <w:rFonts w:ascii="Arial" w:hAnsi="Arial" w:cs="Arial"/>
        </w:rPr>
        <w:t>8254- 2 à D. 8254-5 du code du travail ou de refus de produire ces pièces ;</w:t>
      </w:r>
    </w:p>
    <w:p w14:paraId="53E09453" w14:textId="77777777" w:rsidR="001E336B" w:rsidRDefault="001E336B" w:rsidP="001E336B">
      <w:pPr>
        <w:pStyle w:val="Corpsdetexte"/>
        <w:spacing w:before="1" w:line="244" w:lineRule="auto"/>
        <w:ind w:left="861" w:right="421"/>
        <w:jc w:val="both"/>
        <w:rPr>
          <w:rFonts w:ascii="Arial" w:hAnsi="Arial" w:cs="Arial"/>
        </w:rPr>
      </w:pPr>
    </w:p>
    <w:p w14:paraId="08DA5E2A" w14:textId="77777777" w:rsidR="001E336B" w:rsidRDefault="001E336B" w:rsidP="001E336B">
      <w:pPr>
        <w:pStyle w:val="Corpsdetexte"/>
        <w:numPr>
          <w:ilvl w:val="0"/>
          <w:numId w:val="46"/>
        </w:numPr>
        <w:spacing w:before="1" w:line="244" w:lineRule="auto"/>
        <w:ind w:right="421"/>
        <w:jc w:val="both"/>
        <w:rPr>
          <w:rFonts w:ascii="Arial" w:hAnsi="Arial" w:cs="Arial"/>
        </w:rPr>
      </w:pPr>
      <w:r>
        <w:rPr>
          <w:rFonts w:ascii="Arial" w:hAnsi="Arial" w:cs="Arial"/>
        </w:rPr>
        <w:t>E</w:t>
      </w:r>
      <w:r w:rsidR="009B6621" w:rsidRPr="001E336B">
        <w:rPr>
          <w:rFonts w:ascii="Arial" w:hAnsi="Arial" w:cs="Arial"/>
        </w:rPr>
        <w:t>n</w:t>
      </w:r>
      <w:r w:rsidR="009B6621" w:rsidRPr="001E336B">
        <w:rPr>
          <w:rFonts w:ascii="Arial" w:hAnsi="Arial" w:cs="Arial"/>
          <w:spacing w:val="-9"/>
        </w:rPr>
        <w:t xml:space="preserve"> </w:t>
      </w:r>
      <w:r w:rsidR="009B6621" w:rsidRPr="001E336B">
        <w:rPr>
          <w:rFonts w:ascii="Arial" w:hAnsi="Arial" w:cs="Arial"/>
        </w:rPr>
        <w:t>cas</w:t>
      </w:r>
      <w:r w:rsidR="009B6621" w:rsidRPr="001E336B">
        <w:rPr>
          <w:rFonts w:ascii="Arial" w:hAnsi="Arial" w:cs="Arial"/>
          <w:spacing w:val="-8"/>
        </w:rPr>
        <w:t xml:space="preserve"> </w:t>
      </w:r>
      <w:r w:rsidR="009B6621" w:rsidRPr="001E336B">
        <w:rPr>
          <w:rFonts w:ascii="Arial" w:hAnsi="Arial" w:cs="Arial"/>
        </w:rPr>
        <w:t>de</w:t>
      </w:r>
      <w:r w:rsidR="009B6621" w:rsidRPr="001E336B">
        <w:rPr>
          <w:rFonts w:ascii="Arial" w:hAnsi="Arial" w:cs="Arial"/>
          <w:spacing w:val="-9"/>
        </w:rPr>
        <w:t xml:space="preserve"> </w:t>
      </w:r>
      <w:r w:rsidR="009B6621" w:rsidRPr="001E336B">
        <w:rPr>
          <w:rFonts w:ascii="Arial" w:hAnsi="Arial" w:cs="Arial"/>
        </w:rPr>
        <w:t>contravention</w:t>
      </w:r>
      <w:r w:rsidR="009B6621" w:rsidRPr="001E336B">
        <w:rPr>
          <w:rFonts w:ascii="Arial" w:hAnsi="Arial" w:cs="Arial"/>
          <w:spacing w:val="-9"/>
        </w:rPr>
        <w:t xml:space="preserve"> </w:t>
      </w:r>
      <w:r w:rsidR="009B6621" w:rsidRPr="001E336B">
        <w:rPr>
          <w:rFonts w:ascii="Arial" w:hAnsi="Arial" w:cs="Arial"/>
        </w:rPr>
        <w:t>à</w:t>
      </w:r>
      <w:r w:rsidR="009B6621" w:rsidRPr="001E336B">
        <w:rPr>
          <w:rFonts w:ascii="Arial" w:hAnsi="Arial" w:cs="Arial"/>
          <w:spacing w:val="-10"/>
        </w:rPr>
        <w:t xml:space="preserve"> </w:t>
      </w:r>
      <w:r w:rsidR="009B6621" w:rsidRPr="001E336B">
        <w:rPr>
          <w:rFonts w:ascii="Arial" w:hAnsi="Arial" w:cs="Arial"/>
        </w:rPr>
        <w:t>la</w:t>
      </w:r>
      <w:r w:rsidR="009B6621" w:rsidRPr="001E336B">
        <w:rPr>
          <w:rFonts w:ascii="Arial" w:hAnsi="Arial" w:cs="Arial"/>
          <w:spacing w:val="-10"/>
        </w:rPr>
        <w:t xml:space="preserve"> </w:t>
      </w:r>
      <w:r w:rsidR="009B6621" w:rsidRPr="001E336B">
        <w:rPr>
          <w:rFonts w:ascii="Arial" w:hAnsi="Arial" w:cs="Arial"/>
        </w:rPr>
        <w:t>législation</w:t>
      </w:r>
      <w:r w:rsidR="009B6621" w:rsidRPr="001E336B">
        <w:rPr>
          <w:rFonts w:ascii="Arial" w:hAnsi="Arial" w:cs="Arial"/>
          <w:spacing w:val="-9"/>
        </w:rPr>
        <w:t xml:space="preserve"> </w:t>
      </w:r>
      <w:r w:rsidR="009B6621" w:rsidRPr="001E336B">
        <w:rPr>
          <w:rFonts w:ascii="Arial" w:hAnsi="Arial" w:cs="Arial"/>
        </w:rPr>
        <w:t>et</w:t>
      </w:r>
      <w:r w:rsidR="009B6621" w:rsidRPr="001E336B">
        <w:rPr>
          <w:rFonts w:ascii="Arial" w:hAnsi="Arial" w:cs="Arial"/>
          <w:spacing w:val="-13"/>
        </w:rPr>
        <w:t xml:space="preserve"> </w:t>
      </w:r>
      <w:r w:rsidR="009B6621" w:rsidRPr="001E336B">
        <w:rPr>
          <w:rFonts w:ascii="Arial" w:hAnsi="Arial" w:cs="Arial"/>
        </w:rPr>
        <w:t>réglementation</w:t>
      </w:r>
      <w:r w:rsidR="009B6621" w:rsidRPr="001E336B">
        <w:rPr>
          <w:rFonts w:ascii="Arial" w:hAnsi="Arial" w:cs="Arial"/>
          <w:spacing w:val="-10"/>
        </w:rPr>
        <w:t xml:space="preserve"> </w:t>
      </w:r>
      <w:r w:rsidR="009B6621" w:rsidRPr="001E336B">
        <w:rPr>
          <w:rFonts w:ascii="Arial" w:hAnsi="Arial" w:cs="Arial"/>
        </w:rPr>
        <w:t>du</w:t>
      </w:r>
      <w:r w:rsidR="009B6621" w:rsidRPr="001E336B">
        <w:rPr>
          <w:rFonts w:ascii="Arial" w:hAnsi="Arial" w:cs="Arial"/>
          <w:spacing w:val="-9"/>
        </w:rPr>
        <w:t xml:space="preserve"> </w:t>
      </w:r>
      <w:r w:rsidR="009B6621" w:rsidRPr="001E336B">
        <w:rPr>
          <w:rFonts w:ascii="Arial" w:hAnsi="Arial" w:cs="Arial"/>
        </w:rPr>
        <w:t>travail</w:t>
      </w:r>
      <w:r w:rsidR="009B6621" w:rsidRPr="001E336B">
        <w:rPr>
          <w:rFonts w:ascii="Arial" w:hAnsi="Arial" w:cs="Arial"/>
          <w:spacing w:val="-10"/>
        </w:rPr>
        <w:t xml:space="preserve"> </w:t>
      </w:r>
      <w:r w:rsidR="009B6621" w:rsidRPr="001E336B">
        <w:rPr>
          <w:rFonts w:ascii="Arial" w:hAnsi="Arial" w:cs="Arial"/>
        </w:rPr>
        <w:t>ou</w:t>
      </w:r>
      <w:r w:rsidR="009B6621" w:rsidRPr="001E336B">
        <w:rPr>
          <w:rFonts w:ascii="Arial" w:hAnsi="Arial" w:cs="Arial"/>
          <w:spacing w:val="-11"/>
        </w:rPr>
        <w:t xml:space="preserve"> </w:t>
      </w:r>
      <w:r w:rsidR="009B6621" w:rsidRPr="001E336B">
        <w:rPr>
          <w:rFonts w:ascii="Arial" w:hAnsi="Arial" w:cs="Arial"/>
        </w:rPr>
        <w:t>relative</w:t>
      </w:r>
      <w:r w:rsidR="009B6621" w:rsidRPr="001E336B">
        <w:rPr>
          <w:rFonts w:ascii="Arial" w:hAnsi="Arial" w:cs="Arial"/>
          <w:spacing w:val="-12"/>
        </w:rPr>
        <w:t xml:space="preserve"> </w:t>
      </w:r>
      <w:r w:rsidR="009B6621" w:rsidRPr="001E336B">
        <w:rPr>
          <w:rFonts w:ascii="Arial" w:hAnsi="Arial" w:cs="Arial"/>
        </w:rPr>
        <w:t>à</w:t>
      </w:r>
      <w:r w:rsidR="009B6621" w:rsidRPr="001E336B">
        <w:rPr>
          <w:rFonts w:ascii="Arial" w:hAnsi="Arial" w:cs="Arial"/>
          <w:spacing w:val="-7"/>
        </w:rPr>
        <w:t xml:space="preserve"> </w:t>
      </w:r>
      <w:r w:rsidR="009B6621" w:rsidRPr="001E336B">
        <w:rPr>
          <w:rFonts w:ascii="Arial" w:hAnsi="Arial" w:cs="Arial"/>
        </w:rPr>
        <w:t>la</w:t>
      </w:r>
      <w:r w:rsidR="009B6621" w:rsidRPr="001E336B">
        <w:rPr>
          <w:rFonts w:ascii="Arial" w:hAnsi="Arial" w:cs="Arial"/>
          <w:spacing w:val="-7"/>
        </w:rPr>
        <w:t xml:space="preserve"> </w:t>
      </w:r>
      <w:r w:rsidR="009B6621" w:rsidRPr="001E336B">
        <w:rPr>
          <w:rFonts w:ascii="Arial" w:hAnsi="Arial" w:cs="Arial"/>
        </w:rPr>
        <w:t>sous-traitance, d’actes frauduleux ou de tout autre fait pénalement répréhensible commis à l’occasion de l’exécution du marché public ;</w:t>
      </w:r>
    </w:p>
    <w:p w14:paraId="3C5B211A" w14:textId="77777777" w:rsidR="001E336B" w:rsidRDefault="001E336B" w:rsidP="001E336B">
      <w:pPr>
        <w:pStyle w:val="Paragraphedeliste"/>
        <w:rPr>
          <w:rFonts w:ascii="Arial" w:hAnsi="Arial" w:cs="Arial"/>
        </w:rPr>
      </w:pPr>
    </w:p>
    <w:p w14:paraId="19FB7748" w14:textId="0F11A83F" w:rsidR="007A6492" w:rsidRPr="001E336B" w:rsidRDefault="001E336B" w:rsidP="001E336B">
      <w:pPr>
        <w:pStyle w:val="Corpsdetexte"/>
        <w:numPr>
          <w:ilvl w:val="0"/>
          <w:numId w:val="46"/>
        </w:numPr>
        <w:spacing w:before="1" w:line="244" w:lineRule="auto"/>
        <w:ind w:right="421"/>
        <w:jc w:val="both"/>
        <w:rPr>
          <w:rFonts w:ascii="Arial" w:hAnsi="Arial" w:cs="Arial"/>
        </w:rPr>
      </w:pPr>
      <w:r>
        <w:rPr>
          <w:rFonts w:ascii="Arial" w:hAnsi="Arial" w:cs="Arial"/>
        </w:rPr>
        <w:t>L</w:t>
      </w:r>
      <w:r w:rsidR="009B6621" w:rsidRPr="001E336B">
        <w:rPr>
          <w:rFonts w:ascii="Arial" w:hAnsi="Arial" w:cs="Arial"/>
        </w:rPr>
        <w:t>orsque</w:t>
      </w:r>
      <w:r w:rsidR="009B6621" w:rsidRPr="001E336B">
        <w:rPr>
          <w:rFonts w:ascii="Arial" w:hAnsi="Arial" w:cs="Arial"/>
          <w:spacing w:val="-8"/>
        </w:rPr>
        <w:t xml:space="preserve"> </w:t>
      </w:r>
      <w:r w:rsidR="009B6621" w:rsidRPr="001E336B">
        <w:rPr>
          <w:rFonts w:ascii="Arial" w:hAnsi="Arial" w:cs="Arial"/>
        </w:rPr>
        <w:t>le</w:t>
      </w:r>
      <w:r w:rsidR="009B6621" w:rsidRPr="001E336B">
        <w:rPr>
          <w:rFonts w:ascii="Arial" w:hAnsi="Arial" w:cs="Arial"/>
          <w:spacing w:val="-7"/>
        </w:rPr>
        <w:t xml:space="preserve"> </w:t>
      </w:r>
      <w:r w:rsidR="009B6621" w:rsidRPr="001E336B">
        <w:rPr>
          <w:rFonts w:ascii="Arial" w:hAnsi="Arial" w:cs="Arial"/>
        </w:rPr>
        <w:t>titulaire</w:t>
      </w:r>
      <w:r w:rsidR="009B6621" w:rsidRPr="001E336B">
        <w:rPr>
          <w:rFonts w:ascii="Arial" w:hAnsi="Arial" w:cs="Arial"/>
          <w:spacing w:val="-9"/>
        </w:rPr>
        <w:t xml:space="preserve"> </w:t>
      </w:r>
      <w:r w:rsidR="009B6621" w:rsidRPr="001E336B">
        <w:rPr>
          <w:rFonts w:ascii="Arial" w:hAnsi="Arial" w:cs="Arial"/>
        </w:rPr>
        <w:t>déclare</w:t>
      </w:r>
      <w:r w:rsidR="009B6621" w:rsidRPr="001E336B">
        <w:rPr>
          <w:rFonts w:ascii="Arial" w:hAnsi="Arial" w:cs="Arial"/>
          <w:spacing w:val="-10"/>
        </w:rPr>
        <w:t xml:space="preserve"> </w:t>
      </w:r>
      <w:r w:rsidR="009B6621" w:rsidRPr="001E336B">
        <w:rPr>
          <w:rFonts w:ascii="Arial" w:hAnsi="Arial" w:cs="Arial"/>
        </w:rPr>
        <w:t>ne</w:t>
      </w:r>
      <w:r w:rsidR="009B6621" w:rsidRPr="001E336B">
        <w:rPr>
          <w:rFonts w:ascii="Arial" w:hAnsi="Arial" w:cs="Arial"/>
          <w:spacing w:val="-8"/>
        </w:rPr>
        <w:t xml:space="preserve"> </w:t>
      </w:r>
      <w:r w:rsidR="009B6621" w:rsidRPr="001E336B">
        <w:rPr>
          <w:rFonts w:ascii="Arial" w:hAnsi="Arial" w:cs="Arial"/>
        </w:rPr>
        <w:t>pas</w:t>
      </w:r>
      <w:r w:rsidR="009B6621" w:rsidRPr="001E336B">
        <w:rPr>
          <w:rFonts w:ascii="Arial" w:hAnsi="Arial" w:cs="Arial"/>
          <w:spacing w:val="-6"/>
        </w:rPr>
        <w:t xml:space="preserve"> </w:t>
      </w:r>
      <w:r w:rsidR="009B6621" w:rsidRPr="001E336B">
        <w:rPr>
          <w:rFonts w:ascii="Arial" w:hAnsi="Arial" w:cs="Arial"/>
        </w:rPr>
        <w:t>pouvoir</w:t>
      </w:r>
      <w:r w:rsidR="009B6621" w:rsidRPr="001E336B">
        <w:rPr>
          <w:rFonts w:ascii="Arial" w:hAnsi="Arial" w:cs="Arial"/>
          <w:spacing w:val="-8"/>
        </w:rPr>
        <w:t xml:space="preserve"> </w:t>
      </w:r>
      <w:r w:rsidR="009B6621" w:rsidRPr="001E336B">
        <w:rPr>
          <w:rFonts w:ascii="Arial" w:hAnsi="Arial" w:cs="Arial"/>
        </w:rPr>
        <w:t>respecter</w:t>
      </w:r>
      <w:r w:rsidR="009B6621" w:rsidRPr="001E336B">
        <w:rPr>
          <w:rFonts w:ascii="Arial" w:hAnsi="Arial" w:cs="Arial"/>
          <w:spacing w:val="-10"/>
        </w:rPr>
        <w:t xml:space="preserve"> </w:t>
      </w:r>
      <w:r w:rsidR="009B6621" w:rsidRPr="001E336B">
        <w:rPr>
          <w:rFonts w:ascii="Arial" w:hAnsi="Arial" w:cs="Arial"/>
        </w:rPr>
        <w:t>ses</w:t>
      </w:r>
      <w:r w:rsidR="009B6621" w:rsidRPr="001E336B">
        <w:rPr>
          <w:rFonts w:ascii="Arial" w:hAnsi="Arial" w:cs="Arial"/>
          <w:spacing w:val="-8"/>
        </w:rPr>
        <w:t xml:space="preserve"> </w:t>
      </w:r>
      <w:r w:rsidR="009B6621" w:rsidRPr="001E336B">
        <w:rPr>
          <w:rFonts w:ascii="Arial" w:hAnsi="Arial" w:cs="Arial"/>
          <w:spacing w:val="-2"/>
        </w:rPr>
        <w:t>engagements.</w:t>
      </w:r>
    </w:p>
    <w:p w14:paraId="466A6674" w14:textId="77777777" w:rsidR="006E1B47" w:rsidRDefault="006E1B47" w:rsidP="00C75D63">
      <w:pPr>
        <w:pStyle w:val="Corpsdetexte"/>
        <w:spacing w:before="1" w:line="244" w:lineRule="auto"/>
        <w:ind w:right="422"/>
        <w:jc w:val="both"/>
        <w:rPr>
          <w:rFonts w:ascii="Arial" w:hAnsi="Arial" w:cs="Arial"/>
        </w:rPr>
      </w:pPr>
    </w:p>
    <w:p w14:paraId="6B4855A1" w14:textId="4B062947" w:rsidR="001E336B" w:rsidRDefault="009B6621" w:rsidP="00C75D63">
      <w:pPr>
        <w:pStyle w:val="Corpsdetexte"/>
        <w:spacing w:before="1" w:line="244" w:lineRule="auto"/>
        <w:ind w:right="422"/>
        <w:jc w:val="both"/>
        <w:rPr>
          <w:rFonts w:ascii="Arial" w:hAnsi="Arial" w:cs="Arial"/>
        </w:rPr>
      </w:pPr>
      <w:r w:rsidRPr="000A4CC2">
        <w:rPr>
          <w:rFonts w:ascii="Arial" w:hAnsi="Arial" w:cs="Arial"/>
        </w:rPr>
        <w:t>Sans</w:t>
      </w:r>
      <w:r w:rsidRPr="000A4CC2">
        <w:rPr>
          <w:rFonts w:ascii="Arial" w:hAnsi="Arial" w:cs="Arial"/>
          <w:spacing w:val="-2"/>
        </w:rPr>
        <w:t xml:space="preserve"> </w:t>
      </w:r>
      <w:r w:rsidRPr="000A4CC2">
        <w:rPr>
          <w:rFonts w:ascii="Arial" w:hAnsi="Arial" w:cs="Arial"/>
        </w:rPr>
        <w:t>préjudice</w:t>
      </w:r>
      <w:r w:rsidRPr="000A4CC2">
        <w:rPr>
          <w:rFonts w:ascii="Arial" w:hAnsi="Arial" w:cs="Arial"/>
          <w:spacing w:val="-8"/>
        </w:rPr>
        <w:t xml:space="preserve"> </w:t>
      </w:r>
      <w:r w:rsidRPr="000A4CC2">
        <w:rPr>
          <w:rFonts w:ascii="Arial" w:hAnsi="Arial" w:cs="Arial"/>
        </w:rPr>
        <w:t>des</w:t>
      </w:r>
      <w:r w:rsidRPr="000A4CC2">
        <w:rPr>
          <w:rFonts w:ascii="Arial" w:hAnsi="Arial" w:cs="Arial"/>
          <w:spacing w:val="-4"/>
        </w:rPr>
        <w:t xml:space="preserve"> </w:t>
      </w:r>
      <w:r w:rsidRPr="000A4CC2">
        <w:rPr>
          <w:rFonts w:ascii="Arial" w:hAnsi="Arial" w:cs="Arial"/>
        </w:rPr>
        <w:t>poursuites</w:t>
      </w:r>
      <w:r w:rsidRPr="000A4CC2">
        <w:rPr>
          <w:rFonts w:ascii="Arial" w:hAnsi="Arial" w:cs="Arial"/>
          <w:spacing w:val="-6"/>
        </w:rPr>
        <w:t xml:space="preserve"> </w:t>
      </w:r>
      <w:r w:rsidRPr="000A4CC2">
        <w:rPr>
          <w:rFonts w:ascii="Arial" w:hAnsi="Arial" w:cs="Arial"/>
        </w:rPr>
        <w:t>le</w:t>
      </w:r>
      <w:r w:rsidRPr="000A4CC2">
        <w:rPr>
          <w:rFonts w:ascii="Arial" w:hAnsi="Arial" w:cs="Arial"/>
          <w:spacing w:val="-8"/>
        </w:rPr>
        <w:t xml:space="preserve"> </w:t>
      </w:r>
      <w:r w:rsidRPr="000A4CC2">
        <w:rPr>
          <w:rFonts w:ascii="Arial" w:hAnsi="Arial" w:cs="Arial"/>
        </w:rPr>
        <w:t>cas</w:t>
      </w:r>
      <w:r w:rsidRPr="000A4CC2">
        <w:rPr>
          <w:rFonts w:ascii="Arial" w:hAnsi="Arial" w:cs="Arial"/>
          <w:spacing w:val="-6"/>
        </w:rPr>
        <w:t xml:space="preserve"> </w:t>
      </w:r>
      <w:r w:rsidRPr="000A4CC2">
        <w:rPr>
          <w:rFonts w:ascii="Arial" w:hAnsi="Arial" w:cs="Arial"/>
        </w:rPr>
        <w:t>échéant,</w:t>
      </w:r>
      <w:r w:rsidRPr="000A4CC2">
        <w:rPr>
          <w:rFonts w:ascii="Arial" w:hAnsi="Arial" w:cs="Arial"/>
          <w:spacing w:val="-8"/>
        </w:rPr>
        <w:t xml:space="preserve"> </w:t>
      </w:r>
      <w:r w:rsidRPr="000A4CC2">
        <w:rPr>
          <w:rFonts w:ascii="Arial" w:hAnsi="Arial" w:cs="Arial"/>
        </w:rPr>
        <w:t>engagées</w:t>
      </w:r>
      <w:r w:rsidRPr="000A4CC2">
        <w:rPr>
          <w:rFonts w:ascii="Arial" w:hAnsi="Arial" w:cs="Arial"/>
          <w:spacing w:val="-4"/>
        </w:rPr>
        <w:t xml:space="preserve"> </w:t>
      </w:r>
      <w:r w:rsidRPr="000A4CC2">
        <w:rPr>
          <w:rFonts w:ascii="Arial" w:hAnsi="Arial" w:cs="Arial"/>
        </w:rPr>
        <w:t>à</w:t>
      </w:r>
      <w:r w:rsidRPr="000A4CC2">
        <w:rPr>
          <w:rFonts w:ascii="Arial" w:hAnsi="Arial" w:cs="Arial"/>
          <w:spacing w:val="-8"/>
        </w:rPr>
        <w:t xml:space="preserve"> </w:t>
      </w:r>
      <w:r w:rsidRPr="000A4CC2">
        <w:rPr>
          <w:rFonts w:ascii="Arial" w:hAnsi="Arial" w:cs="Arial"/>
        </w:rPr>
        <w:t>l’encontre</w:t>
      </w:r>
      <w:r w:rsidRPr="000A4CC2">
        <w:rPr>
          <w:rFonts w:ascii="Arial" w:hAnsi="Arial" w:cs="Arial"/>
          <w:spacing w:val="-8"/>
        </w:rPr>
        <w:t xml:space="preserve"> </w:t>
      </w:r>
      <w:r w:rsidRPr="000A4CC2">
        <w:rPr>
          <w:rFonts w:ascii="Arial" w:hAnsi="Arial" w:cs="Arial"/>
        </w:rPr>
        <w:t>du</w:t>
      </w:r>
      <w:r w:rsidRPr="000A4CC2">
        <w:rPr>
          <w:rFonts w:ascii="Arial" w:hAnsi="Arial" w:cs="Arial"/>
          <w:spacing w:val="-7"/>
        </w:rPr>
        <w:t xml:space="preserve"> </w:t>
      </w:r>
      <w:r w:rsidRPr="000A4CC2">
        <w:rPr>
          <w:rFonts w:ascii="Arial" w:hAnsi="Arial" w:cs="Arial"/>
        </w:rPr>
        <w:t>titulaire,</w:t>
      </w:r>
      <w:r w:rsidRPr="000A4CC2">
        <w:rPr>
          <w:rFonts w:ascii="Arial" w:hAnsi="Arial" w:cs="Arial"/>
          <w:spacing w:val="-5"/>
        </w:rPr>
        <w:t xml:space="preserve"> </w:t>
      </w:r>
      <w:r w:rsidRPr="000A4CC2">
        <w:rPr>
          <w:rFonts w:ascii="Arial" w:hAnsi="Arial" w:cs="Arial"/>
        </w:rPr>
        <w:t>le</w:t>
      </w:r>
      <w:r w:rsidRPr="000A4CC2">
        <w:rPr>
          <w:rFonts w:ascii="Arial" w:hAnsi="Arial" w:cs="Arial"/>
          <w:spacing w:val="-8"/>
        </w:rPr>
        <w:t xml:space="preserve"> </w:t>
      </w:r>
      <w:r w:rsidRPr="000A4CC2">
        <w:rPr>
          <w:rFonts w:ascii="Arial" w:hAnsi="Arial" w:cs="Arial"/>
        </w:rPr>
        <w:t>marché</w:t>
      </w:r>
      <w:r w:rsidRPr="000A4CC2">
        <w:rPr>
          <w:rFonts w:ascii="Arial" w:hAnsi="Arial" w:cs="Arial"/>
          <w:spacing w:val="-8"/>
        </w:rPr>
        <w:t xml:space="preserve"> </w:t>
      </w:r>
      <w:r w:rsidRPr="000A4CC2">
        <w:rPr>
          <w:rFonts w:ascii="Arial" w:hAnsi="Arial" w:cs="Arial"/>
        </w:rPr>
        <w:t>public</w:t>
      </w:r>
      <w:r w:rsidRPr="000A4CC2">
        <w:rPr>
          <w:rFonts w:ascii="Arial" w:hAnsi="Arial" w:cs="Arial"/>
          <w:spacing w:val="-8"/>
        </w:rPr>
        <w:t xml:space="preserve"> </w:t>
      </w:r>
      <w:r w:rsidRPr="000A4CC2">
        <w:rPr>
          <w:rFonts w:ascii="Arial" w:hAnsi="Arial" w:cs="Arial"/>
        </w:rPr>
        <w:t>peut également être résilié aux torts exclusifs du titulaire, dans les cas suivants :</w:t>
      </w:r>
    </w:p>
    <w:p w14:paraId="032FCBAE" w14:textId="77777777" w:rsidR="001E336B" w:rsidRDefault="001E336B" w:rsidP="001E336B">
      <w:pPr>
        <w:pStyle w:val="Corpsdetexte"/>
        <w:spacing w:before="1" w:line="244" w:lineRule="auto"/>
        <w:ind w:left="141" w:right="422" w:firstLine="55"/>
        <w:jc w:val="both"/>
        <w:rPr>
          <w:rFonts w:ascii="Arial" w:hAnsi="Arial" w:cs="Arial"/>
        </w:rPr>
      </w:pPr>
    </w:p>
    <w:p w14:paraId="116C50F1" w14:textId="77777777" w:rsidR="001E336B" w:rsidRDefault="001E336B" w:rsidP="001E336B">
      <w:pPr>
        <w:pStyle w:val="Corpsdetexte"/>
        <w:numPr>
          <w:ilvl w:val="0"/>
          <w:numId w:val="47"/>
        </w:numPr>
        <w:spacing w:before="1" w:line="244" w:lineRule="auto"/>
        <w:ind w:right="422"/>
        <w:jc w:val="both"/>
        <w:rPr>
          <w:rFonts w:ascii="Arial" w:hAnsi="Arial" w:cs="Arial"/>
        </w:rPr>
      </w:pPr>
      <w:r>
        <w:rPr>
          <w:rFonts w:ascii="Arial" w:hAnsi="Arial" w:cs="Arial"/>
        </w:rPr>
        <w:t>A</w:t>
      </w:r>
      <w:r w:rsidR="009B6621" w:rsidRPr="001E336B">
        <w:rPr>
          <w:rFonts w:ascii="Arial" w:hAnsi="Arial" w:cs="Arial"/>
        </w:rPr>
        <w:t>près mise en demeure restée sans effet dans le</w:t>
      </w:r>
      <w:r w:rsidR="009B6621" w:rsidRPr="001E336B">
        <w:rPr>
          <w:rFonts w:ascii="Arial" w:hAnsi="Arial" w:cs="Arial"/>
          <w:spacing w:val="-1"/>
        </w:rPr>
        <w:t xml:space="preserve"> </w:t>
      </w:r>
      <w:r w:rsidR="009B6621" w:rsidRPr="001E336B">
        <w:rPr>
          <w:rFonts w:ascii="Arial" w:hAnsi="Arial" w:cs="Arial"/>
        </w:rPr>
        <w:t>mois calendaire suivant sa</w:t>
      </w:r>
      <w:r w:rsidR="009B6621" w:rsidRPr="001E336B">
        <w:rPr>
          <w:rFonts w:ascii="Arial" w:hAnsi="Arial" w:cs="Arial"/>
          <w:spacing w:val="-1"/>
        </w:rPr>
        <w:t xml:space="preserve"> </w:t>
      </w:r>
      <w:r w:rsidR="009B6621" w:rsidRPr="001E336B">
        <w:rPr>
          <w:rFonts w:ascii="Arial" w:hAnsi="Arial" w:cs="Arial"/>
        </w:rPr>
        <w:t>notification, en cas de manquement du titulaire à l’une quelconque des autres obligations nées du marché public ;</w:t>
      </w:r>
    </w:p>
    <w:p w14:paraId="0F4F6234" w14:textId="77777777" w:rsidR="001E336B" w:rsidRDefault="001E336B" w:rsidP="001E336B">
      <w:pPr>
        <w:pStyle w:val="Corpsdetexte"/>
        <w:spacing w:before="1" w:line="244" w:lineRule="auto"/>
        <w:ind w:left="916" w:right="422"/>
        <w:jc w:val="both"/>
        <w:rPr>
          <w:rFonts w:ascii="Arial" w:hAnsi="Arial" w:cs="Arial"/>
        </w:rPr>
      </w:pPr>
    </w:p>
    <w:p w14:paraId="436BBFD7" w14:textId="77777777" w:rsidR="001E336B" w:rsidRDefault="001E336B" w:rsidP="001E336B">
      <w:pPr>
        <w:pStyle w:val="Corpsdetexte"/>
        <w:numPr>
          <w:ilvl w:val="0"/>
          <w:numId w:val="47"/>
        </w:numPr>
        <w:spacing w:before="1" w:line="244" w:lineRule="auto"/>
        <w:ind w:right="422"/>
        <w:jc w:val="both"/>
        <w:rPr>
          <w:rFonts w:ascii="Arial" w:hAnsi="Arial" w:cs="Arial"/>
        </w:rPr>
      </w:pPr>
      <w:r>
        <w:rPr>
          <w:rFonts w:ascii="Arial" w:hAnsi="Arial" w:cs="Arial"/>
        </w:rPr>
        <w:t>S</w:t>
      </w:r>
      <w:r w:rsidR="009B6621" w:rsidRPr="001E336B">
        <w:rPr>
          <w:rFonts w:ascii="Arial" w:hAnsi="Arial" w:cs="Arial"/>
        </w:rPr>
        <w:t>ans mise en demeure préalable, en cas d’atteinte du plafond de pénalités fixé à l’article 2.8 du contrat ;</w:t>
      </w:r>
    </w:p>
    <w:p w14:paraId="17AB7360" w14:textId="77777777" w:rsidR="001E336B" w:rsidRDefault="001E336B" w:rsidP="001E336B">
      <w:pPr>
        <w:pStyle w:val="Paragraphedeliste"/>
        <w:rPr>
          <w:rFonts w:ascii="Arial" w:hAnsi="Arial" w:cs="Arial"/>
        </w:rPr>
      </w:pPr>
    </w:p>
    <w:p w14:paraId="323EE49E" w14:textId="51D951BA" w:rsidR="009F72E5" w:rsidRDefault="001E336B" w:rsidP="009F72E5">
      <w:pPr>
        <w:pStyle w:val="Corpsdetexte"/>
        <w:numPr>
          <w:ilvl w:val="0"/>
          <w:numId w:val="47"/>
        </w:numPr>
        <w:spacing w:before="1" w:line="244" w:lineRule="auto"/>
        <w:ind w:right="422"/>
        <w:jc w:val="both"/>
        <w:rPr>
          <w:rFonts w:ascii="Arial" w:hAnsi="Arial" w:cs="Arial"/>
        </w:rPr>
      </w:pPr>
      <w:r>
        <w:rPr>
          <w:rFonts w:ascii="Arial" w:hAnsi="Arial" w:cs="Arial"/>
        </w:rPr>
        <w:t>L</w:t>
      </w:r>
      <w:r w:rsidR="009B6621" w:rsidRPr="001E336B">
        <w:rPr>
          <w:rFonts w:ascii="Arial" w:hAnsi="Arial" w:cs="Arial"/>
        </w:rPr>
        <w:t>orsque, enjoint par France Travail, en application de l’article L.8222-6 du code du travail, de se conformer</w:t>
      </w:r>
      <w:r w:rsidR="009B6621" w:rsidRPr="001E336B">
        <w:rPr>
          <w:rFonts w:ascii="Arial" w:hAnsi="Arial" w:cs="Arial"/>
          <w:spacing w:val="-3"/>
        </w:rPr>
        <w:t xml:space="preserve"> </w:t>
      </w:r>
      <w:r w:rsidR="009B6621" w:rsidRPr="001E336B">
        <w:rPr>
          <w:rFonts w:ascii="Arial" w:hAnsi="Arial" w:cs="Arial"/>
        </w:rPr>
        <w:t>à</w:t>
      </w:r>
      <w:r w:rsidR="009B6621" w:rsidRPr="001E336B">
        <w:rPr>
          <w:rFonts w:ascii="Arial" w:hAnsi="Arial" w:cs="Arial"/>
          <w:spacing w:val="-4"/>
        </w:rPr>
        <w:t xml:space="preserve"> </w:t>
      </w:r>
      <w:r w:rsidR="009B6621" w:rsidRPr="001E336B">
        <w:rPr>
          <w:rFonts w:ascii="Arial" w:hAnsi="Arial" w:cs="Arial"/>
        </w:rPr>
        <w:t>ses</w:t>
      </w:r>
      <w:r w:rsidR="009B6621" w:rsidRPr="001E336B">
        <w:rPr>
          <w:rFonts w:ascii="Arial" w:hAnsi="Arial" w:cs="Arial"/>
          <w:spacing w:val="-3"/>
        </w:rPr>
        <w:t xml:space="preserve"> </w:t>
      </w:r>
      <w:r w:rsidR="009B6621" w:rsidRPr="001E336B">
        <w:rPr>
          <w:rFonts w:ascii="Arial" w:hAnsi="Arial" w:cs="Arial"/>
        </w:rPr>
        <w:t>obligations</w:t>
      </w:r>
      <w:r w:rsidR="009B6621" w:rsidRPr="001E336B">
        <w:rPr>
          <w:rFonts w:ascii="Arial" w:hAnsi="Arial" w:cs="Arial"/>
          <w:spacing w:val="-2"/>
        </w:rPr>
        <w:t xml:space="preserve"> </w:t>
      </w:r>
      <w:r w:rsidR="009B6621" w:rsidRPr="001E336B">
        <w:rPr>
          <w:rFonts w:ascii="Arial" w:hAnsi="Arial" w:cs="Arial"/>
        </w:rPr>
        <w:t>découlant</w:t>
      </w:r>
      <w:r w:rsidR="009B6621" w:rsidRPr="001E336B">
        <w:rPr>
          <w:rFonts w:ascii="Arial" w:hAnsi="Arial" w:cs="Arial"/>
          <w:spacing w:val="-3"/>
        </w:rPr>
        <w:t xml:space="preserve"> </w:t>
      </w:r>
      <w:r w:rsidR="009B6621" w:rsidRPr="001E336B">
        <w:rPr>
          <w:rFonts w:ascii="Arial" w:hAnsi="Arial" w:cs="Arial"/>
        </w:rPr>
        <w:t>des</w:t>
      </w:r>
      <w:r w:rsidR="009B6621" w:rsidRPr="001E336B">
        <w:rPr>
          <w:rFonts w:ascii="Arial" w:hAnsi="Arial" w:cs="Arial"/>
          <w:spacing w:val="-2"/>
        </w:rPr>
        <w:t xml:space="preserve"> </w:t>
      </w:r>
      <w:r w:rsidR="009B6621" w:rsidRPr="001E336B">
        <w:rPr>
          <w:rFonts w:ascii="Arial" w:hAnsi="Arial" w:cs="Arial"/>
        </w:rPr>
        <w:t>articles</w:t>
      </w:r>
      <w:r w:rsidR="009B6621" w:rsidRPr="001E336B">
        <w:rPr>
          <w:rFonts w:ascii="Arial" w:hAnsi="Arial" w:cs="Arial"/>
          <w:spacing w:val="-3"/>
        </w:rPr>
        <w:t xml:space="preserve"> </w:t>
      </w:r>
      <w:r w:rsidR="009B6621" w:rsidRPr="001E336B">
        <w:rPr>
          <w:rFonts w:ascii="Arial" w:hAnsi="Arial" w:cs="Arial"/>
        </w:rPr>
        <w:t>L.</w:t>
      </w:r>
      <w:r w:rsidR="009B6621" w:rsidRPr="001E336B">
        <w:rPr>
          <w:rFonts w:ascii="Arial" w:hAnsi="Arial" w:cs="Arial"/>
          <w:spacing w:val="-4"/>
        </w:rPr>
        <w:t xml:space="preserve"> </w:t>
      </w:r>
      <w:r w:rsidR="009B6621" w:rsidRPr="001E336B">
        <w:rPr>
          <w:rFonts w:ascii="Arial" w:hAnsi="Arial" w:cs="Arial"/>
        </w:rPr>
        <w:t>8221-3</w:t>
      </w:r>
      <w:r w:rsidR="009B6621" w:rsidRPr="001E336B">
        <w:rPr>
          <w:rFonts w:ascii="Arial" w:hAnsi="Arial" w:cs="Arial"/>
          <w:spacing w:val="-5"/>
        </w:rPr>
        <w:t xml:space="preserve"> </w:t>
      </w:r>
      <w:r w:rsidR="009B6621" w:rsidRPr="001E336B">
        <w:rPr>
          <w:rFonts w:ascii="Arial" w:hAnsi="Arial" w:cs="Arial"/>
        </w:rPr>
        <w:t>et</w:t>
      </w:r>
      <w:r w:rsidR="009B6621" w:rsidRPr="001E336B">
        <w:rPr>
          <w:rFonts w:ascii="Arial" w:hAnsi="Arial" w:cs="Arial"/>
          <w:spacing w:val="-1"/>
        </w:rPr>
        <w:t xml:space="preserve"> </w:t>
      </w:r>
      <w:r w:rsidR="009B6621" w:rsidRPr="001E336B">
        <w:rPr>
          <w:rFonts w:ascii="Arial" w:hAnsi="Arial" w:cs="Arial"/>
        </w:rPr>
        <w:t>L.</w:t>
      </w:r>
      <w:r w:rsidR="009B6621" w:rsidRPr="001E336B">
        <w:rPr>
          <w:rFonts w:ascii="Arial" w:hAnsi="Arial" w:cs="Arial"/>
          <w:spacing w:val="-4"/>
        </w:rPr>
        <w:t xml:space="preserve"> </w:t>
      </w:r>
      <w:r w:rsidR="009B6621" w:rsidRPr="001E336B">
        <w:rPr>
          <w:rFonts w:ascii="Arial" w:hAnsi="Arial" w:cs="Arial"/>
        </w:rPr>
        <w:t>8221-5</w:t>
      </w:r>
      <w:r w:rsidR="009B6621" w:rsidRPr="001E336B">
        <w:rPr>
          <w:rFonts w:ascii="Arial" w:hAnsi="Arial" w:cs="Arial"/>
          <w:spacing w:val="-5"/>
        </w:rPr>
        <w:t xml:space="preserve"> </w:t>
      </w:r>
      <w:r w:rsidR="009B6621" w:rsidRPr="001E336B">
        <w:rPr>
          <w:rFonts w:ascii="Arial" w:hAnsi="Arial" w:cs="Arial"/>
        </w:rPr>
        <w:t>du</w:t>
      </w:r>
      <w:r w:rsidR="009B6621" w:rsidRPr="001E336B">
        <w:rPr>
          <w:rFonts w:ascii="Arial" w:hAnsi="Arial" w:cs="Arial"/>
          <w:spacing w:val="-2"/>
        </w:rPr>
        <w:t xml:space="preserve"> </w:t>
      </w:r>
      <w:r w:rsidR="009B6621" w:rsidRPr="001E336B">
        <w:rPr>
          <w:rFonts w:ascii="Arial" w:hAnsi="Arial" w:cs="Arial"/>
        </w:rPr>
        <w:t>même</w:t>
      </w:r>
      <w:r w:rsidR="009B6621" w:rsidRPr="001E336B">
        <w:rPr>
          <w:rFonts w:ascii="Arial" w:hAnsi="Arial" w:cs="Arial"/>
          <w:spacing w:val="-6"/>
        </w:rPr>
        <w:t xml:space="preserve"> </w:t>
      </w:r>
      <w:r w:rsidR="009B6621" w:rsidRPr="001E336B">
        <w:rPr>
          <w:rFonts w:ascii="Arial" w:hAnsi="Arial" w:cs="Arial"/>
        </w:rPr>
        <w:t>code,</w:t>
      </w:r>
      <w:r w:rsidR="009B6621" w:rsidRPr="001E336B">
        <w:rPr>
          <w:rFonts w:ascii="Arial" w:hAnsi="Arial" w:cs="Arial"/>
          <w:spacing w:val="-4"/>
        </w:rPr>
        <w:t xml:space="preserve"> </w:t>
      </w:r>
      <w:r w:rsidR="009B6621" w:rsidRPr="001E336B">
        <w:rPr>
          <w:rFonts w:ascii="Arial" w:hAnsi="Arial" w:cs="Arial"/>
        </w:rPr>
        <w:t>le</w:t>
      </w:r>
      <w:r w:rsidR="009B6621" w:rsidRPr="001E336B">
        <w:rPr>
          <w:rFonts w:ascii="Arial" w:hAnsi="Arial" w:cs="Arial"/>
          <w:spacing w:val="-7"/>
        </w:rPr>
        <w:t xml:space="preserve"> </w:t>
      </w:r>
      <w:r w:rsidR="009B6621" w:rsidRPr="001E336B">
        <w:rPr>
          <w:rFonts w:ascii="Arial" w:hAnsi="Arial" w:cs="Arial"/>
        </w:rPr>
        <w:t>titulaire</w:t>
      </w:r>
      <w:r w:rsidR="009B6621" w:rsidRPr="001E336B">
        <w:rPr>
          <w:rFonts w:ascii="Arial" w:hAnsi="Arial" w:cs="Arial"/>
          <w:spacing w:val="-4"/>
        </w:rPr>
        <w:t xml:space="preserve"> </w:t>
      </w:r>
      <w:r w:rsidR="009B6621" w:rsidRPr="001E336B">
        <w:rPr>
          <w:rFonts w:ascii="Arial" w:hAnsi="Arial" w:cs="Arial"/>
        </w:rPr>
        <w:t>n’a pas,</w:t>
      </w:r>
      <w:r w:rsidR="009B6621" w:rsidRPr="001E336B">
        <w:rPr>
          <w:rFonts w:ascii="Arial" w:hAnsi="Arial" w:cs="Arial"/>
          <w:spacing w:val="-11"/>
        </w:rPr>
        <w:t xml:space="preserve"> </w:t>
      </w:r>
      <w:r w:rsidR="009B6621" w:rsidRPr="001E336B">
        <w:rPr>
          <w:rFonts w:ascii="Arial" w:hAnsi="Arial" w:cs="Arial"/>
        </w:rPr>
        <w:t>dans</w:t>
      </w:r>
      <w:r w:rsidR="009B6621" w:rsidRPr="001E336B">
        <w:rPr>
          <w:rFonts w:ascii="Arial" w:hAnsi="Arial" w:cs="Arial"/>
          <w:spacing w:val="-7"/>
        </w:rPr>
        <w:t xml:space="preserve"> </w:t>
      </w:r>
      <w:r w:rsidR="009B6621" w:rsidRPr="001E336B">
        <w:rPr>
          <w:rFonts w:ascii="Arial" w:hAnsi="Arial" w:cs="Arial"/>
        </w:rPr>
        <w:t>un</w:t>
      </w:r>
      <w:r w:rsidR="009B6621" w:rsidRPr="001E336B">
        <w:rPr>
          <w:rFonts w:ascii="Arial" w:hAnsi="Arial" w:cs="Arial"/>
          <w:spacing w:val="-6"/>
        </w:rPr>
        <w:t xml:space="preserve"> </w:t>
      </w:r>
      <w:r w:rsidR="009B6621" w:rsidRPr="001E336B">
        <w:rPr>
          <w:rFonts w:ascii="Arial" w:hAnsi="Arial" w:cs="Arial"/>
        </w:rPr>
        <w:t>délai</w:t>
      </w:r>
      <w:r w:rsidR="009B6621" w:rsidRPr="001E336B">
        <w:rPr>
          <w:rFonts w:ascii="Arial" w:hAnsi="Arial" w:cs="Arial"/>
          <w:spacing w:val="-11"/>
        </w:rPr>
        <w:t xml:space="preserve"> </w:t>
      </w:r>
      <w:r w:rsidR="009B6621" w:rsidRPr="001E336B">
        <w:rPr>
          <w:rFonts w:ascii="Arial" w:hAnsi="Arial" w:cs="Arial"/>
        </w:rPr>
        <w:t>de</w:t>
      </w:r>
      <w:r w:rsidR="009B6621" w:rsidRPr="001E336B">
        <w:rPr>
          <w:rFonts w:ascii="Arial" w:hAnsi="Arial" w:cs="Arial"/>
          <w:spacing w:val="-10"/>
        </w:rPr>
        <w:t xml:space="preserve"> </w:t>
      </w:r>
      <w:r w:rsidR="009B6621" w:rsidRPr="001E336B">
        <w:rPr>
          <w:rFonts w:ascii="Arial" w:hAnsi="Arial" w:cs="Arial"/>
        </w:rPr>
        <w:t>six</w:t>
      </w:r>
      <w:r w:rsidR="009B6621" w:rsidRPr="001E336B">
        <w:rPr>
          <w:rFonts w:ascii="Arial" w:hAnsi="Arial" w:cs="Arial"/>
          <w:spacing w:val="-5"/>
        </w:rPr>
        <w:t xml:space="preserve"> </w:t>
      </w:r>
      <w:r w:rsidR="009B6621" w:rsidRPr="001E336B">
        <w:rPr>
          <w:rFonts w:ascii="Arial" w:hAnsi="Arial" w:cs="Arial"/>
        </w:rPr>
        <w:t>mois</w:t>
      </w:r>
      <w:r w:rsidR="009B6621" w:rsidRPr="001E336B">
        <w:rPr>
          <w:rFonts w:ascii="Arial" w:hAnsi="Arial" w:cs="Arial"/>
          <w:spacing w:val="-11"/>
        </w:rPr>
        <w:t xml:space="preserve"> </w:t>
      </w:r>
      <w:r w:rsidR="009B6621" w:rsidRPr="001E336B">
        <w:rPr>
          <w:rFonts w:ascii="Arial" w:hAnsi="Arial" w:cs="Arial"/>
        </w:rPr>
        <w:t>à</w:t>
      </w:r>
      <w:r w:rsidR="009B6621" w:rsidRPr="001E336B">
        <w:rPr>
          <w:rFonts w:ascii="Arial" w:hAnsi="Arial" w:cs="Arial"/>
          <w:spacing w:val="-8"/>
        </w:rPr>
        <w:t xml:space="preserve"> </w:t>
      </w:r>
      <w:r w:rsidR="009B6621" w:rsidRPr="001E336B">
        <w:rPr>
          <w:rFonts w:ascii="Arial" w:hAnsi="Arial" w:cs="Arial"/>
        </w:rPr>
        <w:t>compter</w:t>
      </w:r>
      <w:r w:rsidR="009B6621" w:rsidRPr="001E336B">
        <w:rPr>
          <w:rFonts w:ascii="Arial" w:hAnsi="Arial" w:cs="Arial"/>
          <w:spacing w:val="-7"/>
        </w:rPr>
        <w:t xml:space="preserve"> </w:t>
      </w:r>
      <w:r w:rsidR="009B6621" w:rsidRPr="001E336B">
        <w:rPr>
          <w:rFonts w:ascii="Arial" w:hAnsi="Arial" w:cs="Arial"/>
        </w:rPr>
        <w:t>de</w:t>
      </w:r>
      <w:r w:rsidR="009B6621" w:rsidRPr="001E336B">
        <w:rPr>
          <w:rFonts w:ascii="Arial" w:hAnsi="Arial" w:cs="Arial"/>
          <w:spacing w:val="-14"/>
        </w:rPr>
        <w:t xml:space="preserve"> </w:t>
      </w:r>
      <w:r w:rsidR="009B6621" w:rsidRPr="001E336B">
        <w:rPr>
          <w:rFonts w:ascii="Arial" w:hAnsi="Arial" w:cs="Arial"/>
        </w:rPr>
        <w:t>cette</w:t>
      </w:r>
      <w:r w:rsidR="009B6621" w:rsidRPr="001E336B">
        <w:rPr>
          <w:rFonts w:ascii="Arial" w:hAnsi="Arial" w:cs="Arial"/>
          <w:spacing w:val="-9"/>
        </w:rPr>
        <w:t xml:space="preserve"> </w:t>
      </w:r>
      <w:r w:rsidR="009B6621" w:rsidRPr="001E336B">
        <w:rPr>
          <w:rFonts w:ascii="Arial" w:hAnsi="Arial" w:cs="Arial"/>
        </w:rPr>
        <w:t>injonction</w:t>
      </w:r>
      <w:r w:rsidR="009B6621" w:rsidRPr="001E336B">
        <w:rPr>
          <w:rFonts w:ascii="Arial" w:hAnsi="Arial" w:cs="Arial"/>
          <w:spacing w:val="-14"/>
        </w:rPr>
        <w:t xml:space="preserve"> </w:t>
      </w:r>
      <w:r w:rsidR="009B6621" w:rsidRPr="001E336B">
        <w:rPr>
          <w:rFonts w:ascii="Arial" w:hAnsi="Arial" w:cs="Arial"/>
        </w:rPr>
        <w:t>valant</w:t>
      </w:r>
      <w:r w:rsidR="009B6621" w:rsidRPr="001E336B">
        <w:rPr>
          <w:rFonts w:ascii="Arial" w:hAnsi="Arial" w:cs="Arial"/>
          <w:spacing w:val="-8"/>
        </w:rPr>
        <w:t xml:space="preserve"> </w:t>
      </w:r>
      <w:r w:rsidR="009B6621" w:rsidRPr="001E336B">
        <w:rPr>
          <w:rFonts w:ascii="Arial" w:hAnsi="Arial" w:cs="Arial"/>
        </w:rPr>
        <w:t>mise</w:t>
      </w:r>
      <w:r w:rsidR="009B6621" w:rsidRPr="001E336B">
        <w:rPr>
          <w:rFonts w:ascii="Arial" w:hAnsi="Arial" w:cs="Arial"/>
          <w:spacing w:val="-7"/>
        </w:rPr>
        <w:t xml:space="preserve"> </w:t>
      </w:r>
      <w:r w:rsidR="009B6621" w:rsidRPr="001E336B">
        <w:rPr>
          <w:rFonts w:ascii="Arial" w:hAnsi="Arial" w:cs="Arial"/>
        </w:rPr>
        <w:t>en</w:t>
      </w:r>
      <w:r w:rsidR="009B6621" w:rsidRPr="001E336B">
        <w:rPr>
          <w:rFonts w:ascii="Arial" w:hAnsi="Arial" w:cs="Arial"/>
          <w:spacing w:val="-7"/>
        </w:rPr>
        <w:t xml:space="preserve"> </w:t>
      </w:r>
      <w:r w:rsidR="009B6621" w:rsidRPr="001E336B">
        <w:rPr>
          <w:rFonts w:ascii="Arial" w:hAnsi="Arial" w:cs="Arial"/>
        </w:rPr>
        <w:t>demeure</w:t>
      </w:r>
      <w:r w:rsidR="009B6621" w:rsidRPr="001E336B">
        <w:rPr>
          <w:rFonts w:ascii="Arial" w:hAnsi="Arial" w:cs="Arial"/>
          <w:spacing w:val="-14"/>
        </w:rPr>
        <w:t xml:space="preserve"> </w:t>
      </w:r>
      <w:r w:rsidR="009B6621" w:rsidRPr="001E336B">
        <w:rPr>
          <w:rFonts w:ascii="Arial" w:hAnsi="Arial" w:cs="Arial"/>
        </w:rPr>
        <w:t>au</w:t>
      </w:r>
      <w:r w:rsidR="009B6621" w:rsidRPr="001E336B">
        <w:rPr>
          <w:rFonts w:ascii="Arial" w:hAnsi="Arial" w:cs="Arial"/>
          <w:spacing w:val="-7"/>
        </w:rPr>
        <w:t xml:space="preserve"> </w:t>
      </w:r>
      <w:r w:rsidR="009B6621" w:rsidRPr="001E336B">
        <w:rPr>
          <w:rFonts w:ascii="Arial" w:hAnsi="Arial" w:cs="Arial"/>
        </w:rPr>
        <w:t>sens</w:t>
      </w:r>
      <w:r w:rsidR="009B6621" w:rsidRPr="001E336B">
        <w:rPr>
          <w:rFonts w:ascii="Arial" w:hAnsi="Arial" w:cs="Arial"/>
          <w:spacing w:val="-9"/>
        </w:rPr>
        <w:t xml:space="preserve"> </w:t>
      </w:r>
      <w:r w:rsidR="009B6621" w:rsidRPr="001E336B">
        <w:rPr>
          <w:rFonts w:ascii="Arial" w:hAnsi="Arial" w:cs="Arial"/>
        </w:rPr>
        <w:t>du</w:t>
      </w:r>
      <w:r w:rsidR="009B6621" w:rsidRPr="001E336B">
        <w:rPr>
          <w:rFonts w:ascii="Arial" w:hAnsi="Arial" w:cs="Arial"/>
          <w:spacing w:val="-7"/>
        </w:rPr>
        <w:t xml:space="preserve"> </w:t>
      </w:r>
      <w:r w:rsidR="009B6621" w:rsidRPr="001E336B">
        <w:rPr>
          <w:rFonts w:ascii="Arial" w:hAnsi="Arial" w:cs="Arial"/>
        </w:rPr>
        <w:t>présent article, rapporté la preuve de la fin de sa situation irrégulière ;</w:t>
      </w:r>
    </w:p>
    <w:p w14:paraId="29244C4D" w14:textId="77777777" w:rsidR="009F72E5" w:rsidRDefault="009F72E5" w:rsidP="009F72E5">
      <w:pPr>
        <w:pStyle w:val="Corpsdetexte"/>
        <w:spacing w:before="1" w:line="244" w:lineRule="auto"/>
        <w:ind w:right="422"/>
        <w:jc w:val="both"/>
        <w:rPr>
          <w:rFonts w:ascii="Arial" w:hAnsi="Arial" w:cs="Arial"/>
        </w:rPr>
      </w:pPr>
    </w:p>
    <w:p w14:paraId="5A259BFB" w14:textId="77777777" w:rsidR="009F72E5" w:rsidRPr="009F72E5" w:rsidRDefault="009F72E5" w:rsidP="009F72E5">
      <w:pPr>
        <w:pStyle w:val="Corpsdetexte"/>
        <w:spacing w:before="1" w:line="244" w:lineRule="auto"/>
        <w:ind w:right="422"/>
        <w:jc w:val="both"/>
        <w:rPr>
          <w:rFonts w:ascii="Arial" w:hAnsi="Arial" w:cs="Arial"/>
        </w:rPr>
      </w:pPr>
    </w:p>
    <w:p w14:paraId="2227A7EB" w14:textId="5AFB9705" w:rsidR="007A6492" w:rsidRPr="006E1B47" w:rsidRDefault="001E336B" w:rsidP="00F36050">
      <w:pPr>
        <w:pStyle w:val="Corpsdetexte"/>
        <w:numPr>
          <w:ilvl w:val="0"/>
          <w:numId w:val="47"/>
        </w:numPr>
        <w:spacing w:before="1" w:line="244" w:lineRule="auto"/>
        <w:ind w:right="422"/>
        <w:jc w:val="both"/>
        <w:rPr>
          <w:rFonts w:ascii="Arial" w:hAnsi="Arial" w:cs="Arial"/>
        </w:rPr>
      </w:pPr>
      <w:r>
        <w:rPr>
          <w:rFonts w:ascii="Arial" w:hAnsi="Arial" w:cs="Arial"/>
        </w:rPr>
        <w:t>D</w:t>
      </w:r>
      <w:r w:rsidR="009B6621" w:rsidRPr="001E336B">
        <w:rPr>
          <w:rFonts w:ascii="Arial" w:hAnsi="Arial" w:cs="Arial"/>
        </w:rPr>
        <w:t>ans le</w:t>
      </w:r>
      <w:r w:rsidR="009B6621" w:rsidRPr="001E336B">
        <w:rPr>
          <w:rFonts w:ascii="Arial" w:hAnsi="Arial" w:cs="Arial"/>
          <w:spacing w:val="-2"/>
        </w:rPr>
        <w:t xml:space="preserve"> </w:t>
      </w:r>
      <w:r w:rsidR="009B6621" w:rsidRPr="001E336B">
        <w:rPr>
          <w:rFonts w:ascii="Arial" w:hAnsi="Arial" w:cs="Arial"/>
        </w:rPr>
        <w:t>cas où le</w:t>
      </w:r>
      <w:r w:rsidR="009B6621" w:rsidRPr="001E336B">
        <w:rPr>
          <w:rFonts w:ascii="Arial" w:hAnsi="Arial" w:cs="Arial"/>
          <w:spacing w:val="-2"/>
        </w:rPr>
        <w:t xml:space="preserve"> </w:t>
      </w:r>
      <w:r w:rsidR="009B6621" w:rsidRPr="001E336B">
        <w:rPr>
          <w:rFonts w:ascii="Arial" w:hAnsi="Arial" w:cs="Arial"/>
        </w:rPr>
        <w:t>titulaire est placé</w:t>
      </w:r>
      <w:r w:rsidR="009B6621" w:rsidRPr="001E336B">
        <w:rPr>
          <w:rFonts w:ascii="Arial" w:hAnsi="Arial" w:cs="Arial"/>
          <w:spacing w:val="-1"/>
        </w:rPr>
        <w:t xml:space="preserve"> </w:t>
      </w:r>
      <w:r w:rsidR="009B6621" w:rsidRPr="001E336B">
        <w:rPr>
          <w:rFonts w:ascii="Arial" w:hAnsi="Arial" w:cs="Arial"/>
        </w:rPr>
        <w:t>dans l’une des</w:t>
      </w:r>
      <w:r w:rsidR="009B6621" w:rsidRPr="001E336B">
        <w:rPr>
          <w:rFonts w:ascii="Arial" w:hAnsi="Arial" w:cs="Arial"/>
          <w:spacing w:val="-2"/>
        </w:rPr>
        <w:t xml:space="preserve"> </w:t>
      </w:r>
      <w:r w:rsidR="009B6621" w:rsidRPr="001E336B">
        <w:rPr>
          <w:rFonts w:ascii="Arial" w:hAnsi="Arial" w:cs="Arial"/>
        </w:rPr>
        <w:t>situations mentionnées aux articles L. 2141-1 à L. 2141-5 du code de la commande publique ayant pour effet de l’exclure d’un marché public, sauf ouverture d’une procédure de redressement judiciaire en application de l’article L. 631-1 du code de commerce</w:t>
      </w:r>
      <w:r w:rsidR="009B6621" w:rsidRPr="001E336B">
        <w:rPr>
          <w:rFonts w:ascii="Arial" w:hAnsi="Arial" w:cs="Arial"/>
          <w:spacing w:val="-12"/>
        </w:rPr>
        <w:t xml:space="preserve"> </w:t>
      </w:r>
      <w:r w:rsidR="009B6621" w:rsidRPr="001E336B">
        <w:rPr>
          <w:rFonts w:ascii="Arial" w:hAnsi="Arial" w:cs="Arial"/>
        </w:rPr>
        <w:t>dès</w:t>
      </w:r>
      <w:r w:rsidR="009B6621" w:rsidRPr="001E336B">
        <w:rPr>
          <w:rFonts w:ascii="Arial" w:hAnsi="Arial" w:cs="Arial"/>
          <w:spacing w:val="-10"/>
        </w:rPr>
        <w:t xml:space="preserve"> </w:t>
      </w:r>
      <w:r w:rsidR="009B6621" w:rsidRPr="001E336B">
        <w:rPr>
          <w:rFonts w:ascii="Arial" w:hAnsi="Arial" w:cs="Arial"/>
        </w:rPr>
        <w:t>lors</w:t>
      </w:r>
      <w:r w:rsidR="009B6621" w:rsidRPr="001E336B">
        <w:rPr>
          <w:rFonts w:ascii="Arial" w:hAnsi="Arial" w:cs="Arial"/>
          <w:spacing w:val="-14"/>
        </w:rPr>
        <w:t xml:space="preserve"> </w:t>
      </w:r>
      <w:r w:rsidR="009B6621" w:rsidRPr="001E336B">
        <w:rPr>
          <w:rFonts w:ascii="Arial" w:hAnsi="Arial" w:cs="Arial"/>
        </w:rPr>
        <w:t>que</w:t>
      </w:r>
      <w:r w:rsidR="009B6621" w:rsidRPr="001E336B">
        <w:rPr>
          <w:rFonts w:ascii="Arial" w:hAnsi="Arial" w:cs="Arial"/>
          <w:spacing w:val="-12"/>
        </w:rPr>
        <w:t xml:space="preserve"> </w:t>
      </w:r>
      <w:r w:rsidR="009B6621" w:rsidRPr="001E336B">
        <w:rPr>
          <w:rFonts w:ascii="Arial" w:hAnsi="Arial" w:cs="Arial"/>
        </w:rPr>
        <w:t>le</w:t>
      </w:r>
      <w:r w:rsidR="009B6621" w:rsidRPr="001E336B">
        <w:rPr>
          <w:rFonts w:ascii="Arial" w:hAnsi="Arial" w:cs="Arial"/>
          <w:spacing w:val="-13"/>
        </w:rPr>
        <w:t xml:space="preserve"> </w:t>
      </w:r>
      <w:r w:rsidR="009B6621" w:rsidRPr="001E336B">
        <w:rPr>
          <w:rFonts w:ascii="Arial" w:hAnsi="Arial" w:cs="Arial"/>
        </w:rPr>
        <w:t>titulaire</w:t>
      </w:r>
      <w:r w:rsidR="009B6621" w:rsidRPr="001E336B">
        <w:rPr>
          <w:rFonts w:ascii="Arial" w:hAnsi="Arial" w:cs="Arial"/>
          <w:spacing w:val="-13"/>
        </w:rPr>
        <w:t xml:space="preserve"> </w:t>
      </w:r>
      <w:r w:rsidR="009B6621" w:rsidRPr="001E336B">
        <w:rPr>
          <w:rFonts w:ascii="Arial" w:hAnsi="Arial" w:cs="Arial"/>
        </w:rPr>
        <w:t>en</w:t>
      </w:r>
      <w:r w:rsidR="009B6621" w:rsidRPr="001E336B">
        <w:rPr>
          <w:rFonts w:ascii="Arial" w:hAnsi="Arial" w:cs="Arial"/>
          <w:spacing w:val="-12"/>
        </w:rPr>
        <w:t xml:space="preserve"> </w:t>
      </w:r>
      <w:r w:rsidR="009B6621" w:rsidRPr="001E336B">
        <w:rPr>
          <w:rFonts w:ascii="Arial" w:hAnsi="Arial" w:cs="Arial"/>
        </w:rPr>
        <w:t>a</w:t>
      </w:r>
      <w:r w:rsidR="009B6621" w:rsidRPr="001E336B">
        <w:rPr>
          <w:rFonts w:ascii="Arial" w:hAnsi="Arial" w:cs="Arial"/>
          <w:spacing w:val="-13"/>
        </w:rPr>
        <w:t xml:space="preserve"> </w:t>
      </w:r>
      <w:r w:rsidR="009B6621" w:rsidRPr="001E336B">
        <w:rPr>
          <w:rFonts w:ascii="Arial" w:hAnsi="Arial" w:cs="Arial"/>
        </w:rPr>
        <w:t>informé</w:t>
      </w:r>
      <w:r w:rsidR="009B6621" w:rsidRPr="001E336B">
        <w:rPr>
          <w:rFonts w:ascii="Arial" w:hAnsi="Arial" w:cs="Arial"/>
          <w:spacing w:val="-13"/>
        </w:rPr>
        <w:t xml:space="preserve"> </w:t>
      </w:r>
      <w:r w:rsidR="009B6621" w:rsidRPr="001E336B">
        <w:rPr>
          <w:rFonts w:ascii="Arial" w:hAnsi="Arial" w:cs="Arial"/>
        </w:rPr>
        <w:t>sans</w:t>
      </w:r>
      <w:r w:rsidR="009B6621" w:rsidRPr="001E336B">
        <w:rPr>
          <w:rFonts w:ascii="Arial" w:hAnsi="Arial" w:cs="Arial"/>
          <w:spacing w:val="-8"/>
        </w:rPr>
        <w:t xml:space="preserve"> </w:t>
      </w:r>
      <w:r w:rsidR="009B6621" w:rsidRPr="001E336B">
        <w:rPr>
          <w:rFonts w:ascii="Arial" w:hAnsi="Arial" w:cs="Arial"/>
        </w:rPr>
        <w:t>délai</w:t>
      </w:r>
      <w:r w:rsidR="009B6621" w:rsidRPr="001E336B">
        <w:rPr>
          <w:rFonts w:ascii="Arial" w:hAnsi="Arial" w:cs="Arial"/>
          <w:spacing w:val="-14"/>
        </w:rPr>
        <w:t xml:space="preserve"> </w:t>
      </w:r>
      <w:r w:rsidR="009B6621" w:rsidRPr="001E336B">
        <w:rPr>
          <w:rFonts w:ascii="Arial" w:hAnsi="Arial" w:cs="Arial"/>
        </w:rPr>
        <w:t>les</w:t>
      </w:r>
      <w:r w:rsidR="009B6621" w:rsidRPr="001E336B">
        <w:rPr>
          <w:rFonts w:ascii="Arial" w:hAnsi="Arial" w:cs="Arial"/>
          <w:spacing w:val="-11"/>
        </w:rPr>
        <w:t xml:space="preserve"> </w:t>
      </w:r>
      <w:r w:rsidR="009B6621" w:rsidRPr="001E336B">
        <w:rPr>
          <w:rFonts w:ascii="Arial" w:hAnsi="Arial" w:cs="Arial"/>
        </w:rPr>
        <w:t>services</w:t>
      </w:r>
      <w:r w:rsidR="009B6621" w:rsidRPr="001E336B">
        <w:rPr>
          <w:rFonts w:ascii="Arial" w:hAnsi="Arial" w:cs="Arial"/>
          <w:spacing w:val="-10"/>
        </w:rPr>
        <w:t xml:space="preserve"> </w:t>
      </w:r>
      <w:r w:rsidR="009B6621" w:rsidRPr="001E336B">
        <w:rPr>
          <w:rFonts w:ascii="Arial" w:hAnsi="Arial" w:cs="Arial"/>
        </w:rPr>
        <w:t>chargés</w:t>
      </w:r>
      <w:r w:rsidR="009B6621" w:rsidRPr="001E336B">
        <w:rPr>
          <w:rFonts w:ascii="Arial" w:hAnsi="Arial" w:cs="Arial"/>
          <w:spacing w:val="-8"/>
        </w:rPr>
        <w:t xml:space="preserve"> </w:t>
      </w:r>
      <w:r w:rsidR="009B6621" w:rsidRPr="001E336B">
        <w:rPr>
          <w:rFonts w:ascii="Arial" w:hAnsi="Arial" w:cs="Arial"/>
        </w:rPr>
        <w:t>de</w:t>
      </w:r>
      <w:r w:rsidR="009B6621" w:rsidRPr="001E336B">
        <w:rPr>
          <w:rFonts w:ascii="Arial" w:hAnsi="Arial" w:cs="Arial"/>
          <w:spacing w:val="-9"/>
        </w:rPr>
        <w:t xml:space="preserve"> </w:t>
      </w:r>
      <w:r w:rsidR="009B6621" w:rsidRPr="001E336B">
        <w:rPr>
          <w:rFonts w:ascii="Arial" w:hAnsi="Arial" w:cs="Arial"/>
        </w:rPr>
        <w:t>l’exécution</w:t>
      </w:r>
      <w:r w:rsidR="009B6621" w:rsidRPr="001E336B">
        <w:rPr>
          <w:rFonts w:ascii="Arial" w:hAnsi="Arial" w:cs="Arial"/>
          <w:spacing w:val="-14"/>
        </w:rPr>
        <w:t xml:space="preserve"> </w:t>
      </w:r>
      <w:r w:rsidR="009B6621" w:rsidRPr="001E336B">
        <w:rPr>
          <w:rFonts w:ascii="Arial" w:hAnsi="Arial" w:cs="Arial"/>
        </w:rPr>
        <w:t>du</w:t>
      </w:r>
      <w:r w:rsidR="009B6621" w:rsidRPr="001E336B">
        <w:rPr>
          <w:rFonts w:ascii="Arial" w:hAnsi="Arial" w:cs="Arial"/>
          <w:spacing w:val="-12"/>
        </w:rPr>
        <w:t xml:space="preserve"> </w:t>
      </w:r>
      <w:r w:rsidR="009B6621" w:rsidRPr="001E336B">
        <w:rPr>
          <w:rFonts w:ascii="Arial" w:hAnsi="Arial" w:cs="Arial"/>
        </w:rPr>
        <w:t xml:space="preserve">marché </w:t>
      </w:r>
      <w:r w:rsidR="009B6621" w:rsidRPr="001E336B">
        <w:rPr>
          <w:rFonts w:ascii="Arial" w:hAnsi="Arial" w:cs="Arial"/>
          <w:spacing w:val="-2"/>
        </w:rPr>
        <w:t>public.</w:t>
      </w:r>
    </w:p>
    <w:p w14:paraId="6312B07E" w14:textId="77777777" w:rsidR="006E1B47" w:rsidRPr="00F36050" w:rsidRDefault="006E1B47" w:rsidP="006E1B47">
      <w:pPr>
        <w:pStyle w:val="Corpsdetexte"/>
        <w:spacing w:before="1" w:line="244" w:lineRule="auto"/>
        <w:ind w:left="916" w:right="422"/>
        <w:jc w:val="both"/>
        <w:rPr>
          <w:rFonts w:ascii="Arial" w:hAnsi="Arial" w:cs="Arial"/>
        </w:rPr>
      </w:pPr>
    </w:p>
    <w:p w14:paraId="28AF1327" w14:textId="0FC9B29F" w:rsidR="007A6492" w:rsidRPr="000A4CC2" w:rsidRDefault="009B6621" w:rsidP="009F72E5">
      <w:pPr>
        <w:pStyle w:val="Corpsdetexte"/>
        <w:spacing w:line="242" w:lineRule="auto"/>
        <w:ind w:right="418"/>
        <w:jc w:val="both"/>
        <w:rPr>
          <w:rFonts w:ascii="Arial" w:hAnsi="Arial" w:cs="Arial"/>
        </w:rPr>
      </w:pPr>
      <w:r w:rsidRPr="000A4CC2">
        <w:rPr>
          <w:rFonts w:ascii="Arial" w:hAnsi="Arial" w:cs="Arial"/>
        </w:rPr>
        <w:t>Dans</w:t>
      </w:r>
      <w:r w:rsidRPr="000A4CC2">
        <w:rPr>
          <w:rFonts w:ascii="Arial" w:hAnsi="Arial" w:cs="Arial"/>
          <w:spacing w:val="-10"/>
        </w:rPr>
        <w:t xml:space="preserve"> </w:t>
      </w:r>
      <w:r w:rsidRPr="000A4CC2">
        <w:rPr>
          <w:rFonts w:ascii="Arial" w:hAnsi="Arial" w:cs="Arial"/>
        </w:rPr>
        <w:t>tous</w:t>
      </w:r>
      <w:r w:rsidRPr="000A4CC2">
        <w:rPr>
          <w:rFonts w:ascii="Arial" w:hAnsi="Arial" w:cs="Arial"/>
          <w:spacing w:val="-8"/>
        </w:rPr>
        <w:t xml:space="preserve"> </w:t>
      </w:r>
      <w:r w:rsidRPr="000A4CC2">
        <w:rPr>
          <w:rFonts w:ascii="Arial" w:hAnsi="Arial" w:cs="Arial"/>
        </w:rPr>
        <w:t>les</w:t>
      </w:r>
      <w:r w:rsidRPr="000A4CC2">
        <w:rPr>
          <w:rFonts w:ascii="Arial" w:hAnsi="Arial" w:cs="Arial"/>
          <w:spacing w:val="-12"/>
        </w:rPr>
        <w:t xml:space="preserve"> </w:t>
      </w:r>
      <w:r w:rsidRPr="000A4CC2">
        <w:rPr>
          <w:rFonts w:ascii="Arial" w:hAnsi="Arial" w:cs="Arial"/>
        </w:rPr>
        <w:t>cas</w:t>
      </w:r>
      <w:r w:rsidRPr="000A4CC2">
        <w:rPr>
          <w:rFonts w:ascii="Arial" w:hAnsi="Arial" w:cs="Arial"/>
          <w:spacing w:val="-8"/>
        </w:rPr>
        <w:t xml:space="preserve"> </w:t>
      </w:r>
      <w:r w:rsidRPr="000A4CC2">
        <w:rPr>
          <w:rFonts w:ascii="Arial" w:hAnsi="Arial" w:cs="Arial"/>
        </w:rPr>
        <w:t>mentionnés</w:t>
      </w:r>
      <w:r w:rsidRPr="000A4CC2">
        <w:rPr>
          <w:rFonts w:ascii="Arial" w:hAnsi="Arial" w:cs="Arial"/>
          <w:spacing w:val="-10"/>
        </w:rPr>
        <w:t xml:space="preserve"> </w:t>
      </w:r>
      <w:r w:rsidRPr="000A4CC2">
        <w:rPr>
          <w:rFonts w:ascii="Arial" w:hAnsi="Arial" w:cs="Arial"/>
        </w:rPr>
        <w:t>au</w:t>
      </w:r>
      <w:r w:rsidRPr="000A4CC2">
        <w:rPr>
          <w:rFonts w:ascii="Arial" w:hAnsi="Arial" w:cs="Arial"/>
          <w:spacing w:val="-13"/>
        </w:rPr>
        <w:t xml:space="preserve"> </w:t>
      </w:r>
      <w:r w:rsidRPr="000A4CC2">
        <w:rPr>
          <w:rFonts w:ascii="Arial" w:hAnsi="Arial" w:cs="Arial"/>
        </w:rPr>
        <w:t>présent</w:t>
      </w:r>
      <w:r w:rsidRPr="000A4CC2">
        <w:rPr>
          <w:rFonts w:ascii="Arial" w:hAnsi="Arial" w:cs="Arial"/>
          <w:spacing w:val="-11"/>
        </w:rPr>
        <w:t xml:space="preserve"> </w:t>
      </w:r>
      <w:r w:rsidRPr="000A4CC2">
        <w:rPr>
          <w:rFonts w:ascii="Arial" w:hAnsi="Arial" w:cs="Arial"/>
        </w:rPr>
        <w:t>article,</w:t>
      </w:r>
      <w:r w:rsidRPr="000A4CC2">
        <w:rPr>
          <w:rFonts w:ascii="Arial" w:hAnsi="Arial" w:cs="Arial"/>
          <w:spacing w:val="-7"/>
        </w:rPr>
        <w:t xml:space="preserve"> </w:t>
      </w:r>
      <w:r w:rsidRPr="000A4CC2">
        <w:rPr>
          <w:rFonts w:ascii="Arial" w:hAnsi="Arial" w:cs="Arial"/>
        </w:rPr>
        <w:t>la</w:t>
      </w:r>
      <w:r w:rsidRPr="000A4CC2">
        <w:rPr>
          <w:rFonts w:ascii="Arial" w:hAnsi="Arial" w:cs="Arial"/>
          <w:spacing w:val="-13"/>
        </w:rPr>
        <w:t xml:space="preserve"> </w:t>
      </w:r>
      <w:r w:rsidRPr="000A4CC2">
        <w:rPr>
          <w:rFonts w:ascii="Arial" w:hAnsi="Arial" w:cs="Arial"/>
        </w:rPr>
        <w:t>date</w:t>
      </w:r>
      <w:r w:rsidRPr="000A4CC2">
        <w:rPr>
          <w:rFonts w:ascii="Arial" w:hAnsi="Arial" w:cs="Arial"/>
          <w:spacing w:val="-14"/>
        </w:rPr>
        <w:t xml:space="preserve"> </w:t>
      </w:r>
      <w:r w:rsidRPr="000A4CC2">
        <w:rPr>
          <w:rFonts w:ascii="Arial" w:hAnsi="Arial" w:cs="Arial"/>
        </w:rPr>
        <w:t>d’effet</w:t>
      </w:r>
      <w:r w:rsidRPr="000A4CC2">
        <w:rPr>
          <w:rFonts w:ascii="Arial" w:hAnsi="Arial" w:cs="Arial"/>
          <w:spacing w:val="-8"/>
        </w:rPr>
        <w:t xml:space="preserve"> </w:t>
      </w:r>
      <w:r w:rsidRPr="000A4CC2">
        <w:rPr>
          <w:rFonts w:ascii="Arial" w:hAnsi="Arial" w:cs="Arial"/>
        </w:rPr>
        <w:t>de</w:t>
      </w:r>
      <w:r w:rsidRPr="000A4CC2">
        <w:rPr>
          <w:rFonts w:ascii="Arial" w:hAnsi="Arial" w:cs="Arial"/>
          <w:spacing w:val="-11"/>
        </w:rPr>
        <w:t xml:space="preserve"> </w:t>
      </w:r>
      <w:r w:rsidRPr="000A4CC2">
        <w:rPr>
          <w:rFonts w:ascii="Arial" w:hAnsi="Arial" w:cs="Arial"/>
        </w:rPr>
        <w:t>la</w:t>
      </w:r>
      <w:r w:rsidRPr="000A4CC2">
        <w:rPr>
          <w:rFonts w:ascii="Arial" w:hAnsi="Arial" w:cs="Arial"/>
          <w:spacing w:val="-13"/>
        </w:rPr>
        <w:t xml:space="preserve"> </w:t>
      </w:r>
      <w:r w:rsidRPr="000A4CC2">
        <w:rPr>
          <w:rFonts w:ascii="Arial" w:hAnsi="Arial" w:cs="Arial"/>
        </w:rPr>
        <w:t>résiliation</w:t>
      </w:r>
      <w:r w:rsidRPr="000A4CC2">
        <w:rPr>
          <w:rFonts w:ascii="Arial" w:hAnsi="Arial" w:cs="Arial"/>
          <w:spacing w:val="-12"/>
        </w:rPr>
        <w:t xml:space="preserve"> </w:t>
      </w:r>
      <w:r w:rsidRPr="000A4CC2">
        <w:rPr>
          <w:rFonts w:ascii="Arial" w:hAnsi="Arial" w:cs="Arial"/>
        </w:rPr>
        <w:t>est</w:t>
      </w:r>
      <w:r w:rsidRPr="000A4CC2">
        <w:rPr>
          <w:rFonts w:ascii="Arial" w:hAnsi="Arial" w:cs="Arial"/>
          <w:spacing w:val="-10"/>
        </w:rPr>
        <w:t xml:space="preserve"> </w:t>
      </w:r>
      <w:r w:rsidRPr="000A4CC2">
        <w:rPr>
          <w:rFonts w:ascii="Arial" w:hAnsi="Arial" w:cs="Arial"/>
        </w:rPr>
        <w:t>fixée</w:t>
      </w:r>
      <w:r w:rsidRPr="000A4CC2">
        <w:rPr>
          <w:rFonts w:ascii="Arial" w:hAnsi="Arial" w:cs="Arial"/>
          <w:spacing w:val="-12"/>
        </w:rPr>
        <w:t xml:space="preserve"> </w:t>
      </w:r>
      <w:r w:rsidRPr="000A4CC2">
        <w:rPr>
          <w:rFonts w:ascii="Arial" w:hAnsi="Arial" w:cs="Arial"/>
        </w:rPr>
        <w:t>dans</w:t>
      </w:r>
      <w:r w:rsidRPr="000A4CC2">
        <w:rPr>
          <w:rFonts w:ascii="Arial" w:hAnsi="Arial" w:cs="Arial"/>
          <w:spacing w:val="-8"/>
        </w:rPr>
        <w:t xml:space="preserve"> </w:t>
      </w:r>
      <w:r w:rsidRPr="000A4CC2">
        <w:rPr>
          <w:rFonts w:ascii="Arial" w:hAnsi="Arial" w:cs="Arial"/>
        </w:rPr>
        <w:t>la</w:t>
      </w:r>
      <w:r w:rsidRPr="000A4CC2">
        <w:rPr>
          <w:rFonts w:ascii="Arial" w:hAnsi="Arial" w:cs="Arial"/>
          <w:spacing w:val="-11"/>
        </w:rPr>
        <w:t xml:space="preserve"> </w:t>
      </w:r>
      <w:r w:rsidRPr="000A4CC2">
        <w:rPr>
          <w:rFonts w:ascii="Arial" w:hAnsi="Arial" w:cs="Arial"/>
        </w:rPr>
        <w:t>décision de résiliation ; à défaut, la date d’effet de la résiliation est la date de notification de la décision de résiliation.</w:t>
      </w:r>
      <w:r w:rsidRPr="000A4CC2">
        <w:rPr>
          <w:rFonts w:ascii="Arial" w:hAnsi="Arial" w:cs="Arial"/>
          <w:spacing w:val="-10"/>
        </w:rPr>
        <w:t xml:space="preserve"> </w:t>
      </w:r>
      <w:r w:rsidRPr="000A4CC2">
        <w:rPr>
          <w:rFonts w:ascii="Arial" w:hAnsi="Arial" w:cs="Arial"/>
        </w:rPr>
        <w:t>Le</w:t>
      </w:r>
      <w:r w:rsidRPr="000A4CC2">
        <w:rPr>
          <w:rFonts w:ascii="Arial" w:hAnsi="Arial" w:cs="Arial"/>
          <w:spacing w:val="-14"/>
        </w:rPr>
        <w:t xml:space="preserve"> </w:t>
      </w:r>
      <w:r w:rsidRPr="000A4CC2">
        <w:rPr>
          <w:rFonts w:ascii="Arial" w:hAnsi="Arial" w:cs="Arial"/>
        </w:rPr>
        <w:t>Titulaire</w:t>
      </w:r>
      <w:r w:rsidRPr="000A4CC2">
        <w:rPr>
          <w:rFonts w:ascii="Arial" w:hAnsi="Arial" w:cs="Arial"/>
          <w:spacing w:val="-11"/>
        </w:rPr>
        <w:t xml:space="preserve"> </w:t>
      </w:r>
      <w:r w:rsidRPr="000A4CC2">
        <w:rPr>
          <w:rFonts w:ascii="Arial" w:hAnsi="Arial" w:cs="Arial"/>
        </w:rPr>
        <w:t>reconnaît</w:t>
      </w:r>
      <w:r w:rsidRPr="000A4CC2">
        <w:rPr>
          <w:rFonts w:ascii="Arial" w:hAnsi="Arial" w:cs="Arial"/>
          <w:spacing w:val="-10"/>
        </w:rPr>
        <w:t xml:space="preserve"> </w:t>
      </w:r>
      <w:r w:rsidRPr="000A4CC2">
        <w:rPr>
          <w:rFonts w:ascii="Arial" w:hAnsi="Arial" w:cs="Arial"/>
        </w:rPr>
        <w:t>être</w:t>
      </w:r>
      <w:r w:rsidRPr="000A4CC2">
        <w:rPr>
          <w:rFonts w:ascii="Arial" w:hAnsi="Arial" w:cs="Arial"/>
          <w:spacing w:val="-10"/>
        </w:rPr>
        <w:t xml:space="preserve"> </w:t>
      </w:r>
      <w:r w:rsidRPr="000A4CC2">
        <w:rPr>
          <w:rFonts w:ascii="Arial" w:hAnsi="Arial" w:cs="Arial"/>
        </w:rPr>
        <w:t>parfaitement</w:t>
      </w:r>
      <w:r w:rsidRPr="000A4CC2">
        <w:rPr>
          <w:rFonts w:ascii="Arial" w:hAnsi="Arial" w:cs="Arial"/>
          <w:spacing w:val="-10"/>
        </w:rPr>
        <w:t xml:space="preserve"> </w:t>
      </w:r>
      <w:r w:rsidRPr="000A4CC2">
        <w:rPr>
          <w:rFonts w:ascii="Arial" w:hAnsi="Arial" w:cs="Arial"/>
        </w:rPr>
        <w:t>informé</w:t>
      </w:r>
      <w:r w:rsidRPr="000A4CC2">
        <w:rPr>
          <w:rFonts w:ascii="Arial" w:hAnsi="Arial" w:cs="Arial"/>
          <w:spacing w:val="-12"/>
        </w:rPr>
        <w:t xml:space="preserve"> </w:t>
      </w:r>
      <w:r w:rsidRPr="000A4CC2">
        <w:rPr>
          <w:rFonts w:ascii="Arial" w:hAnsi="Arial" w:cs="Arial"/>
        </w:rPr>
        <w:t>de</w:t>
      </w:r>
      <w:r w:rsidRPr="000A4CC2">
        <w:rPr>
          <w:rFonts w:ascii="Arial" w:hAnsi="Arial" w:cs="Arial"/>
          <w:spacing w:val="-10"/>
        </w:rPr>
        <w:t xml:space="preserve"> </w:t>
      </w:r>
      <w:r w:rsidRPr="000A4CC2">
        <w:rPr>
          <w:rFonts w:ascii="Arial" w:hAnsi="Arial" w:cs="Arial"/>
        </w:rPr>
        <w:t>ce</w:t>
      </w:r>
      <w:r w:rsidRPr="000A4CC2">
        <w:rPr>
          <w:rFonts w:ascii="Arial" w:hAnsi="Arial" w:cs="Arial"/>
          <w:spacing w:val="-10"/>
        </w:rPr>
        <w:t xml:space="preserve"> </w:t>
      </w:r>
      <w:r w:rsidRPr="000A4CC2">
        <w:rPr>
          <w:rFonts w:ascii="Arial" w:hAnsi="Arial" w:cs="Arial"/>
        </w:rPr>
        <w:t>que,</w:t>
      </w:r>
      <w:r w:rsidRPr="000A4CC2">
        <w:rPr>
          <w:rFonts w:ascii="Arial" w:hAnsi="Arial" w:cs="Arial"/>
          <w:spacing w:val="-9"/>
        </w:rPr>
        <w:t xml:space="preserve"> </w:t>
      </w:r>
      <w:r w:rsidRPr="000A4CC2">
        <w:rPr>
          <w:rFonts w:ascii="Arial" w:hAnsi="Arial" w:cs="Arial"/>
        </w:rPr>
        <w:t>au</w:t>
      </w:r>
      <w:r w:rsidRPr="000A4CC2">
        <w:rPr>
          <w:rFonts w:ascii="Arial" w:hAnsi="Arial" w:cs="Arial"/>
          <w:spacing w:val="-10"/>
        </w:rPr>
        <w:t xml:space="preserve"> </w:t>
      </w:r>
      <w:r w:rsidRPr="000A4CC2">
        <w:rPr>
          <w:rFonts w:ascii="Arial" w:hAnsi="Arial" w:cs="Arial"/>
        </w:rPr>
        <w:t>choix</w:t>
      </w:r>
      <w:r w:rsidRPr="000A4CC2">
        <w:rPr>
          <w:rFonts w:ascii="Arial" w:hAnsi="Arial" w:cs="Arial"/>
          <w:spacing w:val="-9"/>
        </w:rPr>
        <w:t xml:space="preserve"> </w:t>
      </w:r>
      <w:r w:rsidRPr="000A4CC2">
        <w:rPr>
          <w:rFonts w:ascii="Arial" w:hAnsi="Arial" w:cs="Arial"/>
        </w:rPr>
        <w:t>de</w:t>
      </w:r>
      <w:r w:rsidRPr="000A4CC2">
        <w:rPr>
          <w:rFonts w:ascii="Arial" w:hAnsi="Arial" w:cs="Arial"/>
          <w:spacing w:val="-10"/>
        </w:rPr>
        <w:t xml:space="preserve"> </w:t>
      </w:r>
      <w:r w:rsidRPr="000A4CC2">
        <w:rPr>
          <w:rFonts w:ascii="Arial" w:hAnsi="Arial" w:cs="Arial"/>
        </w:rPr>
        <w:t>France</w:t>
      </w:r>
      <w:r w:rsidRPr="000A4CC2">
        <w:rPr>
          <w:rFonts w:ascii="Arial" w:hAnsi="Arial" w:cs="Arial"/>
          <w:spacing w:val="-11"/>
        </w:rPr>
        <w:t xml:space="preserve"> </w:t>
      </w:r>
      <w:r w:rsidRPr="000A4CC2">
        <w:rPr>
          <w:rFonts w:ascii="Arial" w:hAnsi="Arial" w:cs="Arial"/>
        </w:rPr>
        <w:t>Travail</w:t>
      </w:r>
      <w:r w:rsidRPr="000A4CC2">
        <w:rPr>
          <w:rFonts w:ascii="Arial" w:hAnsi="Arial" w:cs="Arial"/>
          <w:spacing w:val="-11"/>
        </w:rPr>
        <w:t xml:space="preserve"> </w:t>
      </w:r>
      <w:r w:rsidRPr="000A4CC2">
        <w:rPr>
          <w:rFonts w:ascii="Arial" w:hAnsi="Arial" w:cs="Arial"/>
        </w:rPr>
        <w:t>indiqué</w:t>
      </w:r>
      <w:r w:rsidR="001E336B">
        <w:rPr>
          <w:rFonts w:ascii="Arial" w:hAnsi="Arial" w:cs="Arial"/>
        </w:rPr>
        <w:t xml:space="preserve"> </w:t>
      </w:r>
      <w:r w:rsidRPr="000A4CC2">
        <w:rPr>
          <w:rFonts w:ascii="Arial" w:hAnsi="Arial" w:cs="Arial"/>
        </w:rPr>
        <w:t>dans</w:t>
      </w:r>
      <w:r w:rsidRPr="000A4CC2">
        <w:rPr>
          <w:rFonts w:ascii="Arial" w:hAnsi="Arial" w:cs="Arial"/>
          <w:spacing w:val="-8"/>
        </w:rPr>
        <w:t xml:space="preserve"> </w:t>
      </w:r>
      <w:r w:rsidRPr="000A4CC2">
        <w:rPr>
          <w:rFonts w:ascii="Arial" w:hAnsi="Arial" w:cs="Arial"/>
        </w:rPr>
        <w:t>la</w:t>
      </w:r>
      <w:r w:rsidRPr="000A4CC2">
        <w:rPr>
          <w:rFonts w:ascii="Arial" w:hAnsi="Arial" w:cs="Arial"/>
          <w:spacing w:val="-11"/>
        </w:rPr>
        <w:t xml:space="preserve"> </w:t>
      </w:r>
      <w:r w:rsidRPr="000A4CC2">
        <w:rPr>
          <w:rFonts w:ascii="Arial" w:hAnsi="Arial" w:cs="Arial"/>
        </w:rPr>
        <w:t>décision</w:t>
      </w:r>
      <w:r w:rsidRPr="000A4CC2">
        <w:rPr>
          <w:rFonts w:ascii="Arial" w:hAnsi="Arial" w:cs="Arial"/>
          <w:spacing w:val="-12"/>
        </w:rPr>
        <w:t xml:space="preserve"> </w:t>
      </w:r>
      <w:r w:rsidRPr="000A4CC2">
        <w:rPr>
          <w:rFonts w:ascii="Arial" w:hAnsi="Arial" w:cs="Arial"/>
        </w:rPr>
        <w:t>de</w:t>
      </w:r>
      <w:r w:rsidRPr="000A4CC2">
        <w:rPr>
          <w:rFonts w:ascii="Arial" w:hAnsi="Arial" w:cs="Arial"/>
          <w:spacing w:val="-13"/>
        </w:rPr>
        <w:t xml:space="preserve"> </w:t>
      </w:r>
      <w:r w:rsidRPr="000A4CC2">
        <w:rPr>
          <w:rFonts w:ascii="Arial" w:hAnsi="Arial" w:cs="Arial"/>
        </w:rPr>
        <w:t>résiliation,</w:t>
      </w:r>
      <w:r w:rsidRPr="000A4CC2">
        <w:rPr>
          <w:rFonts w:ascii="Arial" w:hAnsi="Arial" w:cs="Arial"/>
          <w:spacing w:val="-12"/>
        </w:rPr>
        <w:t xml:space="preserve"> </w:t>
      </w:r>
      <w:r w:rsidRPr="000A4CC2">
        <w:rPr>
          <w:rFonts w:ascii="Arial" w:hAnsi="Arial" w:cs="Arial"/>
        </w:rPr>
        <w:t>soit</w:t>
      </w:r>
      <w:r w:rsidRPr="000A4CC2">
        <w:rPr>
          <w:rFonts w:ascii="Arial" w:hAnsi="Arial" w:cs="Arial"/>
          <w:spacing w:val="-12"/>
        </w:rPr>
        <w:t xml:space="preserve"> </w:t>
      </w:r>
      <w:r w:rsidRPr="000A4CC2">
        <w:rPr>
          <w:rFonts w:ascii="Arial" w:hAnsi="Arial" w:cs="Arial"/>
        </w:rPr>
        <w:t>le</w:t>
      </w:r>
      <w:r w:rsidRPr="000A4CC2">
        <w:rPr>
          <w:rFonts w:ascii="Arial" w:hAnsi="Arial" w:cs="Arial"/>
          <w:spacing w:val="-12"/>
        </w:rPr>
        <w:t xml:space="preserve"> </w:t>
      </w:r>
      <w:r w:rsidRPr="000A4CC2">
        <w:rPr>
          <w:rFonts w:ascii="Arial" w:hAnsi="Arial" w:cs="Arial"/>
        </w:rPr>
        <w:t>Titulaire</w:t>
      </w:r>
      <w:r w:rsidRPr="000A4CC2">
        <w:rPr>
          <w:rFonts w:ascii="Arial" w:hAnsi="Arial" w:cs="Arial"/>
          <w:spacing w:val="-13"/>
        </w:rPr>
        <w:t xml:space="preserve"> </w:t>
      </w:r>
      <w:r w:rsidRPr="000A4CC2">
        <w:rPr>
          <w:rFonts w:ascii="Arial" w:hAnsi="Arial" w:cs="Arial"/>
        </w:rPr>
        <w:t>poursuit,</w:t>
      </w:r>
      <w:r w:rsidRPr="000A4CC2">
        <w:rPr>
          <w:rFonts w:ascii="Arial" w:hAnsi="Arial" w:cs="Arial"/>
          <w:spacing w:val="-8"/>
        </w:rPr>
        <w:t xml:space="preserve"> </w:t>
      </w:r>
      <w:r w:rsidRPr="000A4CC2">
        <w:rPr>
          <w:rFonts w:ascii="Arial" w:hAnsi="Arial" w:cs="Arial"/>
        </w:rPr>
        <w:t>jusqu’à</w:t>
      </w:r>
      <w:r w:rsidRPr="000A4CC2">
        <w:rPr>
          <w:rFonts w:ascii="Arial" w:hAnsi="Arial" w:cs="Arial"/>
          <w:spacing w:val="-11"/>
        </w:rPr>
        <w:t xml:space="preserve"> </w:t>
      </w:r>
      <w:r w:rsidRPr="000A4CC2">
        <w:rPr>
          <w:rFonts w:ascii="Arial" w:hAnsi="Arial" w:cs="Arial"/>
        </w:rPr>
        <w:t>leur</w:t>
      </w:r>
      <w:r w:rsidRPr="000A4CC2">
        <w:rPr>
          <w:rFonts w:ascii="Arial" w:hAnsi="Arial" w:cs="Arial"/>
          <w:spacing w:val="-10"/>
        </w:rPr>
        <w:t xml:space="preserve"> </w:t>
      </w:r>
      <w:r w:rsidRPr="000A4CC2">
        <w:rPr>
          <w:rFonts w:ascii="Arial" w:hAnsi="Arial" w:cs="Arial"/>
        </w:rPr>
        <w:t>terme</w:t>
      </w:r>
      <w:r w:rsidRPr="000A4CC2">
        <w:rPr>
          <w:rFonts w:ascii="Arial" w:hAnsi="Arial" w:cs="Arial"/>
          <w:spacing w:val="-11"/>
        </w:rPr>
        <w:t xml:space="preserve"> </w:t>
      </w:r>
      <w:r w:rsidRPr="000A4CC2">
        <w:rPr>
          <w:rFonts w:ascii="Arial" w:hAnsi="Arial" w:cs="Arial"/>
        </w:rPr>
        <w:t>et</w:t>
      </w:r>
      <w:r w:rsidRPr="000A4CC2">
        <w:rPr>
          <w:rFonts w:ascii="Arial" w:hAnsi="Arial" w:cs="Arial"/>
          <w:spacing w:val="-11"/>
        </w:rPr>
        <w:t xml:space="preserve"> </w:t>
      </w:r>
      <w:r w:rsidRPr="000A4CC2">
        <w:rPr>
          <w:rFonts w:ascii="Arial" w:hAnsi="Arial" w:cs="Arial"/>
        </w:rPr>
        <w:t>dans</w:t>
      </w:r>
      <w:r w:rsidRPr="000A4CC2">
        <w:rPr>
          <w:rFonts w:ascii="Arial" w:hAnsi="Arial" w:cs="Arial"/>
          <w:spacing w:val="-10"/>
        </w:rPr>
        <w:t xml:space="preserve"> </w:t>
      </w:r>
      <w:r w:rsidRPr="000A4CC2">
        <w:rPr>
          <w:rFonts w:ascii="Arial" w:hAnsi="Arial" w:cs="Arial"/>
        </w:rPr>
        <w:t>les</w:t>
      </w:r>
      <w:r w:rsidRPr="000A4CC2">
        <w:rPr>
          <w:rFonts w:ascii="Arial" w:hAnsi="Arial" w:cs="Arial"/>
          <w:spacing w:val="-10"/>
        </w:rPr>
        <w:t xml:space="preserve"> </w:t>
      </w:r>
      <w:r w:rsidRPr="000A4CC2">
        <w:rPr>
          <w:rFonts w:ascii="Arial" w:hAnsi="Arial" w:cs="Arial"/>
        </w:rPr>
        <w:t>conditions</w:t>
      </w:r>
      <w:r w:rsidRPr="000A4CC2">
        <w:rPr>
          <w:rFonts w:ascii="Arial" w:hAnsi="Arial" w:cs="Arial"/>
          <w:spacing w:val="-8"/>
        </w:rPr>
        <w:t xml:space="preserve"> </w:t>
      </w:r>
      <w:r w:rsidRPr="000A4CC2">
        <w:rPr>
          <w:rFonts w:ascii="Arial" w:hAnsi="Arial" w:cs="Arial"/>
        </w:rPr>
        <w:t>prévues par le</w:t>
      </w:r>
      <w:r w:rsidRPr="000A4CC2">
        <w:rPr>
          <w:rFonts w:ascii="Arial" w:hAnsi="Arial" w:cs="Arial"/>
          <w:spacing w:val="-2"/>
        </w:rPr>
        <w:t xml:space="preserve"> </w:t>
      </w:r>
      <w:r w:rsidRPr="000A4CC2">
        <w:rPr>
          <w:rFonts w:ascii="Arial" w:hAnsi="Arial" w:cs="Arial"/>
        </w:rPr>
        <w:t>marché</w:t>
      </w:r>
      <w:r w:rsidRPr="000A4CC2">
        <w:rPr>
          <w:rFonts w:ascii="Arial" w:hAnsi="Arial" w:cs="Arial"/>
          <w:spacing w:val="-1"/>
        </w:rPr>
        <w:t xml:space="preserve"> </w:t>
      </w:r>
      <w:r w:rsidRPr="000A4CC2">
        <w:rPr>
          <w:rFonts w:ascii="Arial" w:hAnsi="Arial" w:cs="Arial"/>
        </w:rPr>
        <w:t>l’exécution</w:t>
      </w:r>
      <w:r w:rsidRPr="000A4CC2">
        <w:rPr>
          <w:rFonts w:ascii="Arial" w:hAnsi="Arial" w:cs="Arial"/>
          <w:spacing w:val="-1"/>
        </w:rPr>
        <w:t xml:space="preserve"> </w:t>
      </w:r>
      <w:r w:rsidRPr="000A4CC2">
        <w:rPr>
          <w:rFonts w:ascii="Arial" w:hAnsi="Arial" w:cs="Arial"/>
        </w:rPr>
        <w:t>des commandes transmises avant</w:t>
      </w:r>
      <w:r w:rsidRPr="000A4CC2">
        <w:rPr>
          <w:rFonts w:ascii="Arial" w:hAnsi="Arial" w:cs="Arial"/>
          <w:spacing w:val="-1"/>
        </w:rPr>
        <w:t xml:space="preserve"> </w:t>
      </w:r>
      <w:r w:rsidRPr="000A4CC2">
        <w:rPr>
          <w:rFonts w:ascii="Arial" w:hAnsi="Arial" w:cs="Arial"/>
        </w:rPr>
        <w:t>la</w:t>
      </w:r>
      <w:r w:rsidRPr="000A4CC2">
        <w:rPr>
          <w:rFonts w:ascii="Arial" w:hAnsi="Arial" w:cs="Arial"/>
          <w:spacing w:val="-2"/>
        </w:rPr>
        <w:t xml:space="preserve"> </w:t>
      </w:r>
      <w:r w:rsidRPr="000A4CC2">
        <w:rPr>
          <w:rFonts w:ascii="Arial" w:hAnsi="Arial" w:cs="Arial"/>
        </w:rPr>
        <w:t>notification</w:t>
      </w:r>
      <w:r w:rsidRPr="000A4CC2">
        <w:rPr>
          <w:rFonts w:ascii="Arial" w:hAnsi="Arial" w:cs="Arial"/>
          <w:spacing w:val="-1"/>
        </w:rPr>
        <w:t xml:space="preserve"> </w:t>
      </w:r>
      <w:r w:rsidRPr="000A4CC2">
        <w:rPr>
          <w:rFonts w:ascii="Arial" w:hAnsi="Arial" w:cs="Arial"/>
        </w:rPr>
        <w:t>de la</w:t>
      </w:r>
      <w:r w:rsidRPr="000A4CC2">
        <w:rPr>
          <w:rFonts w:ascii="Arial" w:hAnsi="Arial" w:cs="Arial"/>
          <w:spacing w:val="-1"/>
        </w:rPr>
        <w:t xml:space="preserve"> </w:t>
      </w:r>
      <w:r w:rsidRPr="000A4CC2">
        <w:rPr>
          <w:rFonts w:ascii="Arial" w:hAnsi="Arial" w:cs="Arial"/>
        </w:rPr>
        <w:t>décision de</w:t>
      </w:r>
      <w:r w:rsidRPr="000A4CC2">
        <w:rPr>
          <w:rFonts w:ascii="Arial" w:hAnsi="Arial" w:cs="Arial"/>
          <w:spacing w:val="-1"/>
        </w:rPr>
        <w:t xml:space="preserve"> </w:t>
      </w:r>
      <w:r w:rsidRPr="000A4CC2">
        <w:rPr>
          <w:rFonts w:ascii="Arial" w:hAnsi="Arial" w:cs="Arial"/>
        </w:rPr>
        <w:t>résiliation, soit les prestations sont arrêtées à la date d’effet de la résiliation sans que celles ayant fait l’objet d’un début d’exécution ne puissent donner lieu à paiement</w:t>
      </w:r>
      <w:r w:rsidR="009F72E5">
        <w:rPr>
          <w:rFonts w:ascii="Arial" w:hAnsi="Arial" w:cs="Arial"/>
        </w:rPr>
        <w:t xml:space="preserve">. </w:t>
      </w:r>
      <w:r w:rsidRPr="000A4CC2">
        <w:rPr>
          <w:rFonts w:ascii="Arial" w:hAnsi="Arial" w:cs="Arial"/>
        </w:rPr>
        <w:t>La résiliation du marché aux torts exclusifs du Titulaire n’ouvre</w:t>
      </w:r>
      <w:r w:rsidRPr="000A4CC2">
        <w:rPr>
          <w:rFonts w:ascii="Arial" w:hAnsi="Arial" w:cs="Arial"/>
          <w:spacing w:val="-1"/>
        </w:rPr>
        <w:t xml:space="preserve"> </w:t>
      </w:r>
      <w:r w:rsidRPr="000A4CC2">
        <w:rPr>
          <w:rFonts w:ascii="Arial" w:hAnsi="Arial" w:cs="Arial"/>
        </w:rPr>
        <w:t>droit au versement d’aucune indemnité pour ce dernier.</w:t>
      </w:r>
    </w:p>
    <w:p w14:paraId="7F94C618" w14:textId="77777777" w:rsidR="001E336B" w:rsidRPr="000A4CC2" w:rsidRDefault="001E336B">
      <w:pPr>
        <w:pStyle w:val="Corpsdetexte"/>
        <w:rPr>
          <w:rFonts w:ascii="Arial" w:hAnsi="Arial" w:cs="Arial"/>
        </w:rPr>
      </w:pPr>
    </w:p>
    <w:p w14:paraId="083688F7" w14:textId="77777777" w:rsidR="007A6492" w:rsidRPr="000A4CC2" w:rsidRDefault="009B6621" w:rsidP="007324CA">
      <w:pPr>
        <w:pStyle w:val="Titre4"/>
        <w:numPr>
          <w:ilvl w:val="2"/>
          <w:numId w:val="50"/>
        </w:numPr>
      </w:pPr>
      <w:bookmarkStart w:id="1194" w:name="_TOC_250007"/>
      <w:r w:rsidRPr="001E336B">
        <w:lastRenderedPageBreak/>
        <w:t>Résiliation unilatérale</w:t>
      </w:r>
      <w:r w:rsidRPr="000A4CC2">
        <w:t xml:space="preserve"> </w:t>
      </w:r>
      <w:r w:rsidRPr="001E336B">
        <w:t xml:space="preserve">pour motif d’intérêt </w:t>
      </w:r>
      <w:bookmarkEnd w:id="1194"/>
      <w:r w:rsidRPr="001E336B">
        <w:t>général</w:t>
      </w:r>
    </w:p>
    <w:p w14:paraId="2F3117F1" w14:textId="77777777" w:rsidR="007A6492" w:rsidRPr="000A4CC2" w:rsidRDefault="007A6492">
      <w:pPr>
        <w:pStyle w:val="Corpsdetexte"/>
        <w:spacing w:before="61"/>
        <w:rPr>
          <w:rFonts w:ascii="Arial" w:hAnsi="Arial" w:cs="Arial"/>
          <w:b/>
          <w:i/>
        </w:rPr>
      </w:pPr>
    </w:p>
    <w:p w14:paraId="304D0F18" w14:textId="2EF033FC" w:rsidR="007A6492" w:rsidRPr="000A4CC2" w:rsidRDefault="009B6621" w:rsidP="00C75D63">
      <w:pPr>
        <w:pStyle w:val="Corpsdetexte"/>
        <w:spacing w:line="244" w:lineRule="auto"/>
        <w:ind w:right="467"/>
        <w:jc w:val="both"/>
        <w:rPr>
          <w:rFonts w:ascii="Arial" w:hAnsi="Arial" w:cs="Arial"/>
        </w:rPr>
      </w:pPr>
      <w:r w:rsidRPr="000A4CC2">
        <w:rPr>
          <w:rFonts w:ascii="Arial" w:hAnsi="Arial" w:cs="Arial"/>
        </w:rPr>
        <w:t>France Travail peut, à tout moment, par décision unilatérale, mettre fin à l’exécution du marché pour des motifs d’intérêt général.</w:t>
      </w:r>
      <w:r w:rsidRPr="00AD5933">
        <w:rPr>
          <w:rFonts w:ascii="Arial" w:hAnsi="Arial" w:cs="Arial"/>
        </w:rPr>
        <w:t xml:space="preserve"> </w:t>
      </w:r>
      <w:r w:rsidRPr="000A4CC2">
        <w:rPr>
          <w:rFonts w:ascii="Arial" w:hAnsi="Arial" w:cs="Arial"/>
        </w:rPr>
        <w:t>Il</w:t>
      </w:r>
      <w:r w:rsidRPr="00AD5933">
        <w:rPr>
          <w:rFonts w:ascii="Arial" w:hAnsi="Arial" w:cs="Arial"/>
        </w:rPr>
        <w:t xml:space="preserve"> </w:t>
      </w:r>
      <w:r w:rsidRPr="000A4CC2">
        <w:rPr>
          <w:rFonts w:ascii="Arial" w:hAnsi="Arial" w:cs="Arial"/>
        </w:rPr>
        <w:t>fait alors application</w:t>
      </w:r>
      <w:r w:rsidRPr="00AD5933">
        <w:rPr>
          <w:rFonts w:ascii="Arial" w:hAnsi="Arial" w:cs="Arial"/>
        </w:rPr>
        <w:t xml:space="preserve"> </w:t>
      </w:r>
      <w:r w:rsidRPr="000A4CC2">
        <w:rPr>
          <w:rFonts w:ascii="Arial" w:hAnsi="Arial" w:cs="Arial"/>
        </w:rPr>
        <w:t>des dispositions de l’article</w:t>
      </w:r>
      <w:r w:rsidRPr="00AD5933">
        <w:rPr>
          <w:rFonts w:ascii="Arial" w:hAnsi="Arial" w:cs="Arial"/>
        </w:rPr>
        <w:t xml:space="preserve"> </w:t>
      </w:r>
      <w:r w:rsidRPr="000A4CC2">
        <w:rPr>
          <w:rFonts w:ascii="Arial" w:hAnsi="Arial" w:cs="Arial"/>
        </w:rPr>
        <w:t>50</w:t>
      </w:r>
      <w:r w:rsidR="002121F7">
        <w:rPr>
          <w:rFonts w:ascii="Arial" w:hAnsi="Arial" w:cs="Arial"/>
        </w:rPr>
        <w:t>.</w:t>
      </w:r>
      <w:r w:rsidRPr="000A4CC2">
        <w:rPr>
          <w:rFonts w:ascii="Arial" w:hAnsi="Arial" w:cs="Arial"/>
        </w:rPr>
        <w:t>4 du</w:t>
      </w:r>
      <w:r w:rsidRPr="00AD5933">
        <w:rPr>
          <w:rFonts w:ascii="Arial" w:hAnsi="Arial" w:cs="Arial"/>
        </w:rPr>
        <w:t xml:space="preserve"> </w:t>
      </w:r>
      <w:r w:rsidRPr="000A4CC2">
        <w:rPr>
          <w:rFonts w:ascii="Arial" w:hAnsi="Arial" w:cs="Arial"/>
        </w:rPr>
        <w:t>CCAG travaux.</w:t>
      </w:r>
    </w:p>
    <w:p w14:paraId="3036E865" w14:textId="77777777" w:rsidR="001E336B" w:rsidRDefault="001E336B" w:rsidP="00AD5933">
      <w:pPr>
        <w:pStyle w:val="Corpsdetexte"/>
        <w:spacing w:line="244" w:lineRule="auto"/>
        <w:ind w:left="141" w:right="467"/>
        <w:jc w:val="both"/>
        <w:rPr>
          <w:rFonts w:ascii="Arial" w:hAnsi="Arial" w:cs="Arial"/>
        </w:rPr>
      </w:pPr>
    </w:p>
    <w:p w14:paraId="612B812C" w14:textId="77777777" w:rsidR="007A6492" w:rsidRPr="000A4CC2" w:rsidRDefault="009B6621" w:rsidP="007324CA">
      <w:pPr>
        <w:pStyle w:val="Titre4"/>
        <w:numPr>
          <w:ilvl w:val="2"/>
          <w:numId w:val="50"/>
        </w:numPr>
      </w:pPr>
      <w:bookmarkStart w:id="1195" w:name="_TOC_250006"/>
      <w:r w:rsidRPr="001E336B">
        <w:t xml:space="preserve">Résiliation pour évènement extérieur au </w:t>
      </w:r>
      <w:bookmarkEnd w:id="1195"/>
      <w:r w:rsidRPr="001E336B">
        <w:t>marché</w:t>
      </w:r>
    </w:p>
    <w:p w14:paraId="5D076B25" w14:textId="77777777" w:rsidR="007A6492" w:rsidRPr="000A4CC2" w:rsidRDefault="007A6492">
      <w:pPr>
        <w:pStyle w:val="Corpsdetexte"/>
        <w:spacing w:before="64"/>
        <w:rPr>
          <w:rFonts w:ascii="Arial" w:hAnsi="Arial" w:cs="Arial"/>
          <w:b/>
          <w:i/>
        </w:rPr>
      </w:pPr>
    </w:p>
    <w:p w14:paraId="00A65571" w14:textId="3B1A7203" w:rsidR="007A6492" w:rsidRPr="000A4CC2" w:rsidRDefault="009B6621" w:rsidP="00C75D63">
      <w:pPr>
        <w:pStyle w:val="Corpsdetexte"/>
        <w:jc w:val="both"/>
        <w:rPr>
          <w:rFonts w:ascii="Arial" w:hAnsi="Arial" w:cs="Arial"/>
        </w:rPr>
      </w:pPr>
      <w:r w:rsidRPr="000A4CC2">
        <w:rPr>
          <w:rFonts w:ascii="Arial" w:hAnsi="Arial" w:cs="Arial"/>
        </w:rPr>
        <w:t>Il</w:t>
      </w:r>
      <w:r w:rsidRPr="000A4CC2">
        <w:rPr>
          <w:rFonts w:ascii="Arial" w:hAnsi="Arial" w:cs="Arial"/>
          <w:spacing w:val="-14"/>
        </w:rPr>
        <w:t xml:space="preserve"> </w:t>
      </w:r>
      <w:r w:rsidRPr="000A4CC2">
        <w:rPr>
          <w:rFonts w:ascii="Arial" w:hAnsi="Arial" w:cs="Arial"/>
        </w:rPr>
        <w:t>est</w:t>
      </w:r>
      <w:r w:rsidRPr="000A4CC2">
        <w:rPr>
          <w:rFonts w:ascii="Arial" w:hAnsi="Arial" w:cs="Arial"/>
          <w:spacing w:val="-9"/>
        </w:rPr>
        <w:t xml:space="preserve"> </w:t>
      </w:r>
      <w:r w:rsidRPr="000A4CC2">
        <w:rPr>
          <w:rFonts w:ascii="Arial" w:hAnsi="Arial" w:cs="Arial"/>
        </w:rPr>
        <w:t>fait</w:t>
      </w:r>
      <w:r w:rsidRPr="000A4CC2">
        <w:rPr>
          <w:rFonts w:ascii="Arial" w:hAnsi="Arial" w:cs="Arial"/>
          <w:spacing w:val="-6"/>
        </w:rPr>
        <w:t xml:space="preserve"> </w:t>
      </w:r>
      <w:r w:rsidRPr="000A4CC2">
        <w:rPr>
          <w:rFonts w:ascii="Arial" w:hAnsi="Arial" w:cs="Arial"/>
        </w:rPr>
        <w:t>application</w:t>
      </w:r>
      <w:r w:rsidRPr="000A4CC2">
        <w:rPr>
          <w:rFonts w:ascii="Arial" w:hAnsi="Arial" w:cs="Arial"/>
          <w:spacing w:val="-9"/>
        </w:rPr>
        <w:t xml:space="preserve"> </w:t>
      </w:r>
      <w:r w:rsidRPr="000A4CC2">
        <w:rPr>
          <w:rFonts w:ascii="Arial" w:hAnsi="Arial" w:cs="Arial"/>
        </w:rPr>
        <w:t>des</w:t>
      </w:r>
      <w:r w:rsidRPr="000A4CC2">
        <w:rPr>
          <w:rFonts w:ascii="Arial" w:hAnsi="Arial" w:cs="Arial"/>
          <w:spacing w:val="-6"/>
        </w:rPr>
        <w:t xml:space="preserve"> </w:t>
      </w:r>
      <w:r w:rsidRPr="000A4CC2">
        <w:rPr>
          <w:rFonts w:ascii="Arial" w:hAnsi="Arial" w:cs="Arial"/>
        </w:rPr>
        <w:t>dispositions</w:t>
      </w:r>
      <w:r w:rsidRPr="000A4CC2">
        <w:rPr>
          <w:rFonts w:ascii="Arial" w:hAnsi="Arial" w:cs="Arial"/>
          <w:spacing w:val="-5"/>
        </w:rPr>
        <w:t xml:space="preserve"> </w:t>
      </w:r>
      <w:r w:rsidRPr="000A4CC2">
        <w:rPr>
          <w:rFonts w:ascii="Arial" w:hAnsi="Arial" w:cs="Arial"/>
        </w:rPr>
        <w:t>de</w:t>
      </w:r>
      <w:r w:rsidRPr="000A4CC2">
        <w:rPr>
          <w:rFonts w:ascii="Arial" w:hAnsi="Arial" w:cs="Arial"/>
          <w:spacing w:val="-9"/>
        </w:rPr>
        <w:t xml:space="preserve"> </w:t>
      </w:r>
      <w:r w:rsidRPr="000A4CC2">
        <w:rPr>
          <w:rFonts w:ascii="Arial" w:hAnsi="Arial" w:cs="Arial"/>
        </w:rPr>
        <w:t>l’article</w:t>
      </w:r>
      <w:r w:rsidRPr="000A4CC2">
        <w:rPr>
          <w:rFonts w:ascii="Arial" w:hAnsi="Arial" w:cs="Arial"/>
          <w:spacing w:val="-8"/>
        </w:rPr>
        <w:t xml:space="preserve"> </w:t>
      </w:r>
      <w:r w:rsidRPr="000A4CC2">
        <w:rPr>
          <w:rFonts w:ascii="Arial" w:hAnsi="Arial" w:cs="Arial"/>
        </w:rPr>
        <w:t>50</w:t>
      </w:r>
      <w:r w:rsidR="002121F7">
        <w:rPr>
          <w:rFonts w:ascii="Arial" w:hAnsi="Arial" w:cs="Arial"/>
        </w:rPr>
        <w:t>.</w:t>
      </w:r>
      <w:r w:rsidRPr="000A4CC2">
        <w:rPr>
          <w:rFonts w:ascii="Arial" w:hAnsi="Arial" w:cs="Arial"/>
        </w:rPr>
        <w:t>1</w:t>
      </w:r>
      <w:r w:rsidRPr="000A4CC2">
        <w:rPr>
          <w:rFonts w:ascii="Arial" w:hAnsi="Arial" w:cs="Arial"/>
          <w:spacing w:val="-7"/>
        </w:rPr>
        <w:t xml:space="preserve"> </w:t>
      </w:r>
      <w:r w:rsidRPr="000A4CC2">
        <w:rPr>
          <w:rFonts w:ascii="Arial" w:hAnsi="Arial" w:cs="Arial"/>
        </w:rPr>
        <w:t>du</w:t>
      </w:r>
      <w:r w:rsidRPr="000A4CC2">
        <w:rPr>
          <w:rFonts w:ascii="Arial" w:hAnsi="Arial" w:cs="Arial"/>
          <w:spacing w:val="-10"/>
        </w:rPr>
        <w:t xml:space="preserve"> </w:t>
      </w:r>
      <w:r w:rsidRPr="000A4CC2">
        <w:rPr>
          <w:rFonts w:ascii="Arial" w:hAnsi="Arial" w:cs="Arial"/>
        </w:rPr>
        <w:t>CCAG</w:t>
      </w:r>
      <w:r w:rsidRPr="000A4CC2">
        <w:rPr>
          <w:rFonts w:ascii="Arial" w:hAnsi="Arial" w:cs="Arial"/>
          <w:spacing w:val="-4"/>
        </w:rPr>
        <w:t xml:space="preserve"> </w:t>
      </w:r>
      <w:r w:rsidRPr="000A4CC2">
        <w:rPr>
          <w:rFonts w:ascii="Arial" w:hAnsi="Arial" w:cs="Arial"/>
          <w:spacing w:val="-2"/>
        </w:rPr>
        <w:t>travaux.</w:t>
      </w:r>
    </w:p>
    <w:p w14:paraId="177E0A5F" w14:textId="77777777" w:rsidR="007A6492" w:rsidRPr="000A4CC2" w:rsidRDefault="007A6492">
      <w:pPr>
        <w:pStyle w:val="Corpsdetexte"/>
        <w:spacing w:before="16"/>
        <w:rPr>
          <w:rFonts w:ascii="Arial" w:hAnsi="Arial" w:cs="Arial"/>
        </w:rPr>
      </w:pPr>
    </w:p>
    <w:p w14:paraId="59609AF1" w14:textId="77777777" w:rsidR="007A6492" w:rsidRPr="000A4CC2" w:rsidRDefault="009B6621" w:rsidP="007324CA">
      <w:pPr>
        <w:pStyle w:val="Titre4"/>
        <w:numPr>
          <w:ilvl w:val="2"/>
          <w:numId w:val="50"/>
        </w:numPr>
      </w:pPr>
      <w:bookmarkStart w:id="1196" w:name="_TOC_250005"/>
      <w:r w:rsidRPr="000A4CC2">
        <w:t>Résiliation</w:t>
      </w:r>
      <w:r w:rsidRPr="001E336B">
        <w:t xml:space="preserve"> </w:t>
      </w:r>
      <w:r w:rsidRPr="000A4CC2">
        <w:t>du</w:t>
      </w:r>
      <w:r w:rsidRPr="001E336B">
        <w:t xml:space="preserve"> </w:t>
      </w:r>
      <w:r w:rsidRPr="000A4CC2">
        <w:t>fait</w:t>
      </w:r>
      <w:r w:rsidRPr="001E336B">
        <w:t xml:space="preserve"> </w:t>
      </w:r>
      <w:r w:rsidRPr="000A4CC2">
        <w:t>de</w:t>
      </w:r>
      <w:r w:rsidRPr="001E336B">
        <w:t xml:space="preserve"> </w:t>
      </w:r>
      <w:r w:rsidRPr="000A4CC2">
        <w:t>France</w:t>
      </w:r>
      <w:r w:rsidRPr="001E336B">
        <w:t xml:space="preserve"> </w:t>
      </w:r>
      <w:bookmarkEnd w:id="1196"/>
      <w:r w:rsidRPr="001E336B">
        <w:t>Travail</w:t>
      </w:r>
    </w:p>
    <w:p w14:paraId="6A24E920" w14:textId="77777777" w:rsidR="007A6492" w:rsidRPr="000A4CC2" w:rsidRDefault="007A6492">
      <w:pPr>
        <w:pStyle w:val="Corpsdetexte"/>
        <w:spacing w:before="64"/>
        <w:rPr>
          <w:rFonts w:ascii="Arial" w:hAnsi="Arial" w:cs="Arial"/>
          <w:b/>
          <w:i/>
        </w:rPr>
      </w:pPr>
    </w:p>
    <w:p w14:paraId="2510636B" w14:textId="61C51674" w:rsidR="007A6492" w:rsidRPr="000A4CC2" w:rsidRDefault="009B6621" w:rsidP="00C75D63">
      <w:pPr>
        <w:pStyle w:val="Corpsdetexte"/>
        <w:jc w:val="both"/>
        <w:rPr>
          <w:rFonts w:ascii="Arial" w:hAnsi="Arial" w:cs="Arial"/>
        </w:rPr>
      </w:pPr>
      <w:r w:rsidRPr="000A4CC2">
        <w:rPr>
          <w:rFonts w:ascii="Arial" w:hAnsi="Arial" w:cs="Arial"/>
        </w:rPr>
        <w:t>Il</w:t>
      </w:r>
      <w:r w:rsidRPr="000A4CC2">
        <w:rPr>
          <w:rFonts w:ascii="Arial" w:hAnsi="Arial" w:cs="Arial"/>
          <w:spacing w:val="-14"/>
        </w:rPr>
        <w:t xml:space="preserve"> </w:t>
      </w:r>
      <w:r w:rsidRPr="000A4CC2">
        <w:rPr>
          <w:rFonts w:ascii="Arial" w:hAnsi="Arial" w:cs="Arial"/>
        </w:rPr>
        <w:t>est</w:t>
      </w:r>
      <w:r w:rsidRPr="000A4CC2">
        <w:rPr>
          <w:rFonts w:ascii="Arial" w:hAnsi="Arial" w:cs="Arial"/>
          <w:spacing w:val="-9"/>
        </w:rPr>
        <w:t xml:space="preserve"> </w:t>
      </w:r>
      <w:r w:rsidRPr="000A4CC2">
        <w:rPr>
          <w:rFonts w:ascii="Arial" w:hAnsi="Arial" w:cs="Arial"/>
        </w:rPr>
        <w:t>fait</w:t>
      </w:r>
      <w:r w:rsidRPr="000A4CC2">
        <w:rPr>
          <w:rFonts w:ascii="Arial" w:hAnsi="Arial" w:cs="Arial"/>
          <w:spacing w:val="-6"/>
        </w:rPr>
        <w:t xml:space="preserve"> </w:t>
      </w:r>
      <w:r w:rsidRPr="000A4CC2">
        <w:rPr>
          <w:rFonts w:ascii="Arial" w:hAnsi="Arial" w:cs="Arial"/>
        </w:rPr>
        <w:t>application</w:t>
      </w:r>
      <w:r w:rsidRPr="000A4CC2">
        <w:rPr>
          <w:rFonts w:ascii="Arial" w:hAnsi="Arial" w:cs="Arial"/>
          <w:spacing w:val="-9"/>
        </w:rPr>
        <w:t xml:space="preserve"> </w:t>
      </w:r>
      <w:r w:rsidRPr="000A4CC2">
        <w:rPr>
          <w:rFonts w:ascii="Arial" w:hAnsi="Arial" w:cs="Arial"/>
        </w:rPr>
        <w:t>des</w:t>
      </w:r>
      <w:r w:rsidRPr="000A4CC2">
        <w:rPr>
          <w:rFonts w:ascii="Arial" w:hAnsi="Arial" w:cs="Arial"/>
          <w:spacing w:val="-6"/>
        </w:rPr>
        <w:t xml:space="preserve"> </w:t>
      </w:r>
      <w:r w:rsidRPr="000A4CC2">
        <w:rPr>
          <w:rFonts w:ascii="Arial" w:hAnsi="Arial" w:cs="Arial"/>
        </w:rPr>
        <w:t>dispositions</w:t>
      </w:r>
      <w:r w:rsidRPr="000A4CC2">
        <w:rPr>
          <w:rFonts w:ascii="Arial" w:hAnsi="Arial" w:cs="Arial"/>
          <w:spacing w:val="-5"/>
        </w:rPr>
        <w:t xml:space="preserve"> </w:t>
      </w:r>
      <w:r w:rsidRPr="000A4CC2">
        <w:rPr>
          <w:rFonts w:ascii="Arial" w:hAnsi="Arial" w:cs="Arial"/>
        </w:rPr>
        <w:t>de</w:t>
      </w:r>
      <w:r w:rsidRPr="000A4CC2">
        <w:rPr>
          <w:rFonts w:ascii="Arial" w:hAnsi="Arial" w:cs="Arial"/>
          <w:spacing w:val="-9"/>
        </w:rPr>
        <w:t xml:space="preserve"> </w:t>
      </w:r>
      <w:r w:rsidRPr="000A4CC2">
        <w:rPr>
          <w:rFonts w:ascii="Arial" w:hAnsi="Arial" w:cs="Arial"/>
        </w:rPr>
        <w:t>l’article</w:t>
      </w:r>
      <w:r w:rsidRPr="000A4CC2">
        <w:rPr>
          <w:rFonts w:ascii="Arial" w:hAnsi="Arial" w:cs="Arial"/>
          <w:spacing w:val="-8"/>
        </w:rPr>
        <w:t xml:space="preserve"> </w:t>
      </w:r>
      <w:r w:rsidRPr="000A4CC2">
        <w:rPr>
          <w:rFonts w:ascii="Arial" w:hAnsi="Arial" w:cs="Arial"/>
        </w:rPr>
        <w:t>50</w:t>
      </w:r>
      <w:r w:rsidR="002121F7">
        <w:rPr>
          <w:rFonts w:ascii="Arial" w:hAnsi="Arial" w:cs="Arial"/>
        </w:rPr>
        <w:t>.</w:t>
      </w:r>
      <w:r w:rsidRPr="000A4CC2">
        <w:rPr>
          <w:rFonts w:ascii="Arial" w:hAnsi="Arial" w:cs="Arial"/>
        </w:rPr>
        <w:t>2</w:t>
      </w:r>
      <w:r w:rsidRPr="000A4CC2">
        <w:rPr>
          <w:rFonts w:ascii="Arial" w:hAnsi="Arial" w:cs="Arial"/>
          <w:spacing w:val="-7"/>
        </w:rPr>
        <w:t xml:space="preserve"> </w:t>
      </w:r>
      <w:r w:rsidRPr="000A4CC2">
        <w:rPr>
          <w:rFonts w:ascii="Arial" w:hAnsi="Arial" w:cs="Arial"/>
        </w:rPr>
        <w:t>du</w:t>
      </w:r>
      <w:r w:rsidRPr="000A4CC2">
        <w:rPr>
          <w:rFonts w:ascii="Arial" w:hAnsi="Arial" w:cs="Arial"/>
          <w:spacing w:val="-10"/>
        </w:rPr>
        <w:t xml:space="preserve"> </w:t>
      </w:r>
      <w:r w:rsidRPr="000A4CC2">
        <w:rPr>
          <w:rFonts w:ascii="Arial" w:hAnsi="Arial" w:cs="Arial"/>
        </w:rPr>
        <w:t>CCAG</w:t>
      </w:r>
      <w:r w:rsidRPr="000A4CC2">
        <w:rPr>
          <w:rFonts w:ascii="Arial" w:hAnsi="Arial" w:cs="Arial"/>
          <w:spacing w:val="-4"/>
        </w:rPr>
        <w:t xml:space="preserve"> </w:t>
      </w:r>
      <w:r w:rsidRPr="000A4CC2">
        <w:rPr>
          <w:rFonts w:ascii="Arial" w:hAnsi="Arial" w:cs="Arial"/>
          <w:spacing w:val="-2"/>
        </w:rPr>
        <w:t>travaux.</w:t>
      </w:r>
    </w:p>
    <w:p w14:paraId="00C2BDD7" w14:textId="77777777" w:rsidR="007A6492" w:rsidRPr="000A4CC2" w:rsidRDefault="007A6492">
      <w:pPr>
        <w:pStyle w:val="Corpsdetexte"/>
        <w:rPr>
          <w:rFonts w:ascii="Arial" w:hAnsi="Arial" w:cs="Arial"/>
        </w:rPr>
      </w:pPr>
    </w:p>
    <w:p w14:paraId="0804FB73" w14:textId="77777777" w:rsidR="007A6492" w:rsidRPr="000A4CC2" w:rsidRDefault="009B6621" w:rsidP="007324CA">
      <w:pPr>
        <w:pStyle w:val="Titre4"/>
        <w:numPr>
          <w:ilvl w:val="2"/>
          <w:numId w:val="50"/>
        </w:numPr>
      </w:pPr>
      <w:bookmarkStart w:id="1197" w:name="_TOC_250004"/>
      <w:r w:rsidRPr="000A4CC2">
        <w:t>Opération</w:t>
      </w:r>
      <w:r w:rsidRPr="001E336B">
        <w:t xml:space="preserve"> </w:t>
      </w:r>
      <w:r w:rsidRPr="000A4CC2">
        <w:t>de</w:t>
      </w:r>
      <w:r w:rsidRPr="001E336B">
        <w:t xml:space="preserve"> </w:t>
      </w:r>
      <w:r w:rsidRPr="000A4CC2">
        <w:t>liquidation</w:t>
      </w:r>
      <w:r w:rsidRPr="001E336B">
        <w:t xml:space="preserve"> </w:t>
      </w:r>
      <w:r w:rsidRPr="000A4CC2">
        <w:t>du</w:t>
      </w:r>
      <w:r w:rsidRPr="001E336B">
        <w:t xml:space="preserve"> </w:t>
      </w:r>
      <w:r w:rsidRPr="000A4CC2">
        <w:t>marché</w:t>
      </w:r>
      <w:r w:rsidRPr="001E336B">
        <w:t xml:space="preserve"> </w:t>
      </w:r>
      <w:bookmarkEnd w:id="1197"/>
      <w:r w:rsidRPr="001E336B">
        <w:t>résilié</w:t>
      </w:r>
    </w:p>
    <w:p w14:paraId="422F2C31" w14:textId="77777777" w:rsidR="007A6492" w:rsidRPr="000A4CC2" w:rsidRDefault="007A6492">
      <w:pPr>
        <w:pStyle w:val="Corpsdetexte"/>
        <w:spacing w:before="62"/>
        <w:rPr>
          <w:rFonts w:ascii="Arial" w:hAnsi="Arial" w:cs="Arial"/>
          <w:b/>
          <w:i/>
        </w:rPr>
      </w:pPr>
    </w:p>
    <w:p w14:paraId="26BF1D3B" w14:textId="77777777" w:rsidR="007A6492" w:rsidRPr="000A4CC2" w:rsidRDefault="009B6621" w:rsidP="00C75D63">
      <w:pPr>
        <w:pStyle w:val="Corpsdetexte"/>
        <w:spacing w:line="244" w:lineRule="auto"/>
        <w:ind w:right="467"/>
        <w:jc w:val="both"/>
        <w:rPr>
          <w:rFonts w:ascii="Arial" w:hAnsi="Arial" w:cs="Arial"/>
        </w:rPr>
      </w:pPr>
      <w:r w:rsidRPr="000A4CC2">
        <w:rPr>
          <w:rFonts w:ascii="Arial" w:hAnsi="Arial" w:cs="Arial"/>
        </w:rPr>
        <w:t>En cas de résiliation, les opérations de liquidations sont soumises aux dispositions des articles 50 et 51 du CCAG Travaux.</w:t>
      </w:r>
    </w:p>
    <w:p w14:paraId="0CD13A93" w14:textId="77777777" w:rsidR="007A6492" w:rsidRPr="000A4CC2" w:rsidRDefault="007A6492">
      <w:pPr>
        <w:pStyle w:val="Corpsdetexte"/>
        <w:spacing w:before="72"/>
        <w:rPr>
          <w:rFonts w:ascii="Arial" w:hAnsi="Arial" w:cs="Arial"/>
        </w:rPr>
      </w:pPr>
    </w:p>
    <w:p w14:paraId="51C0E095" w14:textId="77777777" w:rsidR="007A6492" w:rsidRPr="000A4CC2" w:rsidRDefault="009B6621" w:rsidP="00C75D63">
      <w:pPr>
        <w:pStyle w:val="Corpsdetexte"/>
        <w:spacing w:before="1" w:line="242" w:lineRule="auto"/>
        <w:ind w:right="464"/>
        <w:jc w:val="both"/>
        <w:rPr>
          <w:rFonts w:ascii="Arial" w:hAnsi="Arial" w:cs="Arial"/>
        </w:rPr>
      </w:pPr>
      <w:r w:rsidRPr="000A4CC2">
        <w:rPr>
          <w:rFonts w:ascii="Arial" w:hAnsi="Arial" w:cs="Arial"/>
        </w:rPr>
        <w:t>En</w:t>
      </w:r>
      <w:r w:rsidRPr="000A4CC2">
        <w:rPr>
          <w:rFonts w:ascii="Arial" w:hAnsi="Arial" w:cs="Arial"/>
          <w:spacing w:val="-7"/>
        </w:rPr>
        <w:t xml:space="preserve"> </w:t>
      </w:r>
      <w:r w:rsidRPr="000A4CC2">
        <w:rPr>
          <w:rFonts w:ascii="Arial" w:hAnsi="Arial" w:cs="Arial"/>
        </w:rPr>
        <w:t>cas</w:t>
      </w:r>
      <w:r w:rsidRPr="000A4CC2">
        <w:rPr>
          <w:rFonts w:ascii="Arial" w:hAnsi="Arial" w:cs="Arial"/>
          <w:spacing w:val="-6"/>
        </w:rPr>
        <w:t xml:space="preserve"> </w:t>
      </w:r>
      <w:r w:rsidRPr="000A4CC2">
        <w:rPr>
          <w:rFonts w:ascii="Arial" w:hAnsi="Arial" w:cs="Arial"/>
        </w:rPr>
        <w:t>de</w:t>
      </w:r>
      <w:r w:rsidRPr="000A4CC2">
        <w:rPr>
          <w:rFonts w:ascii="Arial" w:hAnsi="Arial" w:cs="Arial"/>
          <w:spacing w:val="-6"/>
        </w:rPr>
        <w:t xml:space="preserve"> </w:t>
      </w:r>
      <w:r w:rsidRPr="000A4CC2">
        <w:rPr>
          <w:rFonts w:ascii="Arial" w:hAnsi="Arial" w:cs="Arial"/>
        </w:rPr>
        <w:t>résiliation</w:t>
      </w:r>
      <w:r w:rsidRPr="000A4CC2">
        <w:rPr>
          <w:rFonts w:ascii="Arial" w:hAnsi="Arial" w:cs="Arial"/>
          <w:spacing w:val="-5"/>
        </w:rPr>
        <w:t xml:space="preserve"> </w:t>
      </w:r>
      <w:r w:rsidRPr="000A4CC2">
        <w:rPr>
          <w:rFonts w:ascii="Arial" w:hAnsi="Arial" w:cs="Arial"/>
        </w:rPr>
        <w:t>du</w:t>
      </w:r>
      <w:r w:rsidRPr="000A4CC2">
        <w:rPr>
          <w:rFonts w:ascii="Arial" w:hAnsi="Arial" w:cs="Arial"/>
          <w:spacing w:val="-5"/>
        </w:rPr>
        <w:t xml:space="preserve"> </w:t>
      </w:r>
      <w:r w:rsidRPr="000A4CC2">
        <w:rPr>
          <w:rFonts w:ascii="Arial" w:hAnsi="Arial" w:cs="Arial"/>
        </w:rPr>
        <w:t>marché,</w:t>
      </w:r>
      <w:r w:rsidRPr="000A4CC2">
        <w:rPr>
          <w:rFonts w:ascii="Arial" w:hAnsi="Arial" w:cs="Arial"/>
          <w:spacing w:val="-8"/>
        </w:rPr>
        <w:t xml:space="preserve"> </w:t>
      </w:r>
      <w:r w:rsidRPr="000A4CC2">
        <w:rPr>
          <w:rFonts w:ascii="Arial" w:hAnsi="Arial" w:cs="Arial"/>
        </w:rPr>
        <w:t>une</w:t>
      </w:r>
      <w:r w:rsidRPr="000A4CC2">
        <w:rPr>
          <w:rFonts w:ascii="Arial" w:hAnsi="Arial" w:cs="Arial"/>
          <w:spacing w:val="-1"/>
        </w:rPr>
        <w:t xml:space="preserve"> </w:t>
      </w:r>
      <w:r w:rsidRPr="000A4CC2">
        <w:rPr>
          <w:rFonts w:ascii="Arial" w:hAnsi="Arial" w:cs="Arial"/>
        </w:rPr>
        <w:t>liquidation</w:t>
      </w:r>
      <w:r w:rsidRPr="000A4CC2">
        <w:rPr>
          <w:rFonts w:ascii="Arial" w:hAnsi="Arial" w:cs="Arial"/>
          <w:spacing w:val="-3"/>
        </w:rPr>
        <w:t xml:space="preserve"> </w:t>
      </w:r>
      <w:r w:rsidRPr="000A4CC2">
        <w:rPr>
          <w:rFonts w:ascii="Arial" w:hAnsi="Arial" w:cs="Arial"/>
        </w:rPr>
        <w:t>des</w:t>
      </w:r>
      <w:r w:rsidRPr="000A4CC2">
        <w:rPr>
          <w:rFonts w:ascii="Arial" w:hAnsi="Arial" w:cs="Arial"/>
          <w:spacing w:val="-4"/>
        </w:rPr>
        <w:t xml:space="preserve"> </w:t>
      </w:r>
      <w:r w:rsidRPr="000A4CC2">
        <w:rPr>
          <w:rFonts w:ascii="Arial" w:hAnsi="Arial" w:cs="Arial"/>
        </w:rPr>
        <w:t>comptes</w:t>
      </w:r>
      <w:r w:rsidRPr="000A4CC2">
        <w:rPr>
          <w:rFonts w:ascii="Arial" w:hAnsi="Arial" w:cs="Arial"/>
          <w:spacing w:val="-2"/>
        </w:rPr>
        <w:t xml:space="preserve"> </w:t>
      </w:r>
      <w:r w:rsidRPr="000A4CC2">
        <w:rPr>
          <w:rFonts w:ascii="Arial" w:hAnsi="Arial" w:cs="Arial"/>
        </w:rPr>
        <w:t>est</w:t>
      </w:r>
      <w:r w:rsidRPr="000A4CC2">
        <w:rPr>
          <w:rFonts w:ascii="Arial" w:hAnsi="Arial" w:cs="Arial"/>
          <w:spacing w:val="-5"/>
        </w:rPr>
        <w:t xml:space="preserve"> </w:t>
      </w:r>
      <w:r w:rsidRPr="000A4CC2">
        <w:rPr>
          <w:rFonts w:ascii="Arial" w:hAnsi="Arial" w:cs="Arial"/>
        </w:rPr>
        <w:t>effectuée.</w:t>
      </w:r>
      <w:r w:rsidRPr="000A4CC2">
        <w:rPr>
          <w:rFonts w:ascii="Arial" w:hAnsi="Arial" w:cs="Arial"/>
          <w:spacing w:val="-5"/>
        </w:rPr>
        <w:t xml:space="preserve"> </w:t>
      </w:r>
      <w:r w:rsidRPr="000A4CC2">
        <w:rPr>
          <w:rFonts w:ascii="Arial" w:hAnsi="Arial" w:cs="Arial"/>
        </w:rPr>
        <w:t>Le</w:t>
      </w:r>
      <w:r w:rsidRPr="000A4CC2">
        <w:rPr>
          <w:rFonts w:ascii="Arial" w:hAnsi="Arial" w:cs="Arial"/>
          <w:spacing w:val="-7"/>
        </w:rPr>
        <w:t xml:space="preserve"> </w:t>
      </w:r>
      <w:r w:rsidRPr="000A4CC2">
        <w:rPr>
          <w:rFonts w:ascii="Arial" w:hAnsi="Arial" w:cs="Arial"/>
        </w:rPr>
        <w:t>décompte</w:t>
      </w:r>
      <w:r w:rsidRPr="000A4CC2">
        <w:rPr>
          <w:rFonts w:ascii="Arial" w:hAnsi="Arial" w:cs="Arial"/>
          <w:spacing w:val="-5"/>
        </w:rPr>
        <w:t xml:space="preserve"> </w:t>
      </w:r>
      <w:r w:rsidRPr="000A4CC2">
        <w:rPr>
          <w:rFonts w:ascii="Arial" w:hAnsi="Arial" w:cs="Arial"/>
        </w:rPr>
        <w:t>de</w:t>
      </w:r>
      <w:r w:rsidRPr="000A4CC2">
        <w:rPr>
          <w:rFonts w:ascii="Arial" w:hAnsi="Arial" w:cs="Arial"/>
          <w:spacing w:val="-3"/>
        </w:rPr>
        <w:t xml:space="preserve"> </w:t>
      </w:r>
      <w:r w:rsidRPr="000A4CC2">
        <w:rPr>
          <w:rFonts w:ascii="Arial" w:hAnsi="Arial" w:cs="Arial"/>
        </w:rPr>
        <w:t>liquidation du marché, qui se substitue au décompte général, est arrêté par décision du représentant de France Travail et notifié au Titulaire.</w:t>
      </w:r>
    </w:p>
    <w:p w14:paraId="6649452A" w14:textId="77777777" w:rsidR="00C75D63" w:rsidRDefault="00C75D63" w:rsidP="00C75D63">
      <w:pPr>
        <w:pStyle w:val="Corpsdetexte"/>
        <w:jc w:val="both"/>
        <w:rPr>
          <w:rFonts w:ascii="Arial" w:hAnsi="Arial" w:cs="Arial"/>
        </w:rPr>
      </w:pPr>
    </w:p>
    <w:p w14:paraId="68AD4FC7" w14:textId="5560311F" w:rsidR="007A6492" w:rsidRPr="000A4CC2" w:rsidRDefault="009B6621" w:rsidP="00C75D63">
      <w:pPr>
        <w:pStyle w:val="Corpsdetexte"/>
        <w:jc w:val="both"/>
        <w:rPr>
          <w:rFonts w:ascii="Arial" w:hAnsi="Arial" w:cs="Arial"/>
        </w:rPr>
      </w:pPr>
      <w:r w:rsidRPr="000A4CC2">
        <w:rPr>
          <w:rFonts w:ascii="Arial" w:hAnsi="Arial" w:cs="Arial"/>
        </w:rPr>
        <w:t>Le</w:t>
      </w:r>
      <w:r w:rsidRPr="000A4CC2">
        <w:rPr>
          <w:rFonts w:ascii="Arial" w:hAnsi="Arial" w:cs="Arial"/>
          <w:spacing w:val="-14"/>
        </w:rPr>
        <w:t xml:space="preserve"> </w:t>
      </w:r>
      <w:r w:rsidRPr="000A4CC2">
        <w:rPr>
          <w:rFonts w:ascii="Arial" w:hAnsi="Arial" w:cs="Arial"/>
        </w:rPr>
        <w:t>décompte</w:t>
      </w:r>
      <w:r w:rsidRPr="000A4CC2">
        <w:rPr>
          <w:rFonts w:ascii="Arial" w:hAnsi="Arial" w:cs="Arial"/>
          <w:spacing w:val="-11"/>
        </w:rPr>
        <w:t xml:space="preserve"> </w:t>
      </w:r>
      <w:r w:rsidRPr="000A4CC2">
        <w:rPr>
          <w:rFonts w:ascii="Arial" w:hAnsi="Arial" w:cs="Arial"/>
        </w:rPr>
        <w:t>de</w:t>
      </w:r>
      <w:r w:rsidRPr="000A4CC2">
        <w:rPr>
          <w:rFonts w:ascii="Arial" w:hAnsi="Arial" w:cs="Arial"/>
          <w:spacing w:val="-13"/>
        </w:rPr>
        <w:t xml:space="preserve"> </w:t>
      </w:r>
      <w:r w:rsidRPr="000A4CC2">
        <w:rPr>
          <w:rFonts w:ascii="Arial" w:hAnsi="Arial" w:cs="Arial"/>
        </w:rPr>
        <w:t>liquidation</w:t>
      </w:r>
      <w:r w:rsidRPr="000A4CC2">
        <w:rPr>
          <w:rFonts w:ascii="Arial" w:hAnsi="Arial" w:cs="Arial"/>
          <w:spacing w:val="-8"/>
        </w:rPr>
        <w:t xml:space="preserve"> </w:t>
      </w:r>
      <w:r w:rsidRPr="000A4CC2">
        <w:rPr>
          <w:rFonts w:ascii="Arial" w:hAnsi="Arial" w:cs="Arial"/>
        </w:rPr>
        <w:t>comprend</w:t>
      </w:r>
      <w:r w:rsidRPr="000A4CC2">
        <w:rPr>
          <w:rFonts w:ascii="Arial" w:hAnsi="Arial" w:cs="Arial"/>
          <w:spacing w:val="-13"/>
        </w:rPr>
        <w:t xml:space="preserve"> </w:t>
      </w:r>
      <w:r w:rsidRPr="000A4CC2">
        <w:rPr>
          <w:rFonts w:ascii="Arial" w:hAnsi="Arial" w:cs="Arial"/>
          <w:spacing w:val="-10"/>
        </w:rPr>
        <w:t>:</w:t>
      </w:r>
    </w:p>
    <w:p w14:paraId="5BDA6952" w14:textId="77777777" w:rsidR="007A6492" w:rsidRPr="000A4CC2" w:rsidRDefault="007A6492">
      <w:pPr>
        <w:pStyle w:val="Corpsdetexte"/>
        <w:spacing w:before="10"/>
        <w:rPr>
          <w:rFonts w:ascii="Arial" w:hAnsi="Arial" w:cs="Arial"/>
        </w:rPr>
      </w:pPr>
    </w:p>
    <w:p w14:paraId="65075B6F" w14:textId="77777777" w:rsidR="007A6492" w:rsidRDefault="009B6621">
      <w:pPr>
        <w:pStyle w:val="Corpsdetexte"/>
        <w:spacing w:before="1"/>
        <w:ind w:left="141"/>
        <w:jc w:val="both"/>
        <w:rPr>
          <w:rFonts w:ascii="Arial" w:hAnsi="Arial" w:cs="Arial"/>
          <w:spacing w:val="-10"/>
        </w:rPr>
      </w:pPr>
      <w:r w:rsidRPr="000A4CC2">
        <w:rPr>
          <w:rFonts w:ascii="Arial" w:hAnsi="Arial" w:cs="Arial"/>
        </w:rPr>
        <w:t>Au</w:t>
      </w:r>
      <w:r w:rsidRPr="000A4CC2">
        <w:rPr>
          <w:rFonts w:ascii="Arial" w:hAnsi="Arial" w:cs="Arial"/>
          <w:spacing w:val="-9"/>
        </w:rPr>
        <w:t xml:space="preserve"> </w:t>
      </w:r>
      <w:r w:rsidRPr="000A4CC2">
        <w:rPr>
          <w:rFonts w:ascii="Arial" w:hAnsi="Arial" w:cs="Arial"/>
        </w:rPr>
        <w:t>débit</w:t>
      </w:r>
      <w:r w:rsidRPr="000A4CC2">
        <w:rPr>
          <w:rFonts w:ascii="Arial" w:hAnsi="Arial" w:cs="Arial"/>
          <w:spacing w:val="-9"/>
        </w:rPr>
        <w:t xml:space="preserve"> </w:t>
      </w:r>
      <w:r w:rsidRPr="000A4CC2">
        <w:rPr>
          <w:rFonts w:ascii="Arial" w:hAnsi="Arial" w:cs="Arial"/>
        </w:rPr>
        <w:t>du</w:t>
      </w:r>
      <w:r w:rsidRPr="000A4CC2">
        <w:rPr>
          <w:rFonts w:ascii="Arial" w:hAnsi="Arial" w:cs="Arial"/>
          <w:spacing w:val="-9"/>
        </w:rPr>
        <w:t xml:space="preserve"> </w:t>
      </w:r>
      <w:r w:rsidRPr="000A4CC2">
        <w:rPr>
          <w:rFonts w:ascii="Arial" w:hAnsi="Arial" w:cs="Arial"/>
        </w:rPr>
        <w:t>Titulaire</w:t>
      </w:r>
      <w:r w:rsidRPr="000A4CC2">
        <w:rPr>
          <w:rFonts w:ascii="Arial" w:hAnsi="Arial" w:cs="Arial"/>
          <w:spacing w:val="-10"/>
        </w:rPr>
        <w:t xml:space="preserve"> :</w:t>
      </w:r>
    </w:p>
    <w:p w14:paraId="2207318F" w14:textId="77777777" w:rsidR="001E336B" w:rsidRPr="000A4CC2" w:rsidRDefault="001E336B">
      <w:pPr>
        <w:pStyle w:val="Corpsdetexte"/>
        <w:spacing w:before="1"/>
        <w:ind w:left="141"/>
        <w:jc w:val="both"/>
        <w:rPr>
          <w:rFonts w:ascii="Arial" w:hAnsi="Arial" w:cs="Arial"/>
        </w:rPr>
      </w:pPr>
    </w:p>
    <w:p w14:paraId="7DD40446" w14:textId="48EAFEE2" w:rsidR="001E336B" w:rsidRPr="001E336B" w:rsidRDefault="009B6621" w:rsidP="001E336B">
      <w:pPr>
        <w:pStyle w:val="Paragraphedeliste"/>
        <w:numPr>
          <w:ilvl w:val="0"/>
          <w:numId w:val="48"/>
        </w:numPr>
        <w:tabs>
          <w:tab w:val="left" w:pos="858"/>
          <w:tab w:val="left" w:pos="860"/>
        </w:tabs>
        <w:spacing w:before="4" w:line="244" w:lineRule="auto"/>
        <w:ind w:right="463"/>
        <w:jc w:val="both"/>
        <w:rPr>
          <w:rFonts w:ascii="Arial" w:hAnsi="Arial" w:cs="Arial"/>
          <w:sz w:val="20"/>
        </w:rPr>
      </w:pPr>
      <w:r w:rsidRPr="000A4CC2">
        <w:rPr>
          <w:rFonts w:ascii="Arial" w:hAnsi="Arial" w:cs="Arial"/>
          <w:sz w:val="20"/>
        </w:rPr>
        <w:t>La</w:t>
      </w:r>
      <w:r w:rsidRPr="000A4CC2">
        <w:rPr>
          <w:rFonts w:ascii="Arial" w:hAnsi="Arial" w:cs="Arial"/>
          <w:spacing w:val="-3"/>
          <w:sz w:val="20"/>
        </w:rPr>
        <w:t xml:space="preserve"> </w:t>
      </w:r>
      <w:r w:rsidRPr="000A4CC2">
        <w:rPr>
          <w:rFonts w:ascii="Arial" w:hAnsi="Arial" w:cs="Arial"/>
          <w:sz w:val="20"/>
        </w:rPr>
        <w:t>valeur,</w:t>
      </w:r>
      <w:r w:rsidRPr="000A4CC2">
        <w:rPr>
          <w:rFonts w:ascii="Arial" w:hAnsi="Arial" w:cs="Arial"/>
          <w:spacing w:val="-5"/>
          <w:sz w:val="20"/>
        </w:rPr>
        <w:t xml:space="preserve"> </w:t>
      </w:r>
      <w:r w:rsidRPr="000A4CC2">
        <w:rPr>
          <w:rFonts w:ascii="Arial" w:hAnsi="Arial" w:cs="Arial"/>
          <w:sz w:val="20"/>
        </w:rPr>
        <w:t>fixée</w:t>
      </w:r>
      <w:r w:rsidRPr="000A4CC2">
        <w:rPr>
          <w:rFonts w:ascii="Arial" w:hAnsi="Arial" w:cs="Arial"/>
          <w:spacing w:val="-2"/>
          <w:sz w:val="20"/>
        </w:rPr>
        <w:t xml:space="preserve"> </w:t>
      </w:r>
      <w:r w:rsidRPr="000A4CC2">
        <w:rPr>
          <w:rFonts w:ascii="Arial" w:hAnsi="Arial" w:cs="Arial"/>
          <w:sz w:val="20"/>
        </w:rPr>
        <w:t>par le</w:t>
      </w:r>
      <w:r w:rsidRPr="000A4CC2">
        <w:rPr>
          <w:rFonts w:ascii="Arial" w:hAnsi="Arial" w:cs="Arial"/>
          <w:spacing w:val="-4"/>
          <w:sz w:val="20"/>
        </w:rPr>
        <w:t xml:space="preserve"> </w:t>
      </w:r>
      <w:r w:rsidRPr="000A4CC2">
        <w:rPr>
          <w:rFonts w:ascii="Arial" w:hAnsi="Arial" w:cs="Arial"/>
          <w:sz w:val="20"/>
        </w:rPr>
        <w:t>marché</w:t>
      </w:r>
      <w:r w:rsidRPr="000A4CC2">
        <w:rPr>
          <w:rFonts w:ascii="Arial" w:hAnsi="Arial" w:cs="Arial"/>
          <w:spacing w:val="-1"/>
          <w:sz w:val="20"/>
        </w:rPr>
        <w:t xml:space="preserve"> </w:t>
      </w:r>
      <w:r w:rsidRPr="000A4CC2">
        <w:rPr>
          <w:rFonts w:ascii="Arial" w:hAnsi="Arial" w:cs="Arial"/>
          <w:sz w:val="20"/>
        </w:rPr>
        <w:t>et ses</w:t>
      </w:r>
      <w:r w:rsidRPr="000A4CC2">
        <w:rPr>
          <w:rFonts w:ascii="Arial" w:hAnsi="Arial" w:cs="Arial"/>
          <w:spacing w:val="-1"/>
          <w:sz w:val="20"/>
        </w:rPr>
        <w:t xml:space="preserve"> </w:t>
      </w:r>
      <w:r w:rsidRPr="000A4CC2">
        <w:rPr>
          <w:rFonts w:ascii="Arial" w:hAnsi="Arial" w:cs="Arial"/>
          <w:sz w:val="20"/>
        </w:rPr>
        <w:t>avenants</w:t>
      </w:r>
      <w:r w:rsidRPr="000A4CC2">
        <w:rPr>
          <w:rFonts w:ascii="Arial" w:hAnsi="Arial" w:cs="Arial"/>
          <w:spacing w:val="-1"/>
          <w:sz w:val="20"/>
        </w:rPr>
        <w:t xml:space="preserve"> </w:t>
      </w:r>
      <w:r w:rsidRPr="000A4CC2">
        <w:rPr>
          <w:rFonts w:ascii="Arial" w:hAnsi="Arial" w:cs="Arial"/>
          <w:sz w:val="20"/>
        </w:rPr>
        <w:t>éventuels,</w:t>
      </w:r>
      <w:r w:rsidRPr="000A4CC2">
        <w:rPr>
          <w:rFonts w:ascii="Arial" w:hAnsi="Arial" w:cs="Arial"/>
          <w:spacing w:val="-5"/>
          <w:sz w:val="20"/>
        </w:rPr>
        <w:t xml:space="preserve"> </w:t>
      </w:r>
      <w:r w:rsidRPr="000A4CC2">
        <w:rPr>
          <w:rFonts w:ascii="Arial" w:hAnsi="Arial" w:cs="Arial"/>
          <w:sz w:val="20"/>
        </w:rPr>
        <w:t>des moyens confiés au Titulaire que celui-ci ne peut restituer ainsi que la valeur de reprise des moyens que France Travail cède à l'amiable au Titulaire ;</w:t>
      </w:r>
    </w:p>
    <w:p w14:paraId="72E53B8D" w14:textId="6888F580" w:rsidR="001E336B" w:rsidRPr="001E336B" w:rsidRDefault="009B6621" w:rsidP="001E336B">
      <w:pPr>
        <w:pStyle w:val="Paragraphedeliste"/>
        <w:numPr>
          <w:ilvl w:val="0"/>
          <w:numId w:val="48"/>
        </w:numPr>
        <w:tabs>
          <w:tab w:val="left" w:pos="858"/>
          <w:tab w:val="left" w:pos="860"/>
        </w:tabs>
        <w:spacing w:before="4" w:line="244" w:lineRule="auto"/>
        <w:ind w:right="463"/>
        <w:jc w:val="both"/>
        <w:rPr>
          <w:rFonts w:ascii="Arial" w:hAnsi="Arial" w:cs="Arial"/>
          <w:sz w:val="20"/>
        </w:rPr>
      </w:pPr>
      <w:r w:rsidRPr="001E336B">
        <w:rPr>
          <w:rFonts w:ascii="Arial" w:hAnsi="Arial" w:cs="Arial"/>
          <w:sz w:val="20"/>
        </w:rPr>
        <w:t>Le</w:t>
      </w:r>
      <w:r w:rsidRPr="001E336B">
        <w:rPr>
          <w:rFonts w:ascii="Arial" w:hAnsi="Arial" w:cs="Arial"/>
          <w:spacing w:val="-12"/>
          <w:sz w:val="20"/>
        </w:rPr>
        <w:t xml:space="preserve"> </w:t>
      </w:r>
      <w:r w:rsidRPr="001E336B">
        <w:rPr>
          <w:rFonts w:ascii="Arial" w:hAnsi="Arial" w:cs="Arial"/>
          <w:sz w:val="20"/>
        </w:rPr>
        <w:t>montant</w:t>
      </w:r>
      <w:r w:rsidRPr="001E336B">
        <w:rPr>
          <w:rFonts w:ascii="Arial" w:hAnsi="Arial" w:cs="Arial"/>
          <w:spacing w:val="-12"/>
          <w:sz w:val="20"/>
        </w:rPr>
        <w:t xml:space="preserve"> </w:t>
      </w:r>
      <w:r w:rsidRPr="001E336B">
        <w:rPr>
          <w:rFonts w:ascii="Arial" w:hAnsi="Arial" w:cs="Arial"/>
          <w:sz w:val="20"/>
        </w:rPr>
        <w:t>des</w:t>
      </w:r>
      <w:r w:rsidRPr="001E336B">
        <w:rPr>
          <w:rFonts w:ascii="Arial" w:hAnsi="Arial" w:cs="Arial"/>
          <w:spacing w:val="-8"/>
          <w:sz w:val="20"/>
        </w:rPr>
        <w:t xml:space="preserve"> </w:t>
      </w:r>
      <w:r w:rsidRPr="001E336B">
        <w:rPr>
          <w:rFonts w:ascii="Arial" w:hAnsi="Arial" w:cs="Arial"/>
          <w:sz w:val="20"/>
        </w:rPr>
        <w:t>pénalités</w:t>
      </w:r>
      <w:r w:rsidRPr="001E336B">
        <w:rPr>
          <w:rFonts w:ascii="Arial" w:hAnsi="Arial" w:cs="Arial"/>
          <w:spacing w:val="-9"/>
          <w:sz w:val="20"/>
        </w:rPr>
        <w:t xml:space="preserve"> </w:t>
      </w:r>
      <w:r w:rsidRPr="001E336B">
        <w:rPr>
          <w:rFonts w:ascii="Arial" w:hAnsi="Arial" w:cs="Arial"/>
          <w:spacing w:val="-10"/>
          <w:sz w:val="20"/>
        </w:rPr>
        <w:t>;</w:t>
      </w:r>
    </w:p>
    <w:p w14:paraId="249511A4" w14:textId="561E1437" w:rsidR="007A6492" w:rsidRPr="001E336B" w:rsidRDefault="009B6621" w:rsidP="001E336B">
      <w:pPr>
        <w:pStyle w:val="Paragraphedeliste"/>
        <w:numPr>
          <w:ilvl w:val="0"/>
          <w:numId w:val="48"/>
        </w:numPr>
        <w:tabs>
          <w:tab w:val="left" w:pos="858"/>
          <w:tab w:val="left" w:pos="860"/>
        </w:tabs>
        <w:spacing w:before="4" w:line="244" w:lineRule="auto"/>
        <w:ind w:right="463"/>
        <w:jc w:val="both"/>
        <w:rPr>
          <w:rFonts w:ascii="Arial" w:hAnsi="Arial" w:cs="Arial"/>
          <w:sz w:val="20"/>
        </w:rPr>
      </w:pPr>
      <w:r w:rsidRPr="001E336B">
        <w:rPr>
          <w:rFonts w:ascii="Arial" w:hAnsi="Arial" w:cs="Arial"/>
          <w:sz w:val="20"/>
        </w:rPr>
        <w:t>Le cas échéant, le supplément des dépenses résultant de la passation d'un marché aux frais et risques du Titulaire.</w:t>
      </w:r>
    </w:p>
    <w:p w14:paraId="05D28AD6" w14:textId="77777777" w:rsidR="007A6492" w:rsidRPr="000A4CC2" w:rsidRDefault="007A6492">
      <w:pPr>
        <w:pStyle w:val="Corpsdetexte"/>
        <w:spacing w:before="1"/>
        <w:rPr>
          <w:rFonts w:ascii="Arial" w:hAnsi="Arial" w:cs="Arial"/>
        </w:rPr>
      </w:pPr>
    </w:p>
    <w:p w14:paraId="7924E771" w14:textId="77777777" w:rsidR="007A6492" w:rsidRPr="000A4CC2" w:rsidRDefault="009B6621">
      <w:pPr>
        <w:pStyle w:val="Corpsdetexte"/>
        <w:ind w:left="141"/>
        <w:rPr>
          <w:rFonts w:ascii="Arial" w:hAnsi="Arial" w:cs="Arial"/>
        </w:rPr>
      </w:pPr>
      <w:r w:rsidRPr="000A4CC2">
        <w:rPr>
          <w:rFonts w:ascii="Arial" w:hAnsi="Arial" w:cs="Arial"/>
        </w:rPr>
        <w:t>Au</w:t>
      </w:r>
      <w:r w:rsidRPr="000A4CC2">
        <w:rPr>
          <w:rFonts w:ascii="Arial" w:hAnsi="Arial" w:cs="Arial"/>
          <w:spacing w:val="-10"/>
        </w:rPr>
        <w:t xml:space="preserve"> </w:t>
      </w:r>
      <w:r w:rsidRPr="000A4CC2">
        <w:rPr>
          <w:rFonts w:ascii="Arial" w:hAnsi="Arial" w:cs="Arial"/>
        </w:rPr>
        <w:t>crédit</w:t>
      </w:r>
      <w:r w:rsidRPr="000A4CC2">
        <w:rPr>
          <w:rFonts w:ascii="Arial" w:hAnsi="Arial" w:cs="Arial"/>
          <w:spacing w:val="-7"/>
        </w:rPr>
        <w:t xml:space="preserve"> </w:t>
      </w:r>
      <w:r w:rsidRPr="000A4CC2">
        <w:rPr>
          <w:rFonts w:ascii="Arial" w:hAnsi="Arial" w:cs="Arial"/>
        </w:rPr>
        <w:t>du</w:t>
      </w:r>
      <w:r w:rsidRPr="000A4CC2">
        <w:rPr>
          <w:rFonts w:ascii="Arial" w:hAnsi="Arial" w:cs="Arial"/>
          <w:spacing w:val="-9"/>
        </w:rPr>
        <w:t xml:space="preserve"> </w:t>
      </w:r>
      <w:r w:rsidRPr="000A4CC2">
        <w:rPr>
          <w:rFonts w:ascii="Arial" w:hAnsi="Arial" w:cs="Arial"/>
        </w:rPr>
        <w:t>Titulaire</w:t>
      </w:r>
      <w:r w:rsidRPr="000A4CC2">
        <w:rPr>
          <w:rFonts w:ascii="Arial" w:hAnsi="Arial" w:cs="Arial"/>
          <w:spacing w:val="-10"/>
        </w:rPr>
        <w:t xml:space="preserve"> :</w:t>
      </w:r>
    </w:p>
    <w:p w14:paraId="17CFC0A1" w14:textId="77777777" w:rsidR="007A6492" w:rsidRPr="000A4CC2" w:rsidRDefault="009B6621" w:rsidP="006F7F33">
      <w:pPr>
        <w:pStyle w:val="Paragraphedeliste"/>
        <w:numPr>
          <w:ilvl w:val="0"/>
          <w:numId w:val="48"/>
        </w:numPr>
        <w:tabs>
          <w:tab w:val="left" w:pos="860"/>
        </w:tabs>
        <w:spacing w:before="4" w:line="244" w:lineRule="auto"/>
        <w:ind w:right="463"/>
        <w:jc w:val="both"/>
        <w:rPr>
          <w:rFonts w:ascii="Arial" w:hAnsi="Arial" w:cs="Arial"/>
          <w:sz w:val="20"/>
        </w:rPr>
      </w:pPr>
      <w:r w:rsidRPr="000A4CC2">
        <w:rPr>
          <w:rFonts w:ascii="Arial" w:hAnsi="Arial" w:cs="Arial"/>
          <w:sz w:val="20"/>
        </w:rPr>
        <w:t>La</w:t>
      </w:r>
      <w:r w:rsidRPr="001E336B">
        <w:rPr>
          <w:rFonts w:ascii="Arial" w:hAnsi="Arial" w:cs="Arial"/>
          <w:sz w:val="20"/>
        </w:rPr>
        <w:t xml:space="preserve"> </w:t>
      </w:r>
      <w:r w:rsidRPr="000A4CC2">
        <w:rPr>
          <w:rFonts w:ascii="Arial" w:hAnsi="Arial" w:cs="Arial"/>
          <w:sz w:val="20"/>
        </w:rPr>
        <w:t>valeur</w:t>
      </w:r>
      <w:r w:rsidRPr="001E336B">
        <w:rPr>
          <w:rFonts w:ascii="Arial" w:hAnsi="Arial" w:cs="Arial"/>
          <w:sz w:val="20"/>
        </w:rPr>
        <w:t xml:space="preserve"> </w:t>
      </w:r>
      <w:r w:rsidRPr="000A4CC2">
        <w:rPr>
          <w:rFonts w:ascii="Arial" w:hAnsi="Arial" w:cs="Arial"/>
          <w:sz w:val="20"/>
        </w:rPr>
        <w:t>contractuelle</w:t>
      </w:r>
      <w:r w:rsidRPr="001E336B">
        <w:rPr>
          <w:rFonts w:ascii="Arial" w:hAnsi="Arial" w:cs="Arial"/>
          <w:sz w:val="20"/>
        </w:rPr>
        <w:t xml:space="preserve"> </w:t>
      </w:r>
      <w:r w:rsidRPr="000A4CC2">
        <w:rPr>
          <w:rFonts w:ascii="Arial" w:hAnsi="Arial" w:cs="Arial"/>
          <w:sz w:val="20"/>
        </w:rPr>
        <w:t>des</w:t>
      </w:r>
      <w:r w:rsidRPr="001E336B">
        <w:rPr>
          <w:rFonts w:ascii="Arial" w:hAnsi="Arial" w:cs="Arial"/>
          <w:sz w:val="20"/>
        </w:rPr>
        <w:t xml:space="preserve"> </w:t>
      </w:r>
      <w:r w:rsidRPr="000A4CC2">
        <w:rPr>
          <w:rFonts w:ascii="Arial" w:hAnsi="Arial" w:cs="Arial"/>
          <w:sz w:val="20"/>
        </w:rPr>
        <w:t>travaux</w:t>
      </w:r>
      <w:r w:rsidRPr="001E336B">
        <w:rPr>
          <w:rFonts w:ascii="Arial" w:hAnsi="Arial" w:cs="Arial"/>
          <w:sz w:val="20"/>
        </w:rPr>
        <w:t xml:space="preserve"> </w:t>
      </w:r>
      <w:r w:rsidRPr="000A4CC2">
        <w:rPr>
          <w:rFonts w:ascii="Arial" w:hAnsi="Arial" w:cs="Arial"/>
          <w:sz w:val="20"/>
        </w:rPr>
        <w:t>exécutés,</w:t>
      </w:r>
      <w:r w:rsidRPr="001E336B">
        <w:rPr>
          <w:rFonts w:ascii="Arial" w:hAnsi="Arial" w:cs="Arial"/>
          <w:sz w:val="20"/>
        </w:rPr>
        <w:t xml:space="preserve"> </w:t>
      </w:r>
      <w:r w:rsidRPr="000A4CC2">
        <w:rPr>
          <w:rFonts w:ascii="Arial" w:hAnsi="Arial" w:cs="Arial"/>
          <w:sz w:val="20"/>
        </w:rPr>
        <w:t>y</w:t>
      </w:r>
      <w:r w:rsidRPr="001E336B">
        <w:rPr>
          <w:rFonts w:ascii="Arial" w:hAnsi="Arial" w:cs="Arial"/>
          <w:sz w:val="20"/>
        </w:rPr>
        <w:t xml:space="preserve"> </w:t>
      </w:r>
      <w:r w:rsidRPr="000A4CC2">
        <w:rPr>
          <w:rFonts w:ascii="Arial" w:hAnsi="Arial" w:cs="Arial"/>
          <w:sz w:val="20"/>
        </w:rPr>
        <w:t>compris,</w:t>
      </w:r>
      <w:r w:rsidRPr="001E336B">
        <w:rPr>
          <w:rFonts w:ascii="Arial" w:hAnsi="Arial" w:cs="Arial"/>
          <w:sz w:val="20"/>
        </w:rPr>
        <w:t xml:space="preserve"> </w:t>
      </w:r>
      <w:r w:rsidRPr="000A4CC2">
        <w:rPr>
          <w:rFonts w:ascii="Arial" w:hAnsi="Arial" w:cs="Arial"/>
          <w:sz w:val="20"/>
        </w:rPr>
        <w:t>s'il</w:t>
      </w:r>
      <w:r w:rsidRPr="001E336B">
        <w:rPr>
          <w:rFonts w:ascii="Arial" w:hAnsi="Arial" w:cs="Arial"/>
          <w:sz w:val="20"/>
        </w:rPr>
        <w:t xml:space="preserve"> </w:t>
      </w:r>
      <w:r w:rsidRPr="000A4CC2">
        <w:rPr>
          <w:rFonts w:ascii="Arial" w:hAnsi="Arial" w:cs="Arial"/>
          <w:sz w:val="20"/>
        </w:rPr>
        <w:t>y</w:t>
      </w:r>
      <w:r w:rsidRPr="001E336B">
        <w:rPr>
          <w:rFonts w:ascii="Arial" w:hAnsi="Arial" w:cs="Arial"/>
          <w:sz w:val="20"/>
        </w:rPr>
        <w:t xml:space="preserve"> </w:t>
      </w:r>
      <w:r w:rsidRPr="000A4CC2">
        <w:rPr>
          <w:rFonts w:ascii="Arial" w:hAnsi="Arial" w:cs="Arial"/>
          <w:sz w:val="20"/>
        </w:rPr>
        <w:t>a</w:t>
      </w:r>
      <w:r w:rsidRPr="001E336B">
        <w:rPr>
          <w:rFonts w:ascii="Arial" w:hAnsi="Arial" w:cs="Arial"/>
          <w:sz w:val="20"/>
        </w:rPr>
        <w:t xml:space="preserve"> </w:t>
      </w:r>
      <w:r w:rsidRPr="000A4CC2">
        <w:rPr>
          <w:rFonts w:ascii="Arial" w:hAnsi="Arial" w:cs="Arial"/>
          <w:sz w:val="20"/>
        </w:rPr>
        <w:t>lieu,</w:t>
      </w:r>
      <w:r w:rsidRPr="001E336B">
        <w:rPr>
          <w:rFonts w:ascii="Arial" w:hAnsi="Arial" w:cs="Arial"/>
          <w:sz w:val="20"/>
        </w:rPr>
        <w:t xml:space="preserve"> </w:t>
      </w:r>
      <w:r w:rsidRPr="000A4CC2">
        <w:rPr>
          <w:rFonts w:ascii="Arial" w:hAnsi="Arial" w:cs="Arial"/>
          <w:sz w:val="20"/>
        </w:rPr>
        <w:t>les</w:t>
      </w:r>
      <w:r w:rsidRPr="001E336B">
        <w:rPr>
          <w:rFonts w:ascii="Arial" w:hAnsi="Arial" w:cs="Arial"/>
          <w:sz w:val="20"/>
        </w:rPr>
        <w:t xml:space="preserve"> </w:t>
      </w:r>
      <w:r w:rsidRPr="000A4CC2">
        <w:rPr>
          <w:rFonts w:ascii="Arial" w:hAnsi="Arial" w:cs="Arial"/>
          <w:sz w:val="20"/>
        </w:rPr>
        <w:t>intérêts</w:t>
      </w:r>
      <w:r w:rsidRPr="001E336B">
        <w:rPr>
          <w:rFonts w:ascii="Arial" w:hAnsi="Arial" w:cs="Arial"/>
          <w:sz w:val="20"/>
        </w:rPr>
        <w:t xml:space="preserve"> </w:t>
      </w:r>
      <w:r w:rsidRPr="000A4CC2">
        <w:rPr>
          <w:rFonts w:ascii="Arial" w:hAnsi="Arial" w:cs="Arial"/>
          <w:sz w:val="20"/>
        </w:rPr>
        <w:t>moratoires</w:t>
      </w:r>
      <w:r w:rsidRPr="001E336B">
        <w:rPr>
          <w:rFonts w:ascii="Arial" w:hAnsi="Arial" w:cs="Arial"/>
          <w:sz w:val="20"/>
        </w:rPr>
        <w:t xml:space="preserve"> ;</w:t>
      </w:r>
    </w:p>
    <w:p w14:paraId="181DAD98" w14:textId="77777777" w:rsidR="007A6492" w:rsidRPr="000A4CC2" w:rsidRDefault="009B6621" w:rsidP="001E336B">
      <w:pPr>
        <w:pStyle w:val="Paragraphedeliste"/>
        <w:numPr>
          <w:ilvl w:val="0"/>
          <w:numId w:val="48"/>
        </w:numPr>
        <w:tabs>
          <w:tab w:val="left" w:pos="860"/>
        </w:tabs>
        <w:spacing w:before="4" w:line="244" w:lineRule="auto"/>
        <w:ind w:right="463"/>
        <w:jc w:val="both"/>
        <w:rPr>
          <w:rFonts w:ascii="Arial" w:hAnsi="Arial" w:cs="Arial"/>
          <w:sz w:val="20"/>
        </w:rPr>
      </w:pPr>
      <w:r w:rsidRPr="000A4CC2">
        <w:rPr>
          <w:rFonts w:ascii="Arial" w:hAnsi="Arial" w:cs="Arial"/>
          <w:sz w:val="20"/>
        </w:rPr>
        <w:t>Le</w:t>
      </w:r>
      <w:r w:rsidRPr="001E336B">
        <w:rPr>
          <w:rFonts w:ascii="Arial" w:hAnsi="Arial" w:cs="Arial"/>
          <w:sz w:val="20"/>
        </w:rPr>
        <w:t xml:space="preserve"> </w:t>
      </w:r>
      <w:r w:rsidRPr="000A4CC2">
        <w:rPr>
          <w:rFonts w:ascii="Arial" w:hAnsi="Arial" w:cs="Arial"/>
          <w:sz w:val="20"/>
        </w:rPr>
        <w:t>montant</w:t>
      </w:r>
      <w:r w:rsidRPr="001E336B">
        <w:rPr>
          <w:rFonts w:ascii="Arial" w:hAnsi="Arial" w:cs="Arial"/>
          <w:sz w:val="20"/>
        </w:rPr>
        <w:t xml:space="preserve"> </w:t>
      </w:r>
      <w:r w:rsidRPr="000A4CC2">
        <w:rPr>
          <w:rFonts w:ascii="Arial" w:hAnsi="Arial" w:cs="Arial"/>
          <w:sz w:val="20"/>
        </w:rPr>
        <w:t>des</w:t>
      </w:r>
      <w:r w:rsidRPr="001E336B">
        <w:rPr>
          <w:rFonts w:ascii="Arial" w:hAnsi="Arial" w:cs="Arial"/>
          <w:sz w:val="20"/>
        </w:rPr>
        <w:t xml:space="preserve"> </w:t>
      </w:r>
      <w:r w:rsidRPr="000A4CC2">
        <w:rPr>
          <w:rFonts w:ascii="Arial" w:hAnsi="Arial" w:cs="Arial"/>
          <w:sz w:val="20"/>
        </w:rPr>
        <w:t>rachats</w:t>
      </w:r>
      <w:r w:rsidRPr="001E336B">
        <w:rPr>
          <w:rFonts w:ascii="Arial" w:hAnsi="Arial" w:cs="Arial"/>
          <w:sz w:val="20"/>
        </w:rPr>
        <w:t xml:space="preserve"> </w:t>
      </w:r>
      <w:r w:rsidRPr="000A4CC2">
        <w:rPr>
          <w:rFonts w:ascii="Arial" w:hAnsi="Arial" w:cs="Arial"/>
          <w:sz w:val="20"/>
        </w:rPr>
        <w:t>ou</w:t>
      </w:r>
      <w:r w:rsidRPr="001E336B">
        <w:rPr>
          <w:rFonts w:ascii="Arial" w:hAnsi="Arial" w:cs="Arial"/>
          <w:sz w:val="20"/>
        </w:rPr>
        <w:t xml:space="preserve"> locations</w:t>
      </w:r>
    </w:p>
    <w:p w14:paraId="4599502C" w14:textId="77777777" w:rsidR="007A6492" w:rsidRPr="000A4CC2" w:rsidRDefault="009B6621" w:rsidP="001E336B">
      <w:pPr>
        <w:pStyle w:val="Paragraphedeliste"/>
        <w:numPr>
          <w:ilvl w:val="0"/>
          <w:numId w:val="48"/>
        </w:numPr>
        <w:tabs>
          <w:tab w:val="left" w:pos="860"/>
        </w:tabs>
        <w:spacing w:before="4" w:line="244" w:lineRule="auto"/>
        <w:ind w:right="463"/>
        <w:jc w:val="both"/>
        <w:rPr>
          <w:rFonts w:ascii="Arial" w:hAnsi="Arial" w:cs="Arial"/>
          <w:sz w:val="20"/>
        </w:rPr>
      </w:pPr>
      <w:r w:rsidRPr="000A4CC2">
        <w:rPr>
          <w:rFonts w:ascii="Arial" w:hAnsi="Arial" w:cs="Arial"/>
          <w:sz w:val="20"/>
        </w:rPr>
        <w:t>Le</w:t>
      </w:r>
      <w:r w:rsidRPr="001E336B">
        <w:rPr>
          <w:rFonts w:ascii="Arial" w:hAnsi="Arial" w:cs="Arial"/>
          <w:sz w:val="20"/>
        </w:rPr>
        <w:t xml:space="preserve"> </w:t>
      </w:r>
      <w:r w:rsidRPr="000A4CC2">
        <w:rPr>
          <w:rFonts w:ascii="Arial" w:hAnsi="Arial" w:cs="Arial"/>
          <w:sz w:val="20"/>
        </w:rPr>
        <w:t>cas</w:t>
      </w:r>
      <w:r w:rsidRPr="001E336B">
        <w:rPr>
          <w:rFonts w:ascii="Arial" w:hAnsi="Arial" w:cs="Arial"/>
          <w:sz w:val="20"/>
        </w:rPr>
        <w:t xml:space="preserve"> </w:t>
      </w:r>
      <w:r w:rsidRPr="000A4CC2">
        <w:rPr>
          <w:rFonts w:ascii="Arial" w:hAnsi="Arial" w:cs="Arial"/>
          <w:sz w:val="20"/>
        </w:rPr>
        <w:t>échéant,</w:t>
      </w:r>
      <w:r w:rsidRPr="001E336B">
        <w:rPr>
          <w:rFonts w:ascii="Arial" w:hAnsi="Arial" w:cs="Arial"/>
          <w:sz w:val="20"/>
        </w:rPr>
        <w:t xml:space="preserve"> </w:t>
      </w:r>
      <w:r w:rsidRPr="000A4CC2">
        <w:rPr>
          <w:rFonts w:ascii="Arial" w:hAnsi="Arial" w:cs="Arial"/>
          <w:sz w:val="20"/>
        </w:rPr>
        <w:t>le</w:t>
      </w:r>
      <w:r w:rsidRPr="001E336B">
        <w:rPr>
          <w:rFonts w:ascii="Arial" w:hAnsi="Arial" w:cs="Arial"/>
          <w:sz w:val="20"/>
        </w:rPr>
        <w:t xml:space="preserve"> </w:t>
      </w:r>
      <w:r w:rsidRPr="000A4CC2">
        <w:rPr>
          <w:rFonts w:ascii="Arial" w:hAnsi="Arial" w:cs="Arial"/>
          <w:sz w:val="20"/>
        </w:rPr>
        <w:t>montant</w:t>
      </w:r>
      <w:r w:rsidRPr="001E336B">
        <w:rPr>
          <w:rFonts w:ascii="Arial" w:hAnsi="Arial" w:cs="Arial"/>
          <w:sz w:val="20"/>
        </w:rPr>
        <w:t xml:space="preserve"> </w:t>
      </w:r>
      <w:r w:rsidRPr="000A4CC2">
        <w:rPr>
          <w:rFonts w:ascii="Arial" w:hAnsi="Arial" w:cs="Arial"/>
          <w:sz w:val="20"/>
        </w:rPr>
        <w:t>des</w:t>
      </w:r>
      <w:r w:rsidRPr="001E336B">
        <w:rPr>
          <w:rFonts w:ascii="Arial" w:hAnsi="Arial" w:cs="Arial"/>
          <w:sz w:val="20"/>
        </w:rPr>
        <w:t xml:space="preserve"> </w:t>
      </w:r>
      <w:r w:rsidRPr="000A4CC2">
        <w:rPr>
          <w:rFonts w:ascii="Arial" w:hAnsi="Arial" w:cs="Arial"/>
          <w:sz w:val="20"/>
        </w:rPr>
        <w:t>indemnités</w:t>
      </w:r>
      <w:r w:rsidRPr="001E336B">
        <w:rPr>
          <w:rFonts w:ascii="Arial" w:hAnsi="Arial" w:cs="Arial"/>
          <w:sz w:val="20"/>
        </w:rPr>
        <w:t xml:space="preserve"> </w:t>
      </w:r>
      <w:r w:rsidRPr="000A4CC2">
        <w:rPr>
          <w:rFonts w:ascii="Arial" w:hAnsi="Arial" w:cs="Arial"/>
          <w:sz w:val="20"/>
        </w:rPr>
        <w:t>de</w:t>
      </w:r>
      <w:r w:rsidRPr="001E336B">
        <w:rPr>
          <w:rFonts w:ascii="Arial" w:hAnsi="Arial" w:cs="Arial"/>
          <w:sz w:val="20"/>
        </w:rPr>
        <w:t xml:space="preserve"> </w:t>
      </w:r>
      <w:r w:rsidRPr="000A4CC2">
        <w:rPr>
          <w:rFonts w:ascii="Arial" w:hAnsi="Arial" w:cs="Arial"/>
          <w:sz w:val="20"/>
        </w:rPr>
        <w:t>la</w:t>
      </w:r>
      <w:r w:rsidRPr="001E336B">
        <w:rPr>
          <w:rFonts w:ascii="Arial" w:hAnsi="Arial" w:cs="Arial"/>
          <w:sz w:val="20"/>
        </w:rPr>
        <w:t xml:space="preserve"> </w:t>
      </w:r>
      <w:r w:rsidRPr="000A4CC2">
        <w:rPr>
          <w:rFonts w:ascii="Arial" w:hAnsi="Arial" w:cs="Arial"/>
          <w:sz w:val="20"/>
        </w:rPr>
        <w:t>résiliation</w:t>
      </w:r>
      <w:r w:rsidRPr="001E336B">
        <w:rPr>
          <w:rFonts w:ascii="Arial" w:hAnsi="Arial" w:cs="Arial"/>
          <w:sz w:val="20"/>
        </w:rPr>
        <w:t xml:space="preserve"> </w:t>
      </w:r>
      <w:r w:rsidRPr="000A4CC2">
        <w:rPr>
          <w:rFonts w:ascii="Arial" w:hAnsi="Arial" w:cs="Arial"/>
          <w:sz w:val="20"/>
        </w:rPr>
        <w:t>du</w:t>
      </w:r>
      <w:r w:rsidRPr="001E336B">
        <w:rPr>
          <w:rFonts w:ascii="Arial" w:hAnsi="Arial" w:cs="Arial"/>
          <w:sz w:val="20"/>
        </w:rPr>
        <w:t xml:space="preserve"> </w:t>
      </w:r>
      <w:r w:rsidRPr="000A4CC2">
        <w:rPr>
          <w:rFonts w:ascii="Arial" w:hAnsi="Arial" w:cs="Arial"/>
          <w:sz w:val="20"/>
        </w:rPr>
        <w:t>fait</w:t>
      </w:r>
      <w:r w:rsidRPr="001E336B">
        <w:rPr>
          <w:rFonts w:ascii="Arial" w:hAnsi="Arial" w:cs="Arial"/>
          <w:sz w:val="20"/>
        </w:rPr>
        <w:t xml:space="preserve"> </w:t>
      </w:r>
      <w:r w:rsidRPr="000A4CC2">
        <w:rPr>
          <w:rFonts w:ascii="Arial" w:hAnsi="Arial" w:cs="Arial"/>
          <w:sz w:val="20"/>
        </w:rPr>
        <w:t>de</w:t>
      </w:r>
      <w:r w:rsidRPr="001E336B">
        <w:rPr>
          <w:rFonts w:ascii="Arial" w:hAnsi="Arial" w:cs="Arial"/>
          <w:sz w:val="20"/>
        </w:rPr>
        <w:t xml:space="preserve"> </w:t>
      </w:r>
      <w:r w:rsidRPr="000A4CC2">
        <w:rPr>
          <w:rFonts w:ascii="Arial" w:hAnsi="Arial" w:cs="Arial"/>
          <w:sz w:val="20"/>
        </w:rPr>
        <w:t>France</w:t>
      </w:r>
      <w:r w:rsidRPr="001E336B">
        <w:rPr>
          <w:rFonts w:ascii="Arial" w:hAnsi="Arial" w:cs="Arial"/>
          <w:sz w:val="20"/>
        </w:rPr>
        <w:t xml:space="preserve"> Travail.</w:t>
      </w:r>
    </w:p>
    <w:p w14:paraId="033BC51F" w14:textId="77777777" w:rsidR="001F48D9" w:rsidRDefault="001F48D9" w:rsidP="00D84C1E">
      <w:pPr>
        <w:pStyle w:val="Corpsdetexte"/>
        <w:spacing w:before="1" w:line="244" w:lineRule="auto"/>
        <w:ind w:right="522"/>
        <w:jc w:val="both"/>
        <w:rPr>
          <w:rFonts w:ascii="Arial" w:hAnsi="Arial" w:cs="Arial"/>
        </w:rPr>
      </w:pPr>
    </w:p>
    <w:p w14:paraId="5AE23CC5" w14:textId="36DACEC9" w:rsidR="007A6492" w:rsidRPr="000A4CC2" w:rsidRDefault="009B6621">
      <w:pPr>
        <w:pStyle w:val="Corpsdetexte"/>
        <w:spacing w:before="1" w:line="244" w:lineRule="auto"/>
        <w:ind w:left="141" w:right="522"/>
        <w:jc w:val="both"/>
        <w:rPr>
          <w:rFonts w:ascii="Arial" w:hAnsi="Arial" w:cs="Arial"/>
        </w:rPr>
      </w:pPr>
      <w:r w:rsidRPr="000A4CC2">
        <w:rPr>
          <w:rFonts w:ascii="Arial" w:hAnsi="Arial" w:cs="Arial"/>
        </w:rPr>
        <w:t>Le</w:t>
      </w:r>
      <w:r w:rsidRPr="000A4CC2">
        <w:rPr>
          <w:rFonts w:ascii="Arial" w:hAnsi="Arial" w:cs="Arial"/>
          <w:spacing w:val="-4"/>
        </w:rPr>
        <w:t xml:space="preserve"> </w:t>
      </w:r>
      <w:r w:rsidRPr="000A4CC2">
        <w:rPr>
          <w:rFonts w:ascii="Arial" w:hAnsi="Arial" w:cs="Arial"/>
        </w:rPr>
        <w:t>décompte</w:t>
      </w:r>
      <w:r w:rsidRPr="000A4CC2">
        <w:rPr>
          <w:rFonts w:ascii="Arial" w:hAnsi="Arial" w:cs="Arial"/>
          <w:spacing w:val="-5"/>
        </w:rPr>
        <w:t xml:space="preserve"> </w:t>
      </w:r>
      <w:r w:rsidRPr="000A4CC2">
        <w:rPr>
          <w:rFonts w:ascii="Arial" w:hAnsi="Arial" w:cs="Arial"/>
        </w:rPr>
        <w:t>de</w:t>
      </w:r>
      <w:r w:rsidRPr="000A4CC2">
        <w:rPr>
          <w:rFonts w:ascii="Arial" w:hAnsi="Arial" w:cs="Arial"/>
          <w:spacing w:val="-4"/>
        </w:rPr>
        <w:t xml:space="preserve"> </w:t>
      </w:r>
      <w:r w:rsidRPr="000A4CC2">
        <w:rPr>
          <w:rFonts w:ascii="Arial" w:hAnsi="Arial" w:cs="Arial"/>
        </w:rPr>
        <w:t>liquidation</w:t>
      </w:r>
      <w:r w:rsidRPr="000A4CC2">
        <w:rPr>
          <w:rFonts w:ascii="Arial" w:hAnsi="Arial" w:cs="Arial"/>
          <w:spacing w:val="-1"/>
        </w:rPr>
        <w:t xml:space="preserve"> </w:t>
      </w:r>
      <w:r w:rsidRPr="000A4CC2">
        <w:rPr>
          <w:rFonts w:ascii="Arial" w:hAnsi="Arial" w:cs="Arial"/>
        </w:rPr>
        <w:t>est</w:t>
      </w:r>
      <w:r w:rsidRPr="000A4CC2">
        <w:rPr>
          <w:rFonts w:ascii="Arial" w:hAnsi="Arial" w:cs="Arial"/>
          <w:spacing w:val="-10"/>
        </w:rPr>
        <w:t xml:space="preserve"> </w:t>
      </w:r>
      <w:r w:rsidRPr="000A4CC2">
        <w:rPr>
          <w:rFonts w:ascii="Arial" w:hAnsi="Arial" w:cs="Arial"/>
        </w:rPr>
        <w:t>notifié</w:t>
      </w:r>
      <w:r w:rsidRPr="000A4CC2">
        <w:rPr>
          <w:rFonts w:ascii="Arial" w:hAnsi="Arial" w:cs="Arial"/>
          <w:spacing w:val="-8"/>
        </w:rPr>
        <w:t xml:space="preserve"> </w:t>
      </w:r>
      <w:r w:rsidRPr="000A4CC2">
        <w:rPr>
          <w:rFonts w:ascii="Arial" w:hAnsi="Arial" w:cs="Arial"/>
        </w:rPr>
        <w:t>au</w:t>
      </w:r>
      <w:r w:rsidRPr="000A4CC2">
        <w:rPr>
          <w:rFonts w:ascii="Arial" w:hAnsi="Arial" w:cs="Arial"/>
          <w:spacing w:val="-7"/>
        </w:rPr>
        <w:t xml:space="preserve"> </w:t>
      </w:r>
      <w:r w:rsidRPr="000A4CC2">
        <w:rPr>
          <w:rFonts w:ascii="Arial" w:hAnsi="Arial" w:cs="Arial"/>
        </w:rPr>
        <w:t>Titulaire</w:t>
      </w:r>
      <w:r w:rsidRPr="000A4CC2">
        <w:rPr>
          <w:rFonts w:ascii="Arial" w:hAnsi="Arial" w:cs="Arial"/>
          <w:spacing w:val="-7"/>
        </w:rPr>
        <w:t xml:space="preserve"> </w:t>
      </w:r>
      <w:r w:rsidRPr="000A4CC2">
        <w:rPr>
          <w:rFonts w:ascii="Arial" w:hAnsi="Arial" w:cs="Arial"/>
        </w:rPr>
        <w:t>par</w:t>
      </w:r>
      <w:r w:rsidRPr="000A4CC2">
        <w:rPr>
          <w:rFonts w:ascii="Arial" w:hAnsi="Arial" w:cs="Arial"/>
          <w:spacing w:val="-4"/>
        </w:rPr>
        <w:t xml:space="preserve"> </w:t>
      </w:r>
      <w:r w:rsidRPr="000A4CC2">
        <w:rPr>
          <w:rFonts w:ascii="Arial" w:hAnsi="Arial" w:cs="Arial"/>
        </w:rPr>
        <w:t>France</w:t>
      </w:r>
      <w:r w:rsidRPr="000A4CC2">
        <w:rPr>
          <w:rFonts w:ascii="Arial" w:hAnsi="Arial" w:cs="Arial"/>
          <w:spacing w:val="-11"/>
        </w:rPr>
        <w:t xml:space="preserve"> </w:t>
      </w:r>
      <w:r w:rsidRPr="000A4CC2">
        <w:rPr>
          <w:rFonts w:ascii="Arial" w:hAnsi="Arial" w:cs="Arial"/>
        </w:rPr>
        <w:t>Travail,</w:t>
      </w:r>
      <w:r w:rsidRPr="000A4CC2">
        <w:rPr>
          <w:rFonts w:ascii="Arial" w:hAnsi="Arial" w:cs="Arial"/>
          <w:spacing w:val="-4"/>
        </w:rPr>
        <w:t xml:space="preserve"> </w:t>
      </w:r>
      <w:r w:rsidRPr="000A4CC2">
        <w:rPr>
          <w:rFonts w:ascii="Arial" w:hAnsi="Arial" w:cs="Arial"/>
        </w:rPr>
        <w:t>au</w:t>
      </w:r>
      <w:r w:rsidRPr="000A4CC2">
        <w:rPr>
          <w:rFonts w:ascii="Arial" w:hAnsi="Arial" w:cs="Arial"/>
          <w:spacing w:val="-7"/>
        </w:rPr>
        <w:t xml:space="preserve"> </w:t>
      </w:r>
      <w:r w:rsidRPr="000A4CC2">
        <w:rPr>
          <w:rFonts w:ascii="Arial" w:hAnsi="Arial" w:cs="Arial"/>
        </w:rPr>
        <w:t>plus</w:t>
      </w:r>
      <w:r w:rsidRPr="000A4CC2">
        <w:rPr>
          <w:rFonts w:ascii="Arial" w:hAnsi="Arial" w:cs="Arial"/>
          <w:spacing w:val="-4"/>
        </w:rPr>
        <w:t xml:space="preserve"> </w:t>
      </w:r>
      <w:r w:rsidRPr="000A4CC2">
        <w:rPr>
          <w:rFonts w:ascii="Arial" w:hAnsi="Arial" w:cs="Arial"/>
        </w:rPr>
        <w:t>tard</w:t>
      </w:r>
      <w:r w:rsidRPr="000A4CC2">
        <w:rPr>
          <w:rFonts w:ascii="Arial" w:hAnsi="Arial" w:cs="Arial"/>
          <w:spacing w:val="-2"/>
        </w:rPr>
        <w:t xml:space="preserve"> </w:t>
      </w:r>
      <w:r w:rsidRPr="000A4CC2">
        <w:rPr>
          <w:rFonts w:ascii="Arial" w:hAnsi="Arial" w:cs="Arial"/>
        </w:rPr>
        <w:t>deux</w:t>
      </w:r>
      <w:r w:rsidRPr="000A4CC2">
        <w:rPr>
          <w:rFonts w:ascii="Arial" w:hAnsi="Arial" w:cs="Arial"/>
          <w:spacing w:val="-4"/>
        </w:rPr>
        <w:t xml:space="preserve"> </w:t>
      </w:r>
      <w:r w:rsidRPr="000A4CC2">
        <w:rPr>
          <w:rFonts w:ascii="Arial" w:hAnsi="Arial" w:cs="Arial"/>
        </w:rPr>
        <w:t>mois</w:t>
      </w:r>
      <w:r w:rsidRPr="000A4CC2">
        <w:rPr>
          <w:rFonts w:ascii="Arial" w:hAnsi="Arial" w:cs="Arial"/>
          <w:spacing w:val="-6"/>
        </w:rPr>
        <w:t xml:space="preserve"> </w:t>
      </w:r>
      <w:r w:rsidRPr="000A4CC2">
        <w:rPr>
          <w:rFonts w:ascii="Arial" w:hAnsi="Arial" w:cs="Arial"/>
        </w:rPr>
        <w:t>suivant</w:t>
      </w:r>
      <w:r w:rsidRPr="000A4CC2">
        <w:rPr>
          <w:rFonts w:ascii="Arial" w:hAnsi="Arial" w:cs="Arial"/>
          <w:spacing w:val="-3"/>
        </w:rPr>
        <w:t xml:space="preserve"> </w:t>
      </w:r>
      <w:r w:rsidRPr="000A4CC2">
        <w:rPr>
          <w:rFonts w:ascii="Arial" w:hAnsi="Arial" w:cs="Arial"/>
        </w:rPr>
        <w:t>la date de signature du procès-verbal.</w:t>
      </w:r>
    </w:p>
    <w:p w14:paraId="6AE6B6AC" w14:textId="77777777" w:rsidR="007A6492" w:rsidRPr="000A4CC2" w:rsidRDefault="007A6492">
      <w:pPr>
        <w:pStyle w:val="Corpsdetexte"/>
        <w:spacing w:before="6"/>
        <w:rPr>
          <w:rFonts w:ascii="Arial" w:hAnsi="Arial" w:cs="Arial"/>
        </w:rPr>
      </w:pPr>
    </w:p>
    <w:p w14:paraId="2FFAE031" w14:textId="77777777" w:rsidR="007A6492" w:rsidRDefault="009B6621">
      <w:pPr>
        <w:pStyle w:val="Corpsdetexte"/>
        <w:spacing w:before="1" w:line="242" w:lineRule="auto"/>
        <w:ind w:left="141" w:right="465"/>
        <w:jc w:val="both"/>
        <w:rPr>
          <w:rFonts w:ascii="Arial" w:hAnsi="Arial" w:cs="Arial"/>
        </w:rPr>
      </w:pPr>
      <w:r w:rsidRPr="000A4CC2">
        <w:rPr>
          <w:rFonts w:ascii="Arial" w:hAnsi="Arial" w:cs="Arial"/>
        </w:rPr>
        <w:t>Cependant,</w:t>
      </w:r>
      <w:r w:rsidRPr="000A4CC2">
        <w:rPr>
          <w:rFonts w:ascii="Arial" w:hAnsi="Arial" w:cs="Arial"/>
          <w:spacing w:val="-2"/>
        </w:rPr>
        <w:t xml:space="preserve"> </w:t>
      </w:r>
      <w:r w:rsidRPr="000A4CC2">
        <w:rPr>
          <w:rFonts w:ascii="Arial" w:hAnsi="Arial" w:cs="Arial"/>
        </w:rPr>
        <w:t>lorsque</w:t>
      </w:r>
      <w:r w:rsidRPr="000A4CC2">
        <w:rPr>
          <w:rFonts w:ascii="Arial" w:hAnsi="Arial" w:cs="Arial"/>
          <w:spacing w:val="-2"/>
        </w:rPr>
        <w:t xml:space="preserve"> </w:t>
      </w:r>
      <w:r w:rsidRPr="000A4CC2">
        <w:rPr>
          <w:rFonts w:ascii="Arial" w:hAnsi="Arial" w:cs="Arial"/>
        </w:rPr>
        <w:t>le</w:t>
      </w:r>
      <w:r w:rsidRPr="000A4CC2">
        <w:rPr>
          <w:rFonts w:ascii="Arial" w:hAnsi="Arial" w:cs="Arial"/>
          <w:spacing w:val="-4"/>
        </w:rPr>
        <w:t xml:space="preserve"> </w:t>
      </w:r>
      <w:r w:rsidRPr="000A4CC2">
        <w:rPr>
          <w:rFonts w:ascii="Arial" w:hAnsi="Arial" w:cs="Arial"/>
        </w:rPr>
        <w:t>marché</w:t>
      </w:r>
      <w:r w:rsidRPr="000A4CC2">
        <w:rPr>
          <w:rFonts w:ascii="Arial" w:hAnsi="Arial" w:cs="Arial"/>
          <w:spacing w:val="-6"/>
        </w:rPr>
        <w:t xml:space="preserve"> </w:t>
      </w:r>
      <w:r w:rsidRPr="000A4CC2">
        <w:rPr>
          <w:rFonts w:ascii="Arial" w:hAnsi="Arial" w:cs="Arial"/>
        </w:rPr>
        <w:t>est</w:t>
      </w:r>
      <w:r w:rsidRPr="000A4CC2">
        <w:rPr>
          <w:rFonts w:ascii="Arial" w:hAnsi="Arial" w:cs="Arial"/>
          <w:spacing w:val="-8"/>
        </w:rPr>
        <w:t xml:space="preserve"> </w:t>
      </w:r>
      <w:r w:rsidRPr="000A4CC2">
        <w:rPr>
          <w:rFonts w:ascii="Arial" w:hAnsi="Arial" w:cs="Arial"/>
        </w:rPr>
        <w:t>résilié</w:t>
      </w:r>
      <w:r w:rsidRPr="000A4CC2">
        <w:rPr>
          <w:rFonts w:ascii="Arial" w:hAnsi="Arial" w:cs="Arial"/>
          <w:spacing w:val="-3"/>
        </w:rPr>
        <w:t xml:space="preserve"> </w:t>
      </w:r>
      <w:r w:rsidRPr="000A4CC2">
        <w:rPr>
          <w:rFonts w:ascii="Arial" w:hAnsi="Arial" w:cs="Arial"/>
        </w:rPr>
        <w:t>aux</w:t>
      </w:r>
      <w:r w:rsidRPr="000A4CC2">
        <w:rPr>
          <w:rFonts w:ascii="Arial" w:hAnsi="Arial" w:cs="Arial"/>
          <w:spacing w:val="-4"/>
        </w:rPr>
        <w:t xml:space="preserve"> </w:t>
      </w:r>
      <w:r w:rsidRPr="000A4CC2">
        <w:rPr>
          <w:rFonts w:ascii="Arial" w:hAnsi="Arial" w:cs="Arial"/>
        </w:rPr>
        <w:t>frais</w:t>
      </w:r>
      <w:r w:rsidRPr="000A4CC2">
        <w:rPr>
          <w:rFonts w:ascii="Arial" w:hAnsi="Arial" w:cs="Arial"/>
          <w:spacing w:val="-4"/>
        </w:rPr>
        <w:t xml:space="preserve"> </w:t>
      </w:r>
      <w:r w:rsidRPr="000A4CC2">
        <w:rPr>
          <w:rFonts w:ascii="Arial" w:hAnsi="Arial" w:cs="Arial"/>
        </w:rPr>
        <w:t>et</w:t>
      </w:r>
      <w:r w:rsidRPr="000A4CC2">
        <w:rPr>
          <w:rFonts w:ascii="Arial" w:hAnsi="Arial" w:cs="Arial"/>
          <w:spacing w:val="-5"/>
        </w:rPr>
        <w:t xml:space="preserve"> </w:t>
      </w:r>
      <w:r w:rsidRPr="000A4CC2">
        <w:rPr>
          <w:rFonts w:ascii="Arial" w:hAnsi="Arial" w:cs="Arial"/>
        </w:rPr>
        <w:t>risques</w:t>
      </w:r>
      <w:r w:rsidRPr="000A4CC2">
        <w:rPr>
          <w:rFonts w:ascii="Arial" w:hAnsi="Arial" w:cs="Arial"/>
          <w:spacing w:val="-1"/>
        </w:rPr>
        <w:t xml:space="preserve"> </w:t>
      </w:r>
      <w:r w:rsidRPr="000A4CC2">
        <w:rPr>
          <w:rFonts w:ascii="Arial" w:hAnsi="Arial" w:cs="Arial"/>
        </w:rPr>
        <w:t>du</w:t>
      </w:r>
      <w:r w:rsidRPr="000A4CC2">
        <w:rPr>
          <w:rFonts w:ascii="Arial" w:hAnsi="Arial" w:cs="Arial"/>
          <w:spacing w:val="-5"/>
        </w:rPr>
        <w:t xml:space="preserve"> </w:t>
      </w:r>
      <w:r w:rsidRPr="000A4CC2">
        <w:rPr>
          <w:rFonts w:ascii="Arial" w:hAnsi="Arial" w:cs="Arial"/>
        </w:rPr>
        <w:t>Titulaire,</w:t>
      </w:r>
      <w:r w:rsidRPr="000A4CC2">
        <w:rPr>
          <w:rFonts w:ascii="Arial" w:hAnsi="Arial" w:cs="Arial"/>
          <w:spacing w:val="-2"/>
        </w:rPr>
        <w:t xml:space="preserve"> </w:t>
      </w:r>
      <w:r w:rsidRPr="000A4CC2">
        <w:rPr>
          <w:rFonts w:ascii="Arial" w:hAnsi="Arial" w:cs="Arial"/>
        </w:rPr>
        <w:t>le</w:t>
      </w:r>
      <w:r w:rsidRPr="000A4CC2">
        <w:rPr>
          <w:rFonts w:ascii="Arial" w:hAnsi="Arial" w:cs="Arial"/>
          <w:spacing w:val="-3"/>
        </w:rPr>
        <w:t xml:space="preserve"> </w:t>
      </w:r>
      <w:r w:rsidRPr="000A4CC2">
        <w:rPr>
          <w:rFonts w:ascii="Arial" w:hAnsi="Arial" w:cs="Arial"/>
        </w:rPr>
        <w:t>décompte</w:t>
      </w:r>
      <w:r w:rsidRPr="000A4CC2">
        <w:rPr>
          <w:rFonts w:ascii="Arial" w:hAnsi="Arial" w:cs="Arial"/>
          <w:spacing w:val="-4"/>
        </w:rPr>
        <w:t xml:space="preserve"> </w:t>
      </w:r>
      <w:r w:rsidRPr="000A4CC2">
        <w:rPr>
          <w:rFonts w:ascii="Arial" w:hAnsi="Arial" w:cs="Arial"/>
        </w:rPr>
        <w:t>de</w:t>
      </w:r>
      <w:r w:rsidRPr="000A4CC2">
        <w:rPr>
          <w:rFonts w:ascii="Arial" w:hAnsi="Arial" w:cs="Arial"/>
          <w:spacing w:val="-4"/>
        </w:rPr>
        <w:t xml:space="preserve"> </w:t>
      </w:r>
      <w:r w:rsidRPr="000A4CC2">
        <w:rPr>
          <w:rFonts w:ascii="Arial" w:hAnsi="Arial" w:cs="Arial"/>
        </w:rPr>
        <w:t>liquidation</w:t>
      </w:r>
      <w:r w:rsidRPr="000A4CC2">
        <w:rPr>
          <w:rFonts w:ascii="Arial" w:hAnsi="Arial" w:cs="Arial"/>
          <w:spacing w:val="-2"/>
        </w:rPr>
        <w:t xml:space="preserve"> </w:t>
      </w:r>
      <w:r w:rsidRPr="000A4CC2">
        <w:rPr>
          <w:rFonts w:ascii="Arial" w:hAnsi="Arial" w:cs="Arial"/>
        </w:rPr>
        <w:t>du marché résilié ne sera notifié au Titulaire qu'après règlement définitif du nouveau marché passé pour l'achèvement des travaux. Dans ce cas, il peut être procédé à une liquidation provisoire du marché, dans le respect de la règlementation en vigueur.</w:t>
      </w:r>
    </w:p>
    <w:p w14:paraId="407D6028" w14:textId="77777777" w:rsidR="00C2780B" w:rsidRDefault="00C2780B">
      <w:pPr>
        <w:pStyle w:val="Corpsdetexte"/>
        <w:spacing w:before="1" w:line="242" w:lineRule="auto"/>
        <w:ind w:left="141" w:right="465"/>
        <w:jc w:val="both"/>
        <w:rPr>
          <w:rFonts w:ascii="Arial" w:hAnsi="Arial" w:cs="Arial"/>
        </w:rPr>
      </w:pPr>
    </w:p>
    <w:p w14:paraId="20B86802" w14:textId="77777777" w:rsidR="001E336B" w:rsidRPr="000A4CC2" w:rsidRDefault="001E336B" w:rsidP="001F48D9">
      <w:pPr>
        <w:pStyle w:val="Corpsdetexte"/>
        <w:spacing w:before="1" w:line="242" w:lineRule="auto"/>
        <w:ind w:right="465"/>
        <w:jc w:val="both"/>
        <w:rPr>
          <w:rFonts w:ascii="Arial" w:hAnsi="Arial" w:cs="Arial"/>
        </w:rPr>
      </w:pPr>
    </w:p>
    <w:p w14:paraId="381964BD" w14:textId="11D4655C" w:rsidR="00420AA9" w:rsidRPr="000A4CC2" w:rsidRDefault="00420AA9" w:rsidP="0008582E">
      <w:pPr>
        <w:pStyle w:val="Titre1"/>
        <w:numPr>
          <w:ilvl w:val="0"/>
          <w:numId w:val="19"/>
        </w:numPr>
        <w:tabs>
          <w:tab w:val="left" w:pos="500"/>
          <w:tab w:val="left" w:pos="9239"/>
        </w:tabs>
        <w:spacing w:before="72"/>
        <w:ind w:left="500" w:hanging="357"/>
        <w:jc w:val="left"/>
        <w:rPr>
          <w:color w:val="000000"/>
          <w:spacing w:val="-2"/>
          <w:shd w:val="clear" w:color="auto" w:fill="CCCCCC"/>
        </w:rPr>
      </w:pPr>
      <w:bookmarkStart w:id="1198" w:name="_Toc218751959"/>
      <w:r w:rsidRPr="000A4CC2">
        <w:rPr>
          <w:color w:val="000000"/>
          <w:spacing w:val="-2"/>
          <w:shd w:val="clear" w:color="auto" w:fill="CCCCCC"/>
        </w:rPr>
        <w:t>LITIGES</w:t>
      </w:r>
      <w:bookmarkEnd w:id="1198"/>
      <w:r w:rsidRPr="000A4CC2">
        <w:rPr>
          <w:color w:val="000000"/>
          <w:spacing w:val="-2"/>
          <w:shd w:val="clear" w:color="auto" w:fill="CCCCCC"/>
        </w:rPr>
        <w:tab/>
      </w:r>
    </w:p>
    <w:p w14:paraId="3A505D55" w14:textId="77777777" w:rsidR="00420AA9" w:rsidRPr="000A4CC2" w:rsidRDefault="00420AA9">
      <w:pPr>
        <w:pStyle w:val="Corpsdetexte"/>
        <w:spacing w:before="1" w:line="242" w:lineRule="auto"/>
        <w:ind w:left="141" w:right="465"/>
        <w:jc w:val="both"/>
        <w:rPr>
          <w:rFonts w:ascii="Arial" w:hAnsi="Arial" w:cs="Arial"/>
        </w:rPr>
      </w:pPr>
    </w:p>
    <w:p w14:paraId="21C5A887" w14:textId="77777777" w:rsidR="007A6492" w:rsidRDefault="009B6621">
      <w:pPr>
        <w:pStyle w:val="Corpsdetexte"/>
        <w:spacing w:line="244" w:lineRule="auto"/>
        <w:ind w:left="141" w:right="464"/>
        <w:jc w:val="both"/>
        <w:rPr>
          <w:rFonts w:ascii="Arial" w:hAnsi="Arial" w:cs="Arial"/>
          <w:spacing w:val="-2"/>
        </w:rPr>
      </w:pPr>
      <w:r w:rsidRPr="000A4CC2">
        <w:rPr>
          <w:rFonts w:ascii="Arial" w:hAnsi="Arial" w:cs="Arial"/>
        </w:rPr>
        <w:t xml:space="preserve">Le représentant de France Travail et le Titulaire s'efforceront de régler à l'amiable tout différend éventuel relatif à l'interprétation des stipulations du marché ou à l'exécution des prestations objet du </w:t>
      </w:r>
      <w:r w:rsidRPr="000A4CC2">
        <w:rPr>
          <w:rFonts w:ascii="Arial" w:hAnsi="Arial" w:cs="Arial"/>
          <w:spacing w:val="-2"/>
        </w:rPr>
        <w:t>marché.</w:t>
      </w:r>
    </w:p>
    <w:p w14:paraId="7FB5BC9F" w14:textId="77777777" w:rsidR="009F72E5" w:rsidRDefault="009F72E5">
      <w:pPr>
        <w:pStyle w:val="Corpsdetexte"/>
        <w:spacing w:line="244" w:lineRule="auto"/>
        <w:ind w:left="141" w:right="464"/>
        <w:jc w:val="both"/>
        <w:rPr>
          <w:rFonts w:ascii="Arial" w:hAnsi="Arial" w:cs="Arial"/>
          <w:spacing w:val="-2"/>
        </w:rPr>
      </w:pPr>
    </w:p>
    <w:p w14:paraId="36DEF4CC" w14:textId="77777777" w:rsidR="007A6492" w:rsidRDefault="007A6492">
      <w:pPr>
        <w:pStyle w:val="Corpsdetexte"/>
        <w:spacing w:before="6"/>
        <w:rPr>
          <w:rFonts w:ascii="Arial" w:hAnsi="Arial" w:cs="Arial"/>
        </w:rPr>
      </w:pPr>
    </w:p>
    <w:p w14:paraId="479061D2" w14:textId="77777777" w:rsidR="00ED29B4" w:rsidRDefault="00ED29B4">
      <w:pPr>
        <w:pStyle w:val="Corpsdetexte"/>
        <w:spacing w:before="6"/>
        <w:rPr>
          <w:rFonts w:ascii="Arial" w:hAnsi="Arial" w:cs="Arial"/>
        </w:rPr>
      </w:pPr>
    </w:p>
    <w:p w14:paraId="353F7770" w14:textId="77777777" w:rsidR="00ED29B4" w:rsidRDefault="00ED29B4">
      <w:pPr>
        <w:pStyle w:val="Corpsdetexte"/>
        <w:spacing w:before="6"/>
        <w:rPr>
          <w:rFonts w:ascii="Arial" w:hAnsi="Arial" w:cs="Arial"/>
        </w:rPr>
      </w:pPr>
    </w:p>
    <w:p w14:paraId="63D504EF" w14:textId="77777777" w:rsidR="00ED29B4" w:rsidRPr="000A4CC2" w:rsidRDefault="00ED29B4">
      <w:pPr>
        <w:pStyle w:val="Corpsdetexte"/>
        <w:spacing w:before="6"/>
        <w:rPr>
          <w:rFonts w:ascii="Arial" w:hAnsi="Arial" w:cs="Arial"/>
        </w:rPr>
      </w:pPr>
    </w:p>
    <w:p w14:paraId="1D5FC18C" w14:textId="77777777" w:rsidR="001E336B" w:rsidRPr="001E336B" w:rsidRDefault="001E336B" w:rsidP="007324CA">
      <w:pPr>
        <w:pStyle w:val="Paragraphedeliste"/>
        <w:numPr>
          <w:ilvl w:val="0"/>
          <w:numId w:val="50"/>
        </w:numPr>
        <w:outlineLvl w:val="3"/>
        <w:rPr>
          <w:rFonts w:ascii="Arial" w:eastAsia="Arial" w:hAnsi="Arial" w:cs="Arial"/>
          <w:b/>
          <w:bCs/>
          <w:i/>
          <w:iCs/>
          <w:vanish/>
          <w:sz w:val="20"/>
          <w:szCs w:val="20"/>
        </w:rPr>
      </w:pPr>
      <w:bookmarkStart w:id="1199" w:name="_TOC_250002"/>
    </w:p>
    <w:p w14:paraId="38C0FDCD" w14:textId="77777777" w:rsidR="001E336B" w:rsidRPr="001E336B" w:rsidRDefault="001E336B" w:rsidP="007324CA">
      <w:pPr>
        <w:pStyle w:val="Paragraphedeliste"/>
        <w:numPr>
          <w:ilvl w:val="1"/>
          <w:numId w:val="50"/>
        </w:numPr>
        <w:outlineLvl w:val="3"/>
        <w:rPr>
          <w:rFonts w:ascii="Arial" w:eastAsia="Arial" w:hAnsi="Arial" w:cs="Arial"/>
          <w:b/>
          <w:bCs/>
          <w:i/>
          <w:iCs/>
          <w:vanish/>
          <w:sz w:val="20"/>
          <w:szCs w:val="20"/>
        </w:rPr>
      </w:pPr>
    </w:p>
    <w:p w14:paraId="226200F7" w14:textId="7D90D825" w:rsidR="007A6492" w:rsidRPr="000A4CC2" w:rsidRDefault="009B6621" w:rsidP="007324CA">
      <w:pPr>
        <w:pStyle w:val="Titre4"/>
        <w:numPr>
          <w:ilvl w:val="2"/>
          <w:numId w:val="50"/>
        </w:numPr>
      </w:pPr>
      <w:r w:rsidRPr="000A4CC2">
        <w:t>Mémoire</w:t>
      </w:r>
      <w:r w:rsidRPr="001E336B">
        <w:t xml:space="preserve"> </w:t>
      </w:r>
      <w:r w:rsidRPr="000A4CC2">
        <w:t>en</w:t>
      </w:r>
      <w:r w:rsidRPr="001E336B">
        <w:t xml:space="preserve"> </w:t>
      </w:r>
      <w:bookmarkEnd w:id="1199"/>
      <w:r w:rsidRPr="001E336B">
        <w:t>réclamation</w:t>
      </w:r>
    </w:p>
    <w:p w14:paraId="24CBC8D1" w14:textId="77777777" w:rsidR="007A6492" w:rsidRPr="000A4CC2" w:rsidRDefault="007A6492">
      <w:pPr>
        <w:pStyle w:val="Corpsdetexte"/>
        <w:spacing w:before="110"/>
        <w:rPr>
          <w:rFonts w:ascii="Arial" w:hAnsi="Arial" w:cs="Arial"/>
          <w:b/>
          <w:i/>
        </w:rPr>
      </w:pPr>
    </w:p>
    <w:p w14:paraId="38E3BF89" w14:textId="77777777" w:rsidR="007A6492" w:rsidRPr="000A4CC2" w:rsidRDefault="009B6621">
      <w:pPr>
        <w:pStyle w:val="Corpsdetexte"/>
        <w:spacing w:line="242" w:lineRule="auto"/>
        <w:ind w:left="141" w:right="462"/>
        <w:jc w:val="both"/>
        <w:rPr>
          <w:rFonts w:ascii="Arial" w:hAnsi="Arial" w:cs="Arial"/>
        </w:rPr>
      </w:pPr>
      <w:r w:rsidRPr="000A4CC2">
        <w:rPr>
          <w:rFonts w:ascii="Arial" w:hAnsi="Arial" w:cs="Arial"/>
        </w:rPr>
        <w:t>Si un différend survient entre le Titulaire et le maître d'œuvre, sous la forme de réserves faites à un ordre</w:t>
      </w:r>
      <w:r w:rsidRPr="000A4CC2">
        <w:rPr>
          <w:rFonts w:ascii="Arial" w:hAnsi="Arial" w:cs="Arial"/>
          <w:spacing w:val="-5"/>
        </w:rPr>
        <w:t xml:space="preserve"> </w:t>
      </w:r>
      <w:r w:rsidRPr="000A4CC2">
        <w:rPr>
          <w:rFonts w:ascii="Arial" w:hAnsi="Arial" w:cs="Arial"/>
        </w:rPr>
        <w:t>de</w:t>
      </w:r>
      <w:r w:rsidRPr="000A4CC2">
        <w:rPr>
          <w:rFonts w:ascii="Arial" w:hAnsi="Arial" w:cs="Arial"/>
          <w:spacing w:val="-4"/>
        </w:rPr>
        <w:t xml:space="preserve"> </w:t>
      </w:r>
      <w:r w:rsidRPr="000A4CC2">
        <w:rPr>
          <w:rFonts w:ascii="Arial" w:hAnsi="Arial" w:cs="Arial"/>
        </w:rPr>
        <w:t>service</w:t>
      </w:r>
      <w:r w:rsidRPr="000A4CC2">
        <w:rPr>
          <w:rFonts w:ascii="Arial" w:hAnsi="Arial" w:cs="Arial"/>
          <w:spacing w:val="-2"/>
        </w:rPr>
        <w:t xml:space="preserve"> </w:t>
      </w:r>
      <w:r w:rsidRPr="000A4CC2">
        <w:rPr>
          <w:rFonts w:ascii="Arial" w:hAnsi="Arial" w:cs="Arial"/>
        </w:rPr>
        <w:t>ou</w:t>
      </w:r>
      <w:r w:rsidRPr="000A4CC2">
        <w:rPr>
          <w:rFonts w:ascii="Arial" w:hAnsi="Arial" w:cs="Arial"/>
          <w:spacing w:val="-4"/>
        </w:rPr>
        <w:t xml:space="preserve"> </w:t>
      </w:r>
      <w:r w:rsidRPr="000A4CC2">
        <w:rPr>
          <w:rFonts w:ascii="Arial" w:hAnsi="Arial" w:cs="Arial"/>
        </w:rPr>
        <w:t>sous</w:t>
      </w:r>
      <w:r w:rsidRPr="000A4CC2">
        <w:rPr>
          <w:rFonts w:ascii="Arial" w:hAnsi="Arial" w:cs="Arial"/>
          <w:spacing w:val="-3"/>
        </w:rPr>
        <w:t xml:space="preserve"> </w:t>
      </w:r>
      <w:r w:rsidRPr="000A4CC2">
        <w:rPr>
          <w:rFonts w:ascii="Arial" w:hAnsi="Arial" w:cs="Arial"/>
        </w:rPr>
        <w:t>toute</w:t>
      </w:r>
      <w:r w:rsidRPr="000A4CC2">
        <w:rPr>
          <w:rFonts w:ascii="Arial" w:hAnsi="Arial" w:cs="Arial"/>
          <w:spacing w:val="-4"/>
        </w:rPr>
        <w:t xml:space="preserve"> </w:t>
      </w:r>
      <w:r w:rsidRPr="000A4CC2">
        <w:rPr>
          <w:rFonts w:ascii="Arial" w:hAnsi="Arial" w:cs="Arial"/>
        </w:rPr>
        <w:t>autre</w:t>
      </w:r>
      <w:r w:rsidRPr="000A4CC2">
        <w:rPr>
          <w:rFonts w:ascii="Arial" w:hAnsi="Arial" w:cs="Arial"/>
          <w:spacing w:val="-5"/>
        </w:rPr>
        <w:t xml:space="preserve"> </w:t>
      </w:r>
      <w:r w:rsidRPr="000A4CC2">
        <w:rPr>
          <w:rFonts w:ascii="Arial" w:hAnsi="Arial" w:cs="Arial"/>
        </w:rPr>
        <w:t>forme,</w:t>
      </w:r>
      <w:r w:rsidRPr="000A4CC2">
        <w:rPr>
          <w:rFonts w:ascii="Arial" w:hAnsi="Arial" w:cs="Arial"/>
          <w:spacing w:val="-1"/>
        </w:rPr>
        <w:t xml:space="preserve"> </w:t>
      </w:r>
      <w:r w:rsidRPr="000A4CC2">
        <w:rPr>
          <w:rFonts w:ascii="Arial" w:hAnsi="Arial" w:cs="Arial"/>
        </w:rPr>
        <w:t>ou</w:t>
      </w:r>
      <w:r w:rsidRPr="000A4CC2">
        <w:rPr>
          <w:rFonts w:ascii="Arial" w:hAnsi="Arial" w:cs="Arial"/>
          <w:spacing w:val="-4"/>
        </w:rPr>
        <w:t xml:space="preserve"> </w:t>
      </w:r>
      <w:r w:rsidRPr="000A4CC2">
        <w:rPr>
          <w:rFonts w:ascii="Arial" w:hAnsi="Arial" w:cs="Arial"/>
        </w:rPr>
        <w:t>entre</w:t>
      </w:r>
      <w:r w:rsidRPr="000A4CC2">
        <w:rPr>
          <w:rFonts w:ascii="Arial" w:hAnsi="Arial" w:cs="Arial"/>
          <w:spacing w:val="-2"/>
        </w:rPr>
        <w:t xml:space="preserve"> </w:t>
      </w:r>
      <w:r w:rsidRPr="000A4CC2">
        <w:rPr>
          <w:rFonts w:ascii="Arial" w:hAnsi="Arial" w:cs="Arial"/>
        </w:rPr>
        <w:t>le</w:t>
      </w:r>
      <w:r w:rsidRPr="000A4CC2">
        <w:rPr>
          <w:rFonts w:ascii="Arial" w:hAnsi="Arial" w:cs="Arial"/>
          <w:spacing w:val="-1"/>
        </w:rPr>
        <w:t xml:space="preserve"> </w:t>
      </w:r>
      <w:r w:rsidRPr="000A4CC2">
        <w:rPr>
          <w:rFonts w:ascii="Arial" w:hAnsi="Arial" w:cs="Arial"/>
        </w:rPr>
        <w:t>Titulaire</w:t>
      </w:r>
      <w:r w:rsidRPr="000A4CC2">
        <w:rPr>
          <w:rFonts w:ascii="Arial" w:hAnsi="Arial" w:cs="Arial"/>
          <w:spacing w:val="-2"/>
        </w:rPr>
        <w:t xml:space="preserve"> </w:t>
      </w:r>
      <w:r w:rsidRPr="000A4CC2">
        <w:rPr>
          <w:rFonts w:ascii="Arial" w:hAnsi="Arial" w:cs="Arial"/>
        </w:rPr>
        <w:t>et</w:t>
      </w:r>
      <w:r w:rsidRPr="000A4CC2">
        <w:rPr>
          <w:rFonts w:ascii="Arial" w:hAnsi="Arial" w:cs="Arial"/>
          <w:spacing w:val="-4"/>
        </w:rPr>
        <w:t xml:space="preserve"> </w:t>
      </w:r>
      <w:r w:rsidRPr="000A4CC2">
        <w:rPr>
          <w:rFonts w:ascii="Arial" w:hAnsi="Arial" w:cs="Arial"/>
        </w:rPr>
        <w:t>le</w:t>
      </w:r>
      <w:r w:rsidRPr="000A4CC2">
        <w:rPr>
          <w:rFonts w:ascii="Arial" w:hAnsi="Arial" w:cs="Arial"/>
          <w:spacing w:val="-4"/>
        </w:rPr>
        <w:t xml:space="preserve"> </w:t>
      </w:r>
      <w:r w:rsidRPr="000A4CC2">
        <w:rPr>
          <w:rFonts w:ascii="Arial" w:hAnsi="Arial" w:cs="Arial"/>
        </w:rPr>
        <w:t>représentant</w:t>
      </w:r>
      <w:r w:rsidRPr="000A4CC2">
        <w:rPr>
          <w:rFonts w:ascii="Arial" w:hAnsi="Arial" w:cs="Arial"/>
          <w:spacing w:val="-1"/>
        </w:rPr>
        <w:t xml:space="preserve"> </w:t>
      </w:r>
      <w:r w:rsidRPr="000A4CC2">
        <w:rPr>
          <w:rFonts w:ascii="Arial" w:hAnsi="Arial" w:cs="Arial"/>
        </w:rPr>
        <w:t>de</w:t>
      </w:r>
      <w:r w:rsidRPr="000A4CC2">
        <w:rPr>
          <w:rFonts w:ascii="Arial" w:hAnsi="Arial" w:cs="Arial"/>
          <w:spacing w:val="-7"/>
        </w:rPr>
        <w:t xml:space="preserve"> </w:t>
      </w:r>
      <w:r w:rsidRPr="000A4CC2">
        <w:rPr>
          <w:rFonts w:ascii="Arial" w:hAnsi="Arial" w:cs="Arial"/>
        </w:rPr>
        <w:t>France</w:t>
      </w:r>
      <w:r w:rsidRPr="000A4CC2">
        <w:rPr>
          <w:rFonts w:ascii="Arial" w:hAnsi="Arial" w:cs="Arial"/>
          <w:spacing w:val="-4"/>
        </w:rPr>
        <w:t xml:space="preserve"> </w:t>
      </w:r>
      <w:r w:rsidRPr="000A4CC2">
        <w:rPr>
          <w:rFonts w:ascii="Arial" w:hAnsi="Arial" w:cs="Arial"/>
        </w:rPr>
        <w:t>Travail,</w:t>
      </w:r>
      <w:r w:rsidRPr="000A4CC2">
        <w:rPr>
          <w:rFonts w:ascii="Arial" w:hAnsi="Arial" w:cs="Arial"/>
          <w:spacing w:val="-4"/>
        </w:rPr>
        <w:t xml:space="preserve"> </w:t>
      </w:r>
      <w:r w:rsidRPr="000A4CC2">
        <w:rPr>
          <w:rFonts w:ascii="Arial" w:hAnsi="Arial" w:cs="Arial"/>
        </w:rPr>
        <w:t>le Titulaire rédige un mémoire en réclamation.</w:t>
      </w:r>
    </w:p>
    <w:p w14:paraId="1437BACC" w14:textId="77777777" w:rsidR="007A6492" w:rsidRPr="000A4CC2" w:rsidRDefault="007A6492">
      <w:pPr>
        <w:pStyle w:val="Corpsdetexte"/>
        <w:spacing w:before="7"/>
        <w:rPr>
          <w:rFonts w:ascii="Arial" w:hAnsi="Arial" w:cs="Arial"/>
        </w:rPr>
      </w:pPr>
    </w:p>
    <w:p w14:paraId="3905D749" w14:textId="77777777" w:rsidR="007A6492" w:rsidRPr="000A4CC2" w:rsidRDefault="009B6621">
      <w:pPr>
        <w:pStyle w:val="Corpsdetexte"/>
        <w:spacing w:line="244" w:lineRule="auto"/>
        <w:ind w:left="141" w:right="464"/>
        <w:jc w:val="both"/>
        <w:rPr>
          <w:rFonts w:ascii="Arial" w:hAnsi="Arial" w:cs="Arial"/>
        </w:rPr>
      </w:pPr>
      <w:r w:rsidRPr="000A4CC2">
        <w:rPr>
          <w:rFonts w:ascii="Arial" w:hAnsi="Arial" w:cs="Arial"/>
        </w:rPr>
        <w:t>Dans son mémoire en réclamation, le Titulaire expose les motifs de son différend, indique, le cas échéant,</w:t>
      </w:r>
      <w:r w:rsidRPr="000A4CC2">
        <w:rPr>
          <w:rFonts w:ascii="Arial" w:hAnsi="Arial" w:cs="Arial"/>
          <w:spacing w:val="-5"/>
        </w:rPr>
        <w:t xml:space="preserve"> </w:t>
      </w:r>
      <w:r w:rsidRPr="000A4CC2">
        <w:rPr>
          <w:rFonts w:ascii="Arial" w:hAnsi="Arial" w:cs="Arial"/>
        </w:rPr>
        <w:t>les</w:t>
      </w:r>
      <w:r w:rsidRPr="000A4CC2">
        <w:rPr>
          <w:rFonts w:ascii="Arial" w:hAnsi="Arial" w:cs="Arial"/>
          <w:spacing w:val="-5"/>
        </w:rPr>
        <w:t xml:space="preserve"> </w:t>
      </w:r>
      <w:r w:rsidRPr="000A4CC2">
        <w:rPr>
          <w:rFonts w:ascii="Arial" w:hAnsi="Arial" w:cs="Arial"/>
        </w:rPr>
        <w:t>montants</w:t>
      </w:r>
      <w:r w:rsidRPr="000A4CC2">
        <w:rPr>
          <w:rFonts w:ascii="Arial" w:hAnsi="Arial" w:cs="Arial"/>
          <w:spacing w:val="-5"/>
        </w:rPr>
        <w:t xml:space="preserve"> </w:t>
      </w:r>
      <w:r w:rsidRPr="000A4CC2">
        <w:rPr>
          <w:rFonts w:ascii="Arial" w:hAnsi="Arial" w:cs="Arial"/>
        </w:rPr>
        <w:t>de</w:t>
      </w:r>
      <w:r w:rsidRPr="000A4CC2">
        <w:rPr>
          <w:rFonts w:ascii="Arial" w:hAnsi="Arial" w:cs="Arial"/>
          <w:spacing w:val="-7"/>
        </w:rPr>
        <w:t xml:space="preserve"> </w:t>
      </w:r>
      <w:r w:rsidRPr="000A4CC2">
        <w:rPr>
          <w:rFonts w:ascii="Arial" w:hAnsi="Arial" w:cs="Arial"/>
        </w:rPr>
        <w:t>ses</w:t>
      </w:r>
      <w:r w:rsidRPr="000A4CC2">
        <w:rPr>
          <w:rFonts w:ascii="Arial" w:hAnsi="Arial" w:cs="Arial"/>
          <w:spacing w:val="-5"/>
        </w:rPr>
        <w:t xml:space="preserve"> </w:t>
      </w:r>
      <w:r w:rsidRPr="000A4CC2">
        <w:rPr>
          <w:rFonts w:ascii="Arial" w:hAnsi="Arial" w:cs="Arial"/>
        </w:rPr>
        <w:t>réclamations</w:t>
      </w:r>
      <w:r w:rsidRPr="000A4CC2">
        <w:rPr>
          <w:rFonts w:ascii="Arial" w:hAnsi="Arial" w:cs="Arial"/>
          <w:spacing w:val="-5"/>
        </w:rPr>
        <w:t xml:space="preserve"> </w:t>
      </w:r>
      <w:r w:rsidRPr="000A4CC2">
        <w:rPr>
          <w:rFonts w:ascii="Arial" w:hAnsi="Arial" w:cs="Arial"/>
        </w:rPr>
        <w:t>et</w:t>
      </w:r>
      <w:r w:rsidRPr="000A4CC2">
        <w:rPr>
          <w:rFonts w:ascii="Arial" w:hAnsi="Arial" w:cs="Arial"/>
          <w:spacing w:val="-5"/>
        </w:rPr>
        <w:t xml:space="preserve"> </w:t>
      </w:r>
      <w:r w:rsidRPr="000A4CC2">
        <w:rPr>
          <w:rFonts w:ascii="Arial" w:hAnsi="Arial" w:cs="Arial"/>
        </w:rPr>
        <w:t>fournit</w:t>
      </w:r>
      <w:r w:rsidRPr="000A4CC2">
        <w:rPr>
          <w:rFonts w:ascii="Arial" w:hAnsi="Arial" w:cs="Arial"/>
          <w:spacing w:val="-5"/>
        </w:rPr>
        <w:t xml:space="preserve"> </w:t>
      </w:r>
      <w:r w:rsidRPr="000A4CC2">
        <w:rPr>
          <w:rFonts w:ascii="Arial" w:hAnsi="Arial" w:cs="Arial"/>
        </w:rPr>
        <w:t>les</w:t>
      </w:r>
      <w:r w:rsidRPr="000A4CC2">
        <w:rPr>
          <w:rFonts w:ascii="Arial" w:hAnsi="Arial" w:cs="Arial"/>
          <w:spacing w:val="-3"/>
        </w:rPr>
        <w:t xml:space="preserve"> </w:t>
      </w:r>
      <w:r w:rsidRPr="000A4CC2">
        <w:rPr>
          <w:rFonts w:ascii="Arial" w:hAnsi="Arial" w:cs="Arial"/>
        </w:rPr>
        <w:t>justifications</w:t>
      </w:r>
      <w:r w:rsidRPr="000A4CC2">
        <w:rPr>
          <w:rFonts w:ascii="Arial" w:hAnsi="Arial" w:cs="Arial"/>
          <w:spacing w:val="-3"/>
        </w:rPr>
        <w:t xml:space="preserve"> </w:t>
      </w:r>
      <w:r w:rsidRPr="000A4CC2">
        <w:rPr>
          <w:rFonts w:ascii="Arial" w:hAnsi="Arial" w:cs="Arial"/>
        </w:rPr>
        <w:t>nécessaires</w:t>
      </w:r>
      <w:r w:rsidRPr="000A4CC2">
        <w:rPr>
          <w:rFonts w:ascii="Arial" w:hAnsi="Arial" w:cs="Arial"/>
          <w:spacing w:val="-1"/>
        </w:rPr>
        <w:t xml:space="preserve"> </w:t>
      </w:r>
      <w:r w:rsidRPr="000A4CC2">
        <w:rPr>
          <w:rFonts w:ascii="Arial" w:hAnsi="Arial" w:cs="Arial"/>
        </w:rPr>
        <w:t>correspondant</w:t>
      </w:r>
      <w:r w:rsidRPr="000A4CC2">
        <w:rPr>
          <w:rFonts w:ascii="Arial" w:hAnsi="Arial" w:cs="Arial"/>
          <w:spacing w:val="-8"/>
        </w:rPr>
        <w:t xml:space="preserve"> </w:t>
      </w:r>
      <w:r w:rsidRPr="000A4CC2">
        <w:rPr>
          <w:rFonts w:ascii="Arial" w:hAnsi="Arial" w:cs="Arial"/>
        </w:rPr>
        <w:t>à</w:t>
      </w:r>
      <w:r w:rsidRPr="000A4CC2">
        <w:rPr>
          <w:rFonts w:ascii="Arial" w:hAnsi="Arial" w:cs="Arial"/>
          <w:spacing w:val="-5"/>
        </w:rPr>
        <w:t xml:space="preserve"> </w:t>
      </w:r>
      <w:r w:rsidRPr="000A4CC2">
        <w:rPr>
          <w:rFonts w:ascii="Arial" w:hAnsi="Arial" w:cs="Arial"/>
        </w:rPr>
        <w:t xml:space="preserve">ces montants. Il transmet son mémoire au représentant de France Travail et en adresse copie au maître </w:t>
      </w:r>
      <w:r w:rsidRPr="000A4CC2">
        <w:rPr>
          <w:rFonts w:ascii="Arial" w:hAnsi="Arial" w:cs="Arial"/>
          <w:spacing w:val="-2"/>
        </w:rPr>
        <w:t>d'œuvre.</w:t>
      </w:r>
    </w:p>
    <w:p w14:paraId="3020E7AF" w14:textId="77777777" w:rsidR="007A6492" w:rsidRPr="000A4CC2" w:rsidRDefault="007A6492">
      <w:pPr>
        <w:pStyle w:val="Corpsdetexte"/>
        <w:rPr>
          <w:rFonts w:ascii="Arial" w:hAnsi="Arial" w:cs="Arial"/>
        </w:rPr>
      </w:pPr>
    </w:p>
    <w:p w14:paraId="7964E815" w14:textId="77777777" w:rsidR="007A6492" w:rsidRPr="000A4CC2" w:rsidRDefault="009B6621">
      <w:pPr>
        <w:pStyle w:val="Corpsdetexte"/>
        <w:spacing w:line="244" w:lineRule="auto"/>
        <w:ind w:left="141" w:right="464"/>
        <w:jc w:val="both"/>
        <w:rPr>
          <w:rFonts w:ascii="Arial" w:hAnsi="Arial" w:cs="Arial"/>
        </w:rPr>
      </w:pPr>
      <w:r w:rsidRPr="000A4CC2">
        <w:rPr>
          <w:rFonts w:ascii="Arial" w:hAnsi="Arial" w:cs="Arial"/>
        </w:rPr>
        <w:t>Si la réclamation porte sur le décompte général du marché, ce mémoire est transmis dans le délai de quarante-cinq jours à compter de la notification du décompte général.</w:t>
      </w:r>
    </w:p>
    <w:p w14:paraId="2F2860B8" w14:textId="77777777" w:rsidR="007A6492" w:rsidRPr="000A4CC2" w:rsidRDefault="007A6492" w:rsidP="00593FAE">
      <w:pPr>
        <w:pStyle w:val="Corpsdetexte"/>
        <w:spacing w:line="244" w:lineRule="auto"/>
        <w:ind w:left="141" w:right="464"/>
        <w:jc w:val="both"/>
        <w:rPr>
          <w:rFonts w:ascii="Arial" w:hAnsi="Arial" w:cs="Arial"/>
        </w:rPr>
      </w:pPr>
    </w:p>
    <w:p w14:paraId="3B134CAF" w14:textId="77777777" w:rsidR="007A6492" w:rsidRPr="000A4CC2" w:rsidRDefault="009B6621" w:rsidP="00593FAE">
      <w:pPr>
        <w:pStyle w:val="Corpsdetexte"/>
        <w:spacing w:line="244" w:lineRule="auto"/>
        <w:ind w:left="141" w:right="464"/>
        <w:jc w:val="both"/>
        <w:rPr>
          <w:rFonts w:ascii="Arial" w:hAnsi="Arial" w:cs="Arial"/>
        </w:rPr>
      </w:pPr>
      <w:r w:rsidRPr="000A4CC2">
        <w:rPr>
          <w:rFonts w:ascii="Arial" w:hAnsi="Arial" w:cs="Arial"/>
        </w:rPr>
        <w:t>Le mémoire reprend, sous peine de forclusion, les réclamations formulées antérieurement à la notification du décompte général et qui n'ont pas fait l'objet d'un règlement définitif.</w:t>
      </w:r>
    </w:p>
    <w:p w14:paraId="6E71A73E" w14:textId="77777777" w:rsidR="007A6492" w:rsidRPr="000A4CC2" w:rsidRDefault="007A6492" w:rsidP="00593FAE">
      <w:pPr>
        <w:pStyle w:val="Corpsdetexte"/>
        <w:spacing w:line="244" w:lineRule="auto"/>
        <w:ind w:left="141" w:right="464"/>
        <w:jc w:val="both"/>
        <w:rPr>
          <w:rFonts w:ascii="Arial" w:hAnsi="Arial" w:cs="Arial"/>
        </w:rPr>
      </w:pPr>
    </w:p>
    <w:p w14:paraId="74533270" w14:textId="6244C426" w:rsidR="007A6492" w:rsidRPr="000A4CC2" w:rsidRDefault="009B6621" w:rsidP="006E1B47">
      <w:pPr>
        <w:pStyle w:val="Corpsdetexte"/>
        <w:spacing w:line="244" w:lineRule="auto"/>
        <w:ind w:left="141" w:right="464"/>
        <w:jc w:val="both"/>
        <w:rPr>
          <w:rFonts w:ascii="Arial" w:hAnsi="Arial" w:cs="Arial"/>
        </w:rPr>
      </w:pPr>
      <w:r w:rsidRPr="000A4CC2">
        <w:rPr>
          <w:rFonts w:ascii="Arial" w:hAnsi="Arial" w:cs="Arial"/>
        </w:rPr>
        <w:t>Après</w:t>
      </w:r>
      <w:r w:rsidRPr="00593FAE">
        <w:rPr>
          <w:rFonts w:ascii="Arial" w:hAnsi="Arial" w:cs="Arial"/>
        </w:rPr>
        <w:t xml:space="preserve"> </w:t>
      </w:r>
      <w:r w:rsidRPr="000A4CC2">
        <w:rPr>
          <w:rFonts w:ascii="Arial" w:hAnsi="Arial" w:cs="Arial"/>
        </w:rPr>
        <w:t>avis</w:t>
      </w:r>
      <w:r w:rsidRPr="00593FAE">
        <w:rPr>
          <w:rFonts w:ascii="Arial" w:hAnsi="Arial" w:cs="Arial"/>
        </w:rPr>
        <w:t xml:space="preserve"> </w:t>
      </w:r>
      <w:r w:rsidRPr="000A4CC2">
        <w:rPr>
          <w:rFonts w:ascii="Arial" w:hAnsi="Arial" w:cs="Arial"/>
        </w:rPr>
        <w:t>du</w:t>
      </w:r>
      <w:r w:rsidRPr="00593FAE">
        <w:rPr>
          <w:rFonts w:ascii="Arial" w:hAnsi="Arial" w:cs="Arial"/>
        </w:rPr>
        <w:t xml:space="preserve"> </w:t>
      </w:r>
      <w:r w:rsidRPr="000A4CC2">
        <w:rPr>
          <w:rFonts w:ascii="Arial" w:hAnsi="Arial" w:cs="Arial"/>
        </w:rPr>
        <w:t>maître</w:t>
      </w:r>
      <w:r w:rsidRPr="00593FAE">
        <w:rPr>
          <w:rFonts w:ascii="Arial" w:hAnsi="Arial" w:cs="Arial"/>
        </w:rPr>
        <w:t xml:space="preserve"> </w:t>
      </w:r>
      <w:r w:rsidRPr="000A4CC2">
        <w:rPr>
          <w:rFonts w:ascii="Arial" w:hAnsi="Arial" w:cs="Arial"/>
        </w:rPr>
        <w:t>d'œuvre,</w:t>
      </w:r>
      <w:r w:rsidRPr="00593FAE">
        <w:rPr>
          <w:rFonts w:ascii="Arial" w:hAnsi="Arial" w:cs="Arial"/>
        </w:rPr>
        <w:t xml:space="preserve"> </w:t>
      </w:r>
      <w:r w:rsidRPr="000A4CC2">
        <w:rPr>
          <w:rFonts w:ascii="Arial" w:hAnsi="Arial" w:cs="Arial"/>
        </w:rPr>
        <w:t>le</w:t>
      </w:r>
      <w:r w:rsidRPr="00593FAE">
        <w:rPr>
          <w:rFonts w:ascii="Arial" w:hAnsi="Arial" w:cs="Arial"/>
        </w:rPr>
        <w:t xml:space="preserve"> </w:t>
      </w:r>
      <w:r w:rsidRPr="000A4CC2">
        <w:rPr>
          <w:rFonts w:ascii="Arial" w:hAnsi="Arial" w:cs="Arial"/>
        </w:rPr>
        <w:t>représentant</w:t>
      </w:r>
      <w:r w:rsidRPr="00593FAE">
        <w:rPr>
          <w:rFonts w:ascii="Arial" w:hAnsi="Arial" w:cs="Arial"/>
        </w:rPr>
        <w:t xml:space="preserve"> </w:t>
      </w:r>
      <w:r w:rsidRPr="000A4CC2">
        <w:rPr>
          <w:rFonts w:ascii="Arial" w:hAnsi="Arial" w:cs="Arial"/>
        </w:rPr>
        <w:t>de</w:t>
      </w:r>
      <w:r w:rsidRPr="00593FAE">
        <w:rPr>
          <w:rFonts w:ascii="Arial" w:hAnsi="Arial" w:cs="Arial"/>
        </w:rPr>
        <w:t xml:space="preserve"> </w:t>
      </w:r>
      <w:r w:rsidRPr="000A4CC2">
        <w:rPr>
          <w:rFonts w:ascii="Arial" w:hAnsi="Arial" w:cs="Arial"/>
        </w:rPr>
        <w:t>France</w:t>
      </w:r>
      <w:r w:rsidRPr="00593FAE">
        <w:rPr>
          <w:rFonts w:ascii="Arial" w:hAnsi="Arial" w:cs="Arial"/>
        </w:rPr>
        <w:t xml:space="preserve"> </w:t>
      </w:r>
      <w:r w:rsidRPr="000A4CC2">
        <w:rPr>
          <w:rFonts w:ascii="Arial" w:hAnsi="Arial" w:cs="Arial"/>
        </w:rPr>
        <w:t>Travail</w:t>
      </w:r>
      <w:r w:rsidRPr="00593FAE">
        <w:rPr>
          <w:rFonts w:ascii="Arial" w:hAnsi="Arial" w:cs="Arial"/>
        </w:rPr>
        <w:t xml:space="preserve"> </w:t>
      </w:r>
      <w:r w:rsidRPr="000A4CC2">
        <w:rPr>
          <w:rFonts w:ascii="Arial" w:hAnsi="Arial" w:cs="Arial"/>
        </w:rPr>
        <w:t>notifie</w:t>
      </w:r>
      <w:r w:rsidRPr="00593FAE">
        <w:rPr>
          <w:rFonts w:ascii="Arial" w:hAnsi="Arial" w:cs="Arial"/>
        </w:rPr>
        <w:t xml:space="preserve"> </w:t>
      </w:r>
      <w:r w:rsidRPr="000A4CC2">
        <w:rPr>
          <w:rFonts w:ascii="Arial" w:hAnsi="Arial" w:cs="Arial"/>
        </w:rPr>
        <w:t>au</w:t>
      </w:r>
      <w:r w:rsidRPr="00593FAE">
        <w:rPr>
          <w:rFonts w:ascii="Arial" w:hAnsi="Arial" w:cs="Arial"/>
        </w:rPr>
        <w:t xml:space="preserve"> </w:t>
      </w:r>
      <w:r w:rsidRPr="000A4CC2">
        <w:rPr>
          <w:rFonts w:ascii="Arial" w:hAnsi="Arial" w:cs="Arial"/>
        </w:rPr>
        <w:t>Titulaire</w:t>
      </w:r>
      <w:r w:rsidRPr="00593FAE">
        <w:rPr>
          <w:rFonts w:ascii="Arial" w:hAnsi="Arial" w:cs="Arial"/>
        </w:rPr>
        <w:t xml:space="preserve"> </w:t>
      </w:r>
      <w:r w:rsidRPr="000A4CC2">
        <w:rPr>
          <w:rFonts w:ascii="Arial" w:hAnsi="Arial" w:cs="Arial"/>
        </w:rPr>
        <w:t>sa</w:t>
      </w:r>
      <w:r w:rsidRPr="00593FAE">
        <w:rPr>
          <w:rFonts w:ascii="Arial" w:hAnsi="Arial" w:cs="Arial"/>
        </w:rPr>
        <w:t xml:space="preserve"> </w:t>
      </w:r>
      <w:r w:rsidRPr="000A4CC2">
        <w:rPr>
          <w:rFonts w:ascii="Arial" w:hAnsi="Arial" w:cs="Arial"/>
        </w:rPr>
        <w:t>décision</w:t>
      </w:r>
      <w:r w:rsidRPr="00593FAE">
        <w:rPr>
          <w:rFonts w:ascii="Arial" w:hAnsi="Arial" w:cs="Arial"/>
        </w:rPr>
        <w:t xml:space="preserve"> </w:t>
      </w:r>
      <w:r w:rsidRPr="000A4CC2">
        <w:rPr>
          <w:rFonts w:ascii="Arial" w:hAnsi="Arial" w:cs="Arial"/>
        </w:rPr>
        <w:t>motivée dans un délai de quarante-cinq jours à compter de la date de réception du mémoire en réclamation.</w:t>
      </w:r>
      <w:r w:rsidR="006E1B47">
        <w:rPr>
          <w:rFonts w:ascii="Arial" w:hAnsi="Arial" w:cs="Arial"/>
        </w:rPr>
        <w:t xml:space="preserve"> </w:t>
      </w:r>
      <w:r w:rsidRPr="000A4CC2">
        <w:rPr>
          <w:rFonts w:ascii="Arial" w:hAnsi="Arial" w:cs="Arial"/>
        </w:rPr>
        <w:t>L'absence</w:t>
      </w:r>
      <w:r w:rsidRPr="00593FAE">
        <w:rPr>
          <w:rFonts w:ascii="Arial" w:hAnsi="Arial" w:cs="Arial"/>
        </w:rPr>
        <w:t xml:space="preserve"> </w:t>
      </w:r>
      <w:r w:rsidRPr="000A4CC2">
        <w:rPr>
          <w:rFonts w:ascii="Arial" w:hAnsi="Arial" w:cs="Arial"/>
        </w:rPr>
        <w:t>de</w:t>
      </w:r>
      <w:r w:rsidRPr="00593FAE">
        <w:rPr>
          <w:rFonts w:ascii="Arial" w:hAnsi="Arial" w:cs="Arial"/>
        </w:rPr>
        <w:t xml:space="preserve"> </w:t>
      </w:r>
      <w:r w:rsidRPr="000A4CC2">
        <w:rPr>
          <w:rFonts w:ascii="Arial" w:hAnsi="Arial" w:cs="Arial"/>
        </w:rPr>
        <w:t>notification</w:t>
      </w:r>
      <w:r w:rsidRPr="00593FAE">
        <w:rPr>
          <w:rFonts w:ascii="Arial" w:hAnsi="Arial" w:cs="Arial"/>
        </w:rPr>
        <w:t xml:space="preserve"> </w:t>
      </w:r>
      <w:r w:rsidRPr="000A4CC2">
        <w:rPr>
          <w:rFonts w:ascii="Arial" w:hAnsi="Arial" w:cs="Arial"/>
        </w:rPr>
        <w:t>d'une</w:t>
      </w:r>
      <w:r w:rsidRPr="00593FAE">
        <w:rPr>
          <w:rFonts w:ascii="Arial" w:hAnsi="Arial" w:cs="Arial"/>
        </w:rPr>
        <w:t xml:space="preserve"> </w:t>
      </w:r>
      <w:r w:rsidRPr="000A4CC2">
        <w:rPr>
          <w:rFonts w:ascii="Arial" w:hAnsi="Arial" w:cs="Arial"/>
        </w:rPr>
        <w:t>décision</w:t>
      </w:r>
      <w:r w:rsidRPr="00593FAE">
        <w:rPr>
          <w:rFonts w:ascii="Arial" w:hAnsi="Arial" w:cs="Arial"/>
        </w:rPr>
        <w:t xml:space="preserve"> </w:t>
      </w:r>
      <w:r w:rsidRPr="000A4CC2">
        <w:rPr>
          <w:rFonts w:ascii="Arial" w:hAnsi="Arial" w:cs="Arial"/>
        </w:rPr>
        <w:t>dans</w:t>
      </w:r>
      <w:r w:rsidRPr="00593FAE">
        <w:rPr>
          <w:rFonts w:ascii="Arial" w:hAnsi="Arial" w:cs="Arial"/>
        </w:rPr>
        <w:t xml:space="preserve"> </w:t>
      </w:r>
      <w:r w:rsidRPr="000A4CC2">
        <w:rPr>
          <w:rFonts w:ascii="Arial" w:hAnsi="Arial" w:cs="Arial"/>
        </w:rPr>
        <w:t>ce</w:t>
      </w:r>
      <w:r w:rsidRPr="00593FAE">
        <w:rPr>
          <w:rFonts w:ascii="Arial" w:hAnsi="Arial" w:cs="Arial"/>
        </w:rPr>
        <w:t xml:space="preserve"> </w:t>
      </w:r>
      <w:r w:rsidRPr="000A4CC2">
        <w:rPr>
          <w:rFonts w:ascii="Arial" w:hAnsi="Arial" w:cs="Arial"/>
        </w:rPr>
        <w:t>délai</w:t>
      </w:r>
      <w:r w:rsidRPr="00593FAE">
        <w:rPr>
          <w:rFonts w:ascii="Arial" w:hAnsi="Arial" w:cs="Arial"/>
        </w:rPr>
        <w:t xml:space="preserve"> </w:t>
      </w:r>
      <w:r w:rsidRPr="000A4CC2">
        <w:rPr>
          <w:rFonts w:ascii="Arial" w:hAnsi="Arial" w:cs="Arial"/>
        </w:rPr>
        <w:t>équivaut</w:t>
      </w:r>
      <w:r w:rsidRPr="00593FAE">
        <w:rPr>
          <w:rFonts w:ascii="Arial" w:hAnsi="Arial" w:cs="Arial"/>
        </w:rPr>
        <w:t xml:space="preserve"> </w:t>
      </w:r>
      <w:r w:rsidRPr="000A4CC2">
        <w:rPr>
          <w:rFonts w:ascii="Arial" w:hAnsi="Arial" w:cs="Arial"/>
        </w:rPr>
        <w:t>à</w:t>
      </w:r>
      <w:r w:rsidRPr="00593FAE">
        <w:rPr>
          <w:rFonts w:ascii="Arial" w:hAnsi="Arial" w:cs="Arial"/>
        </w:rPr>
        <w:t xml:space="preserve"> </w:t>
      </w:r>
      <w:r w:rsidRPr="000A4CC2">
        <w:rPr>
          <w:rFonts w:ascii="Arial" w:hAnsi="Arial" w:cs="Arial"/>
        </w:rPr>
        <w:t>un</w:t>
      </w:r>
      <w:r w:rsidRPr="00593FAE">
        <w:rPr>
          <w:rFonts w:ascii="Arial" w:hAnsi="Arial" w:cs="Arial"/>
        </w:rPr>
        <w:t xml:space="preserve"> </w:t>
      </w:r>
      <w:r w:rsidRPr="000A4CC2">
        <w:rPr>
          <w:rFonts w:ascii="Arial" w:hAnsi="Arial" w:cs="Arial"/>
        </w:rPr>
        <w:t>rejet</w:t>
      </w:r>
      <w:r w:rsidRPr="00593FAE">
        <w:rPr>
          <w:rFonts w:ascii="Arial" w:hAnsi="Arial" w:cs="Arial"/>
        </w:rPr>
        <w:t xml:space="preserve"> </w:t>
      </w:r>
      <w:r w:rsidRPr="000A4CC2">
        <w:rPr>
          <w:rFonts w:ascii="Arial" w:hAnsi="Arial" w:cs="Arial"/>
        </w:rPr>
        <w:t>de</w:t>
      </w:r>
      <w:r w:rsidRPr="00593FAE">
        <w:rPr>
          <w:rFonts w:ascii="Arial" w:hAnsi="Arial" w:cs="Arial"/>
        </w:rPr>
        <w:t xml:space="preserve"> </w:t>
      </w:r>
      <w:r w:rsidRPr="000A4CC2">
        <w:rPr>
          <w:rFonts w:ascii="Arial" w:hAnsi="Arial" w:cs="Arial"/>
        </w:rPr>
        <w:t>la</w:t>
      </w:r>
      <w:r w:rsidRPr="00593FAE">
        <w:rPr>
          <w:rFonts w:ascii="Arial" w:hAnsi="Arial" w:cs="Arial"/>
        </w:rPr>
        <w:t xml:space="preserve"> </w:t>
      </w:r>
      <w:r w:rsidRPr="000A4CC2">
        <w:rPr>
          <w:rFonts w:ascii="Arial" w:hAnsi="Arial" w:cs="Arial"/>
        </w:rPr>
        <w:t>demande</w:t>
      </w:r>
      <w:r w:rsidRPr="00593FAE">
        <w:rPr>
          <w:rFonts w:ascii="Arial" w:hAnsi="Arial" w:cs="Arial"/>
        </w:rPr>
        <w:t xml:space="preserve"> </w:t>
      </w:r>
      <w:r w:rsidRPr="000A4CC2">
        <w:rPr>
          <w:rFonts w:ascii="Arial" w:hAnsi="Arial" w:cs="Arial"/>
        </w:rPr>
        <w:t>du</w:t>
      </w:r>
      <w:r w:rsidRPr="00593FAE">
        <w:rPr>
          <w:rFonts w:ascii="Arial" w:hAnsi="Arial" w:cs="Arial"/>
        </w:rPr>
        <w:t xml:space="preserve"> Titulaire.</w:t>
      </w:r>
    </w:p>
    <w:p w14:paraId="6D3B059C" w14:textId="77777777" w:rsidR="007A6492" w:rsidRPr="000A4CC2" w:rsidRDefault="009B6621" w:rsidP="00593FAE">
      <w:pPr>
        <w:pStyle w:val="Corpsdetexte"/>
        <w:spacing w:line="244" w:lineRule="auto"/>
        <w:ind w:left="141" w:right="464"/>
        <w:jc w:val="both"/>
        <w:rPr>
          <w:rFonts w:ascii="Arial" w:hAnsi="Arial" w:cs="Arial"/>
        </w:rPr>
      </w:pPr>
      <w:r w:rsidRPr="000A4CC2">
        <w:rPr>
          <w:rFonts w:ascii="Arial" w:hAnsi="Arial" w:cs="Arial"/>
        </w:rPr>
        <w:t>Lorsque le</w:t>
      </w:r>
      <w:r w:rsidRPr="00593FAE">
        <w:rPr>
          <w:rFonts w:ascii="Arial" w:hAnsi="Arial" w:cs="Arial"/>
        </w:rPr>
        <w:t xml:space="preserve"> </w:t>
      </w:r>
      <w:r w:rsidRPr="000A4CC2">
        <w:rPr>
          <w:rFonts w:ascii="Arial" w:hAnsi="Arial" w:cs="Arial"/>
        </w:rPr>
        <w:t>représentant de France</w:t>
      </w:r>
      <w:r w:rsidRPr="00593FAE">
        <w:rPr>
          <w:rFonts w:ascii="Arial" w:hAnsi="Arial" w:cs="Arial"/>
        </w:rPr>
        <w:t xml:space="preserve"> </w:t>
      </w:r>
      <w:r w:rsidRPr="000A4CC2">
        <w:rPr>
          <w:rFonts w:ascii="Arial" w:hAnsi="Arial" w:cs="Arial"/>
        </w:rPr>
        <w:t>Travail n’a pas donné</w:t>
      </w:r>
      <w:r w:rsidRPr="00593FAE">
        <w:rPr>
          <w:rFonts w:ascii="Arial" w:hAnsi="Arial" w:cs="Arial"/>
        </w:rPr>
        <w:t xml:space="preserve"> </w:t>
      </w:r>
      <w:r w:rsidRPr="000A4CC2">
        <w:rPr>
          <w:rFonts w:ascii="Arial" w:hAnsi="Arial" w:cs="Arial"/>
        </w:rPr>
        <w:t>suite ou n'a pas donné une suite</w:t>
      </w:r>
      <w:r w:rsidRPr="00593FAE">
        <w:rPr>
          <w:rFonts w:ascii="Arial" w:hAnsi="Arial" w:cs="Arial"/>
        </w:rPr>
        <w:t xml:space="preserve"> </w:t>
      </w:r>
      <w:r w:rsidRPr="000A4CC2">
        <w:rPr>
          <w:rFonts w:ascii="Arial" w:hAnsi="Arial" w:cs="Arial"/>
        </w:rPr>
        <w:t>favorable à une demande du Titulaire, le règlement définitif du différend relève des procédures fixées ci-après.</w:t>
      </w:r>
    </w:p>
    <w:p w14:paraId="0C533001" w14:textId="77777777" w:rsidR="007A6492" w:rsidRPr="000A4CC2" w:rsidRDefault="007A6492">
      <w:pPr>
        <w:pStyle w:val="Corpsdetexte"/>
        <w:rPr>
          <w:rFonts w:ascii="Arial" w:hAnsi="Arial" w:cs="Arial"/>
        </w:rPr>
      </w:pPr>
    </w:p>
    <w:p w14:paraId="403E7E39" w14:textId="77777777" w:rsidR="007A6492" w:rsidRPr="000A4CC2" w:rsidRDefault="009B6621" w:rsidP="007324CA">
      <w:pPr>
        <w:pStyle w:val="Titre4"/>
        <w:numPr>
          <w:ilvl w:val="2"/>
          <w:numId w:val="50"/>
        </w:numPr>
      </w:pPr>
      <w:bookmarkStart w:id="1200" w:name="_TOC_250001"/>
      <w:r w:rsidRPr="001E336B">
        <w:t xml:space="preserve">Procédure </w:t>
      </w:r>
      <w:bookmarkEnd w:id="1200"/>
      <w:r w:rsidRPr="001E336B">
        <w:t>contentieuse</w:t>
      </w:r>
    </w:p>
    <w:p w14:paraId="387D33D7" w14:textId="77777777" w:rsidR="007A6492" w:rsidRPr="000A4CC2" w:rsidRDefault="007A6492">
      <w:pPr>
        <w:pStyle w:val="Corpsdetexte"/>
        <w:spacing w:before="107"/>
        <w:rPr>
          <w:rFonts w:ascii="Arial" w:hAnsi="Arial" w:cs="Arial"/>
          <w:b/>
          <w:i/>
        </w:rPr>
      </w:pPr>
    </w:p>
    <w:p w14:paraId="363A7E7F" w14:textId="77777777" w:rsidR="007A6492" w:rsidRPr="000A4CC2" w:rsidRDefault="009B6621">
      <w:pPr>
        <w:pStyle w:val="Corpsdetexte"/>
        <w:spacing w:before="1" w:line="244" w:lineRule="auto"/>
        <w:ind w:left="141" w:right="468"/>
        <w:jc w:val="both"/>
        <w:rPr>
          <w:rFonts w:ascii="Arial" w:hAnsi="Arial" w:cs="Arial"/>
        </w:rPr>
      </w:pPr>
      <w:r w:rsidRPr="000A4CC2">
        <w:rPr>
          <w:rFonts w:ascii="Arial" w:hAnsi="Arial" w:cs="Arial"/>
        </w:rPr>
        <w:t>A l'issue de la procédure décrite ci-avant, si le Titulaire saisit le tribunal administratif compétent, il ne peut porter devant cette</w:t>
      </w:r>
      <w:r w:rsidRPr="000A4CC2">
        <w:rPr>
          <w:rFonts w:ascii="Arial" w:hAnsi="Arial" w:cs="Arial"/>
          <w:spacing w:val="-5"/>
        </w:rPr>
        <w:t xml:space="preserve"> </w:t>
      </w:r>
      <w:r w:rsidRPr="000A4CC2">
        <w:rPr>
          <w:rFonts w:ascii="Arial" w:hAnsi="Arial" w:cs="Arial"/>
        </w:rPr>
        <w:t>juridiction</w:t>
      </w:r>
      <w:r w:rsidRPr="000A4CC2">
        <w:rPr>
          <w:rFonts w:ascii="Arial" w:hAnsi="Arial" w:cs="Arial"/>
          <w:spacing w:val="-4"/>
        </w:rPr>
        <w:t xml:space="preserve"> </w:t>
      </w:r>
      <w:r w:rsidRPr="000A4CC2">
        <w:rPr>
          <w:rFonts w:ascii="Arial" w:hAnsi="Arial" w:cs="Arial"/>
        </w:rPr>
        <w:t>que</w:t>
      </w:r>
      <w:r w:rsidRPr="000A4CC2">
        <w:rPr>
          <w:rFonts w:ascii="Arial" w:hAnsi="Arial" w:cs="Arial"/>
          <w:spacing w:val="-2"/>
        </w:rPr>
        <w:t xml:space="preserve"> </w:t>
      </w:r>
      <w:r w:rsidRPr="000A4CC2">
        <w:rPr>
          <w:rFonts w:ascii="Arial" w:hAnsi="Arial" w:cs="Arial"/>
        </w:rPr>
        <w:t>les</w:t>
      </w:r>
      <w:r w:rsidRPr="000A4CC2">
        <w:rPr>
          <w:rFonts w:ascii="Arial" w:hAnsi="Arial" w:cs="Arial"/>
          <w:spacing w:val="-3"/>
        </w:rPr>
        <w:t xml:space="preserve"> </w:t>
      </w:r>
      <w:r w:rsidRPr="000A4CC2">
        <w:rPr>
          <w:rFonts w:ascii="Arial" w:hAnsi="Arial" w:cs="Arial"/>
        </w:rPr>
        <w:t>chefs et</w:t>
      </w:r>
      <w:r w:rsidRPr="000A4CC2">
        <w:rPr>
          <w:rFonts w:ascii="Arial" w:hAnsi="Arial" w:cs="Arial"/>
          <w:spacing w:val="-3"/>
        </w:rPr>
        <w:t xml:space="preserve"> </w:t>
      </w:r>
      <w:r w:rsidRPr="000A4CC2">
        <w:rPr>
          <w:rFonts w:ascii="Arial" w:hAnsi="Arial" w:cs="Arial"/>
        </w:rPr>
        <w:t>motifs</w:t>
      </w:r>
      <w:r w:rsidRPr="000A4CC2">
        <w:rPr>
          <w:rFonts w:ascii="Arial" w:hAnsi="Arial" w:cs="Arial"/>
          <w:spacing w:val="-3"/>
        </w:rPr>
        <w:t xml:space="preserve"> </w:t>
      </w:r>
      <w:r w:rsidRPr="000A4CC2">
        <w:rPr>
          <w:rFonts w:ascii="Arial" w:hAnsi="Arial" w:cs="Arial"/>
        </w:rPr>
        <w:t>énoncés</w:t>
      </w:r>
      <w:r w:rsidRPr="000A4CC2">
        <w:rPr>
          <w:rFonts w:ascii="Arial" w:hAnsi="Arial" w:cs="Arial"/>
          <w:spacing w:val="-3"/>
        </w:rPr>
        <w:t xml:space="preserve"> </w:t>
      </w:r>
      <w:r w:rsidRPr="000A4CC2">
        <w:rPr>
          <w:rFonts w:ascii="Arial" w:hAnsi="Arial" w:cs="Arial"/>
        </w:rPr>
        <w:t>dans</w:t>
      </w:r>
      <w:r w:rsidRPr="000A4CC2">
        <w:rPr>
          <w:rFonts w:ascii="Arial" w:hAnsi="Arial" w:cs="Arial"/>
          <w:spacing w:val="-1"/>
        </w:rPr>
        <w:t xml:space="preserve"> </w:t>
      </w:r>
      <w:r w:rsidRPr="000A4CC2">
        <w:rPr>
          <w:rFonts w:ascii="Arial" w:hAnsi="Arial" w:cs="Arial"/>
        </w:rPr>
        <w:t>les mémoires</w:t>
      </w:r>
      <w:r w:rsidRPr="000A4CC2">
        <w:rPr>
          <w:rFonts w:ascii="Arial" w:hAnsi="Arial" w:cs="Arial"/>
          <w:spacing w:val="-1"/>
        </w:rPr>
        <w:t xml:space="preserve"> </w:t>
      </w:r>
      <w:r w:rsidRPr="000A4CC2">
        <w:rPr>
          <w:rFonts w:ascii="Arial" w:hAnsi="Arial" w:cs="Arial"/>
        </w:rPr>
        <w:t>en</w:t>
      </w:r>
      <w:r w:rsidRPr="000A4CC2">
        <w:rPr>
          <w:rFonts w:ascii="Arial" w:hAnsi="Arial" w:cs="Arial"/>
          <w:spacing w:val="-4"/>
        </w:rPr>
        <w:t xml:space="preserve"> </w:t>
      </w:r>
      <w:r w:rsidRPr="000A4CC2">
        <w:rPr>
          <w:rFonts w:ascii="Arial" w:hAnsi="Arial" w:cs="Arial"/>
        </w:rPr>
        <w:t>réclamation.</w:t>
      </w:r>
    </w:p>
    <w:p w14:paraId="7D139B3C" w14:textId="77777777" w:rsidR="007A6492" w:rsidRPr="000A4CC2" w:rsidRDefault="007A6492">
      <w:pPr>
        <w:pStyle w:val="Corpsdetexte"/>
        <w:spacing w:before="2"/>
        <w:rPr>
          <w:rFonts w:ascii="Arial" w:hAnsi="Arial" w:cs="Arial"/>
        </w:rPr>
      </w:pPr>
    </w:p>
    <w:p w14:paraId="7437497A" w14:textId="77777777" w:rsidR="007A6492" w:rsidRPr="000A4CC2" w:rsidRDefault="009B6621">
      <w:pPr>
        <w:pStyle w:val="Corpsdetexte"/>
        <w:spacing w:before="1" w:line="242" w:lineRule="auto"/>
        <w:ind w:left="141" w:right="463"/>
        <w:jc w:val="both"/>
        <w:rPr>
          <w:rFonts w:ascii="Arial" w:hAnsi="Arial" w:cs="Arial"/>
        </w:rPr>
      </w:pPr>
      <w:r w:rsidRPr="000A4CC2">
        <w:rPr>
          <w:rFonts w:ascii="Arial" w:hAnsi="Arial" w:cs="Arial"/>
        </w:rPr>
        <w:t>Pour</w:t>
      </w:r>
      <w:r w:rsidRPr="000A4CC2">
        <w:rPr>
          <w:rFonts w:ascii="Arial" w:hAnsi="Arial" w:cs="Arial"/>
          <w:spacing w:val="-6"/>
        </w:rPr>
        <w:t xml:space="preserve"> </w:t>
      </w:r>
      <w:r w:rsidRPr="000A4CC2">
        <w:rPr>
          <w:rFonts w:ascii="Arial" w:hAnsi="Arial" w:cs="Arial"/>
        </w:rPr>
        <w:t>les</w:t>
      </w:r>
      <w:r w:rsidRPr="000A4CC2">
        <w:rPr>
          <w:rFonts w:ascii="Arial" w:hAnsi="Arial" w:cs="Arial"/>
          <w:spacing w:val="-9"/>
        </w:rPr>
        <w:t xml:space="preserve"> </w:t>
      </w:r>
      <w:r w:rsidRPr="000A4CC2">
        <w:rPr>
          <w:rFonts w:ascii="Arial" w:hAnsi="Arial" w:cs="Arial"/>
        </w:rPr>
        <w:t>réclamations</w:t>
      </w:r>
      <w:r w:rsidRPr="000A4CC2">
        <w:rPr>
          <w:rFonts w:ascii="Arial" w:hAnsi="Arial" w:cs="Arial"/>
          <w:spacing w:val="-11"/>
        </w:rPr>
        <w:t xml:space="preserve"> </w:t>
      </w:r>
      <w:r w:rsidRPr="000A4CC2">
        <w:rPr>
          <w:rFonts w:ascii="Arial" w:hAnsi="Arial" w:cs="Arial"/>
        </w:rPr>
        <w:t>auxquelles</w:t>
      </w:r>
      <w:r w:rsidRPr="000A4CC2">
        <w:rPr>
          <w:rFonts w:ascii="Arial" w:hAnsi="Arial" w:cs="Arial"/>
          <w:spacing w:val="-7"/>
        </w:rPr>
        <w:t xml:space="preserve"> </w:t>
      </w:r>
      <w:r w:rsidRPr="000A4CC2">
        <w:rPr>
          <w:rFonts w:ascii="Arial" w:hAnsi="Arial" w:cs="Arial"/>
        </w:rPr>
        <w:t>a</w:t>
      </w:r>
      <w:r w:rsidRPr="000A4CC2">
        <w:rPr>
          <w:rFonts w:ascii="Arial" w:hAnsi="Arial" w:cs="Arial"/>
          <w:spacing w:val="-13"/>
        </w:rPr>
        <w:t xml:space="preserve"> </w:t>
      </w:r>
      <w:r w:rsidRPr="000A4CC2">
        <w:rPr>
          <w:rFonts w:ascii="Arial" w:hAnsi="Arial" w:cs="Arial"/>
        </w:rPr>
        <w:t>donné</w:t>
      </w:r>
      <w:r w:rsidRPr="000A4CC2">
        <w:rPr>
          <w:rFonts w:ascii="Arial" w:hAnsi="Arial" w:cs="Arial"/>
          <w:spacing w:val="-8"/>
        </w:rPr>
        <w:t xml:space="preserve"> </w:t>
      </w:r>
      <w:r w:rsidRPr="000A4CC2">
        <w:rPr>
          <w:rFonts w:ascii="Arial" w:hAnsi="Arial" w:cs="Arial"/>
        </w:rPr>
        <w:t>lieu</w:t>
      </w:r>
      <w:r w:rsidRPr="000A4CC2">
        <w:rPr>
          <w:rFonts w:ascii="Arial" w:hAnsi="Arial" w:cs="Arial"/>
          <w:spacing w:val="-8"/>
        </w:rPr>
        <w:t xml:space="preserve"> </w:t>
      </w:r>
      <w:r w:rsidRPr="000A4CC2">
        <w:rPr>
          <w:rFonts w:ascii="Arial" w:hAnsi="Arial" w:cs="Arial"/>
        </w:rPr>
        <w:t>le</w:t>
      </w:r>
      <w:r w:rsidRPr="000A4CC2">
        <w:rPr>
          <w:rFonts w:ascii="Arial" w:hAnsi="Arial" w:cs="Arial"/>
          <w:spacing w:val="-10"/>
        </w:rPr>
        <w:t xml:space="preserve"> </w:t>
      </w:r>
      <w:r w:rsidRPr="000A4CC2">
        <w:rPr>
          <w:rFonts w:ascii="Arial" w:hAnsi="Arial" w:cs="Arial"/>
        </w:rPr>
        <w:t>décompte</w:t>
      </w:r>
      <w:r w:rsidRPr="000A4CC2">
        <w:rPr>
          <w:rFonts w:ascii="Arial" w:hAnsi="Arial" w:cs="Arial"/>
          <w:spacing w:val="-10"/>
        </w:rPr>
        <w:t xml:space="preserve"> </w:t>
      </w:r>
      <w:r w:rsidRPr="000A4CC2">
        <w:rPr>
          <w:rFonts w:ascii="Arial" w:hAnsi="Arial" w:cs="Arial"/>
        </w:rPr>
        <w:t>général</w:t>
      </w:r>
      <w:r w:rsidRPr="000A4CC2">
        <w:rPr>
          <w:rFonts w:ascii="Arial" w:hAnsi="Arial" w:cs="Arial"/>
          <w:spacing w:val="-14"/>
        </w:rPr>
        <w:t xml:space="preserve"> </w:t>
      </w:r>
      <w:r w:rsidRPr="000A4CC2">
        <w:rPr>
          <w:rFonts w:ascii="Arial" w:hAnsi="Arial" w:cs="Arial"/>
        </w:rPr>
        <w:t>du</w:t>
      </w:r>
      <w:r w:rsidRPr="000A4CC2">
        <w:rPr>
          <w:rFonts w:ascii="Arial" w:hAnsi="Arial" w:cs="Arial"/>
          <w:spacing w:val="-7"/>
        </w:rPr>
        <w:t xml:space="preserve"> </w:t>
      </w:r>
      <w:r w:rsidRPr="000A4CC2">
        <w:rPr>
          <w:rFonts w:ascii="Arial" w:hAnsi="Arial" w:cs="Arial"/>
        </w:rPr>
        <w:t>marché,</w:t>
      </w:r>
      <w:r w:rsidRPr="000A4CC2">
        <w:rPr>
          <w:rFonts w:ascii="Arial" w:hAnsi="Arial" w:cs="Arial"/>
          <w:spacing w:val="-10"/>
        </w:rPr>
        <w:t xml:space="preserve"> </w:t>
      </w:r>
      <w:r w:rsidRPr="000A4CC2">
        <w:rPr>
          <w:rFonts w:ascii="Arial" w:hAnsi="Arial" w:cs="Arial"/>
        </w:rPr>
        <w:t>le</w:t>
      </w:r>
      <w:r w:rsidRPr="000A4CC2">
        <w:rPr>
          <w:rFonts w:ascii="Arial" w:hAnsi="Arial" w:cs="Arial"/>
          <w:spacing w:val="-9"/>
        </w:rPr>
        <w:t xml:space="preserve"> </w:t>
      </w:r>
      <w:r w:rsidRPr="000A4CC2">
        <w:rPr>
          <w:rFonts w:ascii="Arial" w:hAnsi="Arial" w:cs="Arial"/>
        </w:rPr>
        <w:t>Titulaire</w:t>
      </w:r>
      <w:r w:rsidRPr="000A4CC2">
        <w:rPr>
          <w:rFonts w:ascii="Arial" w:hAnsi="Arial" w:cs="Arial"/>
          <w:spacing w:val="-9"/>
        </w:rPr>
        <w:t xml:space="preserve"> </w:t>
      </w:r>
      <w:r w:rsidRPr="000A4CC2">
        <w:rPr>
          <w:rFonts w:ascii="Arial" w:hAnsi="Arial" w:cs="Arial"/>
        </w:rPr>
        <w:t>dispose</w:t>
      </w:r>
      <w:r w:rsidRPr="000A4CC2">
        <w:rPr>
          <w:rFonts w:ascii="Arial" w:hAnsi="Arial" w:cs="Arial"/>
          <w:spacing w:val="-13"/>
        </w:rPr>
        <w:t xml:space="preserve"> </w:t>
      </w:r>
      <w:r w:rsidRPr="000A4CC2">
        <w:rPr>
          <w:rFonts w:ascii="Arial" w:hAnsi="Arial" w:cs="Arial"/>
        </w:rPr>
        <w:t>d'un délai</w:t>
      </w:r>
      <w:r w:rsidRPr="000A4CC2">
        <w:rPr>
          <w:rFonts w:ascii="Arial" w:hAnsi="Arial" w:cs="Arial"/>
          <w:spacing w:val="-5"/>
        </w:rPr>
        <w:t xml:space="preserve"> </w:t>
      </w:r>
      <w:r w:rsidRPr="000A4CC2">
        <w:rPr>
          <w:rFonts w:ascii="Arial" w:hAnsi="Arial" w:cs="Arial"/>
        </w:rPr>
        <w:t>de</w:t>
      </w:r>
      <w:r w:rsidRPr="000A4CC2">
        <w:rPr>
          <w:rFonts w:ascii="Arial" w:hAnsi="Arial" w:cs="Arial"/>
          <w:spacing w:val="-4"/>
        </w:rPr>
        <w:t xml:space="preserve"> </w:t>
      </w:r>
      <w:r w:rsidRPr="000A4CC2">
        <w:rPr>
          <w:rFonts w:ascii="Arial" w:hAnsi="Arial" w:cs="Arial"/>
        </w:rPr>
        <w:t>six</w:t>
      </w:r>
      <w:r w:rsidRPr="000A4CC2">
        <w:rPr>
          <w:rFonts w:ascii="Arial" w:hAnsi="Arial" w:cs="Arial"/>
          <w:spacing w:val="-3"/>
        </w:rPr>
        <w:t xml:space="preserve"> </w:t>
      </w:r>
      <w:r w:rsidRPr="000A4CC2">
        <w:rPr>
          <w:rFonts w:ascii="Arial" w:hAnsi="Arial" w:cs="Arial"/>
        </w:rPr>
        <w:t>mois,</w:t>
      </w:r>
      <w:r w:rsidRPr="000A4CC2">
        <w:rPr>
          <w:rFonts w:ascii="Arial" w:hAnsi="Arial" w:cs="Arial"/>
          <w:spacing w:val="-7"/>
        </w:rPr>
        <w:t xml:space="preserve"> </w:t>
      </w:r>
      <w:r w:rsidRPr="000A4CC2">
        <w:rPr>
          <w:rFonts w:ascii="Arial" w:hAnsi="Arial" w:cs="Arial"/>
        </w:rPr>
        <w:t>à compter</w:t>
      </w:r>
      <w:r w:rsidRPr="000A4CC2">
        <w:rPr>
          <w:rFonts w:ascii="Arial" w:hAnsi="Arial" w:cs="Arial"/>
          <w:spacing w:val="-7"/>
        </w:rPr>
        <w:t xml:space="preserve"> </w:t>
      </w:r>
      <w:r w:rsidRPr="000A4CC2">
        <w:rPr>
          <w:rFonts w:ascii="Arial" w:hAnsi="Arial" w:cs="Arial"/>
        </w:rPr>
        <w:t>de</w:t>
      </w:r>
      <w:r w:rsidRPr="000A4CC2">
        <w:rPr>
          <w:rFonts w:ascii="Arial" w:hAnsi="Arial" w:cs="Arial"/>
          <w:spacing w:val="-3"/>
        </w:rPr>
        <w:t xml:space="preserve"> </w:t>
      </w:r>
      <w:r w:rsidRPr="000A4CC2">
        <w:rPr>
          <w:rFonts w:ascii="Arial" w:hAnsi="Arial" w:cs="Arial"/>
        </w:rPr>
        <w:t>la</w:t>
      </w:r>
      <w:r w:rsidRPr="000A4CC2">
        <w:rPr>
          <w:rFonts w:ascii="Arial" w:hAnsi="Arial" w:cs="Arial"/>
          <w:spacing w:val="-3"/>
        </w:rPr>
        <w:t xml:space="preserve"> </w:t>
      </w:r>
      <w:r w:rsidRPr="000A4CC2">
        <w:rPr>
          <w:rFonts w:ascii="Arial" w:hAnsi="Arial" w:cs="Arial"/>
        </w:rPr>
        <w:t>notification</w:t>
      </w:r>
      <w:r w:rsidRPr="000A4CC2">
        <w:rPr>
          <w:rFonts w:ascii="Arial" w:hAnsi="Arial" w:cs="Arial"/>
          <w:spacing w:val="-7"/>
        </w:rPr>
        <w:t xml:space="preserve"> </w:t>
      </w:r>
      <w:r w:rsidRPr="000A4CC2">
        <w:rPr>
          <w:rFonts w:ascii="Arial" w:hAnsi="Arial" w:cs="Arial"/>
        </w:rPr>
        <w:t>de</w:t>
      </w:r>
      <w:r w:rsidRPr="000A4CC2">
        <w:rPr>
          <w:rFonts w:ascii="Arial" w:hAnsi="Arial" w:cs="Arial"/>
          <w:spacing w:val="-4"/>
        </w:rPr>
        <w:t xml:space="preserve"> </w:t>
      </w:r>
      <w:r w:rsidRPr="000A4CC2">
        <w:rPr>
          <w:rFonts w:ascii="Arial" w:hAnsi="Arial" w:cs="Arial"/>
        </w:rPr>
        <w:t>la</w:t>
      </w:r>
      <w:r w:rsidRPr="000A4CC2">
        <w:rPr>
          <w:rFonts w:ascii="Arial" w:hAnsi="Arial" w:cs="Arial"/>
          <w:spacing w:val="-5"/>
        </w:rPr>
        <w:t xml:space="preserve"> </w:t>
      </w:r>
      <w:r w:rsidRPr="000A4CC2">
        <w:rPr>
          <w:rFonts w:ascii="Arial" w:hAnsi="Arial" w:cs="Arial"/>
        </w:rPr>
        <w:t>décision</w:t>
      </w:r>
      <w:r w:rsidRPr="000A4CC2">
        <w:rPr>
          <w:rFonts w:ascii="Arial" w:hAnsi="Arial" w:cs="Arial"/>
          <w:spacing w:val="-2"/>
        </w:rPr>
        <w:t xml:space="preserve"> </w:t>
      </w:r>
      <w:r w:rsidRPr="000A4CC2">
        <w:rPr>
          <w:rFonts w:ascii="Arial" w:hAnsi="Arial" w:cs="Arial"/>
        </w:rPr>
        <w:t>prise</w:t>
      </w:r>
      <w:r w:rsidRPr="000A4CC2">
        <w:rPr>
          <w:rFonts w:ascii="Arial" w:hAnsi="Arial" w:cs="Arial"/>
          <w:spacing w:val="-4"/>
        </w:rPr>
        <w:t xml:space="preserve"> </w:t>
      </w:r>
      <w:r w:rsidRPr="000A4CC2">
        <w:rPr>
          <w:rFonts w:ascii="Arial" w:hAnsi="Arial" w:cs="Arial"/>
        </w:rPr>
        <w:t>par le</w:t>
      </w:r>
      <w:r w:rsidRPr="000A4CC2">
        <w:rPr>
          <w:rFonts w:ascii="Arial" w:hAnsi="Arial" w:cs="Arial"/>
          <w:spacing w:val="-5"/>
        </w:rPr>
        <w:t xml:space="preserve"> </w:t>
      </w:r>
      <w:r w:rsidRPr="000A4CC2">
        <w:rPr>
          <w:rFonts w:ascii="Arial" w:hAnsi="Arial" w:cs="Arial"/>
        </w:rPr>
        <w:t>représentant</w:t>
      </w:r>
      <w:r w:rsidRPr="000A4CC2">
        <w:rPr>
          <w:rFonts w:ascii="Arial" w:hAnsi="Arial" w:cs="Arial"/>
          <w:spacing w:val="-7"/>
        </w:rPr>
        <w:t xml:space="preserve"> </w:t>
      </w:r>
      <w:r w:rsidRPr="000A4CC2">
        <w:rPr>
          <w:rFonts w:ascii="Arial" w:hAnsi="Arial" w:cs="Arial"/>
        </w:rPr>
        <w:t>de</w:t>
      </w:r>
      <w:r w:rsidRPr="000A4CC2">
        <w:rPr>
          <w:rFonts w:ascii="Arial" w:hAnsi="Arial" w:cs="Arial"/>
          <w:spacing w:val="-6"/>
        </w:rPr>
        <w:t xml:space="preserve"> </w:t>
      </w:r>
      <w:r w:rsidRPr="000A4CC2">
        <w:rPr>
          <w:rFonts w:ascii="Arial" w:hAnsi="Arial" w:cs="Arial"/>
        </w:rPr>
        <w:t>France</w:t>
      </w:r>
      <w:r w:rsidRPr="000A4CC2">
        <w:rPr>
          <w:rFonts w:ascii="Arial" w:hAnsi="Arial" w:cs="Arial"/>
          <w:spacing w:val="-5"/>
        </w:rPr>
        <w:t xml:space="preserve"> </w:t>
      </w:r>
      <w:r w:rsidRPr="000A4CC2">
        <w:rPr>
          <w:rFonts w:ascii="Arial" w:hAnsi="Arial" w:cs="Arial"/>
        </w:rPr>
        <w:t xml:space="preserve">Travail ou de la décision implicite de rejet, pour porter ses réclamations devant le tribunal administratif </w:t>
      </w:r>
      <w:r w:rsidRPr="000A4CC2">
        <w:rPr>
          <w:rFonts w:ascii="Arial" w:hAnsi="Arial" w:cs="Arial"/>
          <w:spacing w:val="-2"/>
        </w:rPr>
        <w:t>compétent.</w:t>
      </w:r>
    </w:p>
    <w:p w14:paraId="080AB0C1" w14:textId="77777777" w:rsidR="007A6492" w:rsidRPr="000A4CC2" w:rsidRDefault="007A6492">
      <w:pPr>
        <w:pStyle w:val="Corpsdetexte"/>
        <w:spacing w:before="6"/>
        <w:rPr>
          <w:rFonts w:ascii="Arial" w:hAnsi="Arial" w:cs="Arial"/>
        </w:rPr>
      </w:pPr>
    </w:p>
    <w:p w14:paraId="1D2B9117" w14:textId="77777777" w:rsidR="007A6492" w:rsidRPr="000A4CC2" w:rsidRDefault="009B6621">
      <w:pPr>
        <w:pStyle w:val="Corpsdetexte"/>
        <w:spacing w:line="247" w:lineRule="auto"/>
        <w:ind w:left="141" w:right="464"/>
        <w:jc w:val="both"/>
        <w:rPr>
          <w:rFonts w:ascii="Arial" w:hAnsi="Arial" w:cs="Arial"/>
        </w:rPr>
      </w:pPr>
      <w:r w:rsidRPr="000A4CC2">
        <w:rPr>
          <w:rFonts w:ascii="Arial" w:hAnsi="Arial" w:cs="Arial"/>
        </w:rPr>
        <w:t xml:space="preserve">Passé ce délai, il est considéré comme ayant accepté cette décision et toute réclamation est </w:t>
      </w:r>
      <w:r w:rsidRPr="000A4CC2">
        <w:rPr>
          <w:rFonts w:ascii="Arial" w:hAnsi="Arial" w:cs="Arial"/>
          <w:spacing w:val="-2"/>
        </w:rPr>
        <w:t>irrecevable.</w:t>
      </w:r>
    </w:p>
    <w:p w14:paraId="2B69E2F1" w14:textId="77777777" w:rsidR="007A6492" w:rsidRPr="000A4CC2" w:rsidRDefault="007A6492">
      <w:pPr>
        <w:pStyle w:val="Corpsdetexte"/>
        <w:spacing w:before="46"/>
        <w:rPr>
          <w:rFonts w:ascii="Arial" w:hAnsi="Arial" w:cs="Arial"/>
        </w:rPr>
      </w:pPr>
    </w:p>
    <w:p w14:paraId="18340B40" w14:textId="2A18F952" w:rsidR="007A6492" w:rsidRDefault="009B6621">
      <w:pPr>
        <w:pStyle w:val="Corpsdetexte"/>
        <w:spacing w:line="242" w:lineRule="auto"/>
        <w:ind w:left="141" w:right="418" w:firstLine="55"/>
        <w:jc w:val="both"/>
        <w:rPr>
          <w:rFonts w:ascii="Arial" w:hAnsi="Arial" w:cs="Arial"/>
        </w:rPr>
      </w:pPr>
      <w:r w:rsidRPr="000A4CC2">
        <w:rPr>
          <w:rFonts w:ascii="Arial" w:hAnsi="Arial" w:cs="Arial"/>
        </w:rPr>
        <w:t>En application du second alinéa de l’article R. 312-11 du code de justice administrative, il est expressément</w:t>
      </w:r>
      <w:r w:rsidRPr="000A4CC2">
        <w:rPr>
          <w:rFonts w:ascii="Arial" w:hAnsi="Arial" w:cs="Arial"/>
          <w:spacing w:val="-6"/>
        </w:rPr>
        <w:t xml:space="preserve"> </w:t>
      </w:r>
      <w:r w:rsidRPr="000A4CC2">
        <w:rPr>
          <w:rFonts w:ascii="Arial" w:hAnsi="Arial" w:cs="Arial"/>
        </w:rPr>
        <w:t>convenu</w:t>
      </w:r>
      <w:r w:rsidRPr="000A4CC2">
        <w:rPr>
          <w:rFonts w:ascii="Arial" w:hAnsi="Arial" w:cs="Arial"/>
          <w:spacing w:val="-3"/>
        </w:rPr>
        <w:t xml:space="preserve"> </w:t>
      </w:r>
      <w:r w:rsidRPr="000A4CC2">
        <w:rPr>
          <w:rFonts w:ascii="Arial" w:hAnsi="Arial" w:cs="Arial"/>
        </w:rPr>
        <w:t>que</w:t>
      </w:r>
      <w:r w:rsidRPr="000A4CC2">
        <w:rPr>
          <w:rFonts w:ascii="Arial" w:hAnsi="Arial" w:cs="Arial"/>
          <w:spacing w:val="-3"/>
        </w:rPr>
        <w:t xml:space="preserve"> </w:t>
      </w:r>
      <w:r w:rsidRPr="000A4CC2">
        <w:rPr>
          <w:rFonts w:ascii="Arial" w:hAnsi="Arial" w:cs="Arial"/>
        </w:rPr>
        <w:t>le</w:t>
      </w:r>
      <w:r w:rsidRPr="000A4CC2">
        <w:rPr>
          <w:rFonts w:ascii="Arial" w:hAnsi="Arial" w:cs="Arial"/>
          <w:spacing w:val="-9"/>
        </w:rPr>
        <w:t xml:space="preserve"> </w:t>
      </w:r>
      <w:r w:rsidRPr="000A4CC2">
        <w:rPr>
          <w:rFonts w:ascii="Arial" w:hAnsi="Arial" w:cs="Arial"/>
        </w:rPr>
        <w:t>tribunal</w:t>
      </w:r>
      <w:r w:rsidRPr="000A4CC2">
        <w:rPr>
          <w:rFonts w:ascii="Arial" w:hAnsi="Arial" w:cs="Arial"/>
          <w:spacing w:val="-6"/>
        </w:rPr>
        <w:t xml:space="preserve"> </w:t>
      </w:r>
      <w:r w:rsidRPr="000A4CC2">
        <w:rPr>
          <w:rFonts w:ascii="Arial" w:hAnsi="Arial" w:cs="Arial"/>
        </w:rPr>
        <w:t>administratif</w:t>
      </w:r>
      <w:r w:rsidRPr="00FC03B7">
        <w:rPr>
          <w:rFonts w:ascii="Arial" w:hAnsi="Arial" w:cs="Arial"/>
        </w:rPr>
        <w:t xml:space="preserve"> </w:t>
      </w:r>
      <w:r w:rsidRPr="000A4CC2">
        <w:rPr>
          <w:rFonts w:ascii="Arial" w:hAnsi="Arial" w:cs="Arial"/>
        </w:rPr>
        <w:t>territorialement</w:t>
      </w:r>
      <w:r w:rsidRPr="00FC03B7">
        <w:rPr>
          <w:rFonts w:ascii="Arial" w:hAnsi="Arial" w:cs="Arial"/>
        </w:rPr>
        <w:t xml:space="preserve"> </w:t>
      </w:r>
      <w:r w:rsidRPr="000A4CC2">
        <w:rPr>
          <w:rFonts w:ascii="Arial" w:hAnsi="Arial" w:cs="Arial"/>
        </w:rPr>
        <w:t>compétent</w:t>
      </w:r>
      <w:r w:rsidRPr="00FC03B7">
        <w:rPr>
          <w:rFonts w:ascii="Arial" w:hAnsi="Arial" w:cs="Arial"/>
        </w:rPr>
        <w:t xml:space="preserve"> </w:t>
      </w:r>
      <w:r w:rsidRPr="000A4CC2">
        <w:rPr>
          <w:rFonts w:ascii="Arial" w:hAnsi="Arial" w:cs="Arial"/>
        </w:rPr>
        <w:t>à</w:t>
      </w:r>
      <w:r w:rsidRPr="00FC03B7">
        <w:rPr>
          <w:rFonts w:ascii="Arial" w:hAnsi="Arial" w:cs="Arial"/>
        </w:rPr>
        <w:t xml:space="preserve"> </w:t>
      </w:r>
      <w:r w:rsidRPr="000A4CC2">
        <w:rPr>
          <w:rFonts w:ascii="Arial" w:hAnsi="Arial" w:cs="Arial"/>
        </w:rPr>
        <w:t>l’égard</w:t>
      </w:r>
      <w:r w:rsidRPr="00FC03B7">
        <w:rPr>
          <w:rFonts w:ascii="Arial" w:hAnsi="Arial" w:cs="Arial"/>
        </w:rPr>
        <w:t xml:space="preserve"> </w:t>
      </w:r>
      <w:r w:rsidRPr="000A4CC2">
        <w:rPr>
          <w:rFonts w:ascii="Arial" w:hAnsi="Arial" w:cs="Arial"/>
        </w:rPr>
        <w:t>de</w:t>
      </w:r>
      <w:r w:rsidRPr="00FC03B7">
        <w:rPr>
          <w:rFonts w:ascii="Arial" w:hAnsi="Arial" w:cs="Arial"/>
        </w:rPr>
        <w:t xml:space="preserve"> </w:t>
      </w:r>
      <w:r w:rsidRPr="000A4CC2">
        <w:rPr>
          <w:rFonts w:ascii="Arial" w:hAnsi="Arial" w:cs="Arial"/>
        </w:rPr>
        <w:t>tout</w:t>
      </w:r>
      <w:r w:rsidRPr="00FC03B7">
        <w:rPr>
          <w:rFonts w:ascii="Arial" w:hAnsi="Arial" w:cs="Arial"/>
        </w:rPr>
        <w:t xml:space="preserve"> </w:t>
      </w:r>
      <w:r w:rsidRPr="000A4CC2">
        <w:rPr>
          <w:rFonts w:ascii="Arial" w:hAnsi="Arial" w:cs="Arial"/>
        </w:rPr>
        <w:t>litige</w:t>
      </w:r>
      <w:r w:rsidRPr="00FC03B7">
        <w:rPr>
          <w:rFonts w:ascii="Arial" w:hAnsi="Arial" w:cs="Arial"/>
        </w:rPr>
        <w:t xml:space="preserve"> </w:t>
      </w:r>
      <w:r w:rsidRPr="000A4CC2">
        <w:rPr>
          <w:rFonts w:ascii="Arial" w:hAnsi="Arial" w:cs="Arial"/>
        </w:rPr>
        <w:t>se rapportant à l’exécution du marché est le tribunal administratif de</w:t>
      </w:r>
      <w:r w:rsidR="00FC03B7" w:rsidRPr="00FC03B7">
        <w:rPr>
          <w:rFonts w:ascii="Arial" w:hAnsi="Arial" w:cs="Arial"/>
        </w:rPr>
        <w:t xml:space="preserve"> Basse-Terre (adresse : 6, Rue Victor Hugues – 97100 Basse-Terre)</w:t>
      </w:r>
      <w:r w:rsidRPr="000A4CC2">
        <w:rPr>
          <w:rFonts w:ascii="Arial" w:hAnsi="Arial" w:cs="Arial"/>
        </w:rPr>
        <w:t>.</w:t>
      </w:r>
    </w:p>
    <w:p w14:paraId="7ADB6039" w14:textId="77777777" w:rsidR="006E1B47" w:rsidRDefault="006E1B47">
      <w:pPr>
        <w:pStyle w:val="Corpsdetexte"/>
        <w:spacing w:line="242" w:lineRule="auto"/>
        <w:ind w:left="141" w:right="418" w:firstLine="55"/>
        <w:jc w:val="both"/>
        <w:rPr>
          <w:rFonts w:ascii="Arial" w:hAnsi="Arial" w:cs="Arial"/>
        </w:rPr>
      </w:pPr>
    </w:p>
    <w:p w14:paraId="2CCABC87" w14:textId="3F963E1E" w:rsidR="00AF0122" w:rsidRPr="000A4CC2" w:rsidRDefault="00AF0122" w:rsidP="007324CA">
      <w:pPr>
        <w:pStyle w:val="Titre4"/>
        <w:numPr>
          <w:ilvl w:val="2"/>
          <w:numId w:val="50"/>
        </w:numPr>
      </w:pPr>
      <w:r>
        <w:t>Dérogations au CCAG Travaux</w:t>
      </w:r>
    </w:p>
    <w:p w14:paraId="1B1ABAC7" w14:textId="77777777" w:rsidR="006E1B47" w:rsidRDefault="006E1B47" w:rsidP="006E1B47">
      <w:pPr>
        <w:pStyle w:val="Corpsdetexte"/>
        <w:rPr>
          <w:rFonts w:ascii="Arial" w:hAnsi="Arial" w:cs="Arial"/>
          <w:b/>
          <w:sz w:val="24"/>
        </w:rPr>
      </w:pPr>
    </w:p>
    <w:p w14:paraId="3A52E027" w14:textId="593C67E8" w:rsidR="007A6492" w:rsidRPr="000A4CC2" w:rsidRDefault="009B6621" w:rsidP="006E1B47">
      <w:pPr>
        <w:pStyle w:val="Corpsdetexte"/>
        <w:spacing w:line="242" w:lineRule="auto"/>
        <w:ind w:left="141" w:right="418" w:firstLine="55"/>
        <w:jc w:val="both"/>
        <w:rPr>
          <w:rFonts w:ascii="Arial" w:hAnsi="Arial" w:cs="Arial"/>
        </w:rPr>
      </w:pPr>
      <w:r w:rsidRPr="000A4CC2">
        <w:rPr>
          <w:rFonts w:ascii="Arial" w:hAnsi="Arial" w:cs="Arial"/>
        </w:rPr>
        <w:t>Il</w:t>
      </w:r>
      <w:r w:rsidRPr="006E1B47">
        <w:rPr>
          <w:rFonts w:ascii="Arial" w:hAnsi="Arial" w:cs="Arial"/>
        </w:rPr>
        <w:t xml:space="preserve"> </w:t>
      </w:r>
      <w:r w:rsidRPr="000A4CC2">
        <w:rPr>
          <w:rFonts w:ascii="Arial" w:hAnsi="Arial" w:cs="Arial"/>
        </w:rPr>
        <w:t>est</w:t>
      </w:r>
      <w:r w:rsidRPr="006E1B47">
        <w:rPr>
          <w:rFonts w:ascii="Arial" w:hAnsi="Arial" w:cs="Arial"/>
        </w:rPr>
        <w:t xml:space="preserve"> </w:t>
      </w:r>
      <w:r w:rsidRPr="000A4CC2">
        <w:rPr>
          <w:rFonts w:ascii="Arial" w:hAnsi="Arial" w:cs="Arial"/>
        </w:rPr>
        <w:t>fait</w:t>
      </w:r>
      <w:r w:rsidRPr="006E1B47">
        <w:rPr>
          <w:rFonts w:ascii="Arial" w:hAnsi="Arial" w:cs="Arial"/>
        </w:rPr>
        <w:t xml:space="preserve"> </w:t>
      </w:r>
      <w:r w:rsidRPr="000A4CC2">
        <w:rPr>
          <w:rFonts w:ascii="Arial" w:hAnsi="Arial" w:cs="Arial"/>
        </w:rPr>
        <w:t>dérogation</w:t>
      </w:r>
      <w:r w:rsidRPr="006E1B47">
        <w:rPr>
          <w:rFonts w:ascii="Arial" w:hAnsi="Arial" w:cs="Arial"/>
        </w:rPr>
        <w:t xml:space="preserve"> </w:t>
      </w:r>
      <w:r w:rsidRPr="000A4CC2">
        <w:rPr>
          <w:rFonts w:ascii="Arial" w:hAnsi="Arial" w:cs="Arial"/>
        </w:rPr>
        <w:t>aux</w:t>
      </w:r>
      <w:r w:rsidRPr="006E1B47">
        <w:rPr>
          <w:rFonts w:ascii="Arial" w:hAnsi="Arial" w:cs="Arial"/>
        </w:rPr>
        <w:t xml:space="preserve"> </w:t>
      </w:r>
      <w:r w:rsidRPr="000A4CC2">
        <w:rPr>
          <w:rFonts w:ascii="Arial" w:hAnsi="Arial" w:cs="Arial"/>
        </w:rPr>
        <w:t>articles</w:t>
      </w:r>
      <w:r w:rsidRPr="006E1B47">
        <w:rPr>
          <w:rFonts w:ascii="Arial" w:hAnsi="Arial" w:cs="Arial"/>
        </w:rPr>
        <w:t xml:space="preserve"> </w:t>
      </w:r>
      <w:r w:rsidRPr="000A4CC2">
        <w:rPr>
          <w:rFonts w:ascii="Arial" w:hAnsi="Arial" w:cs="Arial"/>
        </w:rPr>
        <w:t>suivants</w:t>
      </w:r>
      <w:r w:rsidRPr="006E1B47">
        <w:rPr>
          <w:rFonts w:ascii="Arial" w:hAnsi="Arial" w:cs="Arial"/>
        </w:rPr>
        <w:t xml:space="preserve"> </w:t>
      </w:r>
      <w:r w:rsidRPr="000A4CC2">
        <w:rPr>
          <w:rFonts w:ascii="Arial" w:hAnsi="Arial" w:cs="Arial"/>
        </w:rPr>
        <w:t>du</w:t>
      </w:r>
      <w:r w:rsidRPr="006E1B47">
        <w:rPr>
          <w:rFonts w:ascii="Arial" w:hAnsi="Arial" w:cs="Arial"/>
        </w:rPr>
        <w:t xml:space="preserve"> </w:t>
      </w:r>
      <w:r w:rsidRPr="000A4CC2">
        <w:rPr>
          <w:rFonts w:ascii="Arial" w:hAnsi="Arial" w:cs="Arial"/>
        </w:rPr>
        <w:t>CCAG</w:t>
      </w:r>
      <w:r w:rsidRPr="006E1B47">
        <w:rPr>
          <w:rFonts w:ascii="Arial" w:hAnsi="Arial" w:cs="Arial"/>
        </w:rPr>
        <w:t xml:space="preserve"> </w:t>
      </w:r>
      <w:r w:rsidRPr="000A4CC2">
        <w:rPr>
          <w:rFonts w:ascii="Arial" w:hAnsi="Arial" w:cs="Arial"/>
        </w:rPr>
        <w:t>Travaux</w:t>
      </w:r>
      <w:r w:rsidRPr="006E1B47">
        <w:rPr>
          <w:rFonts w:ascii="Arial" w:hAnsi="Arial" w:cs="Arial"/>
        </w:rPr>
        <w:t xml:space="preserve"> :</w:t>
      </w:r>
    </w:p>
    <w:p w14:paraId="72F07586" w14:textId="77777777" w:rsidR="007565C4" w:rsidRPr="000A4CC2" w:rsidRDefault="007565C4" w:rsidP="007565C4">
      <w:pPr>
        <w:pStyle w:val="Paragraphedeliste"/>
        <w:numPr>
          <w:ilvl w:val="0"/>
          <w:numId w:val="2"/>
        </w:numPr>
        <w:tabs>
          <w:tab w:val="left" w:pos="859"/>
        </w:tabs>
        <w:spacing w:before="71"/>
        <w:ind w:left="859" w:hanging="359"/>
        <w:jc w:val="both"/>
        <w:rPr>
          <w:rFonts w:ascii="Arial" w:hAnsi="Arial" w:cs="Arial"/>
          <w:sz w:val="20"/>
        </w:rPr>
      </w:pPr>
      <w:r w:rsidRPr="000A4CC2">
        <w:rPr>
          <w:rFonts w:ascii="Arial" w:hAnsi="Arial" w:cs="Arial"/>
          <w:sz w:val="20"/>
        </w:rPr>
        <w:t>L’article</w:t>
      </w:r>
      <w:r w:rsidRPr="000A4CC2">
        <w:rPr>
          <w:rFonts w:ascii="Arial" w:hAnsi="Arial" w:cs="Arial"/>
          <w:spacing w:val="-9"/>
          <w:sz w:val="20"/>
        </w:rPr>
        <w:t xml:space="preserve"> </w:t>
      </w:r>
      <w:r w:rsidRPr="000A4CC2">
        <w:rPr>
          <w:rFonts w:ascii="Arial" w:hAnsi="Arial" w:cs="Arial"/>
          <w:sz w:val="20"/>
        </w:rPr>
        <w:t>2.4</w:t>
      </w:r>
      <w:r w:rsidRPr="000A4CC2">
        <w:rPr>
          <w:rFonts w:ascii="Arial" w:hAnsi="Arial" w:cs="Arial"/>
          <w:spacing w:val="-8"/>
          <w:sz w:val="20"/>
        </w:rPr>
        <w:t xml:space="preserve"> </w:t>
      </w:r>
      <w:r w:rsidRPr="000A4CC2">
        <w:rPr>
          <w:rFonts w:ascii="Arial" w:hAnsi="Arial" w:cs="Arial"/>
          <w:sz w:val="20"/>
        </w:rPr>
        <w:t>du</w:t>
      </w:r>
      <w:r w:rsidRPr="000A4CC2">
        <w:rPr>
          <w:rFonts w:ascii="Arial" w:hAnsi="Arial" w:cs="Arial"/>
          <w:spacing w:val="-4"/>
          <w:sz w:val="20"/>
        </w:rPr>
        <w:t xml:space="preserve"> </w:t>
      </w:r>
      <w:r w:rsidRPr="000A4CC2">
        <w:rPr>
          <w:rFonts w:ascii="Arial" w:hAnsi="Arial" w:cs="Arial"/>
          <w:sz w:val="20"/>
        </w:rPr>
        <w:t>présent</w:t>
      </w:r>
      <w:r w:rsidRPr="000A4CC2">
        <w:rPr>
          <w:rFonts w:ascii="Arial" w:hAnsi="Arial" w:cs="Arial"/>
          <w:spacing w:val="-4"/>
          <w:sz w:val="20"/>
        </w:rPr>
        <w:t xml:space="preserve"> </w:t>
      </w:r>
      <w:r w:rsidRPr="000A4CC2">
        <w:rPr>
          <w:rFonts w:ascii="Arial" w:hAnsi="Arial" w:cs="Arial"/>
          <w:sz w:val="20"/>
        </w:rPr>
        <w:t>contrat</w:t>
      </w:r>
      <w:r w:rsidRPr="000A4CC2">
        <w:rPr>
          <w:rFonts w:ascii="Arial" w:hAnsi="Arial" w:cs="Arial"/>
          <w:spacing w:val="-8"/>
          <w:sz w:val="20"/>
        </w:rPr>
        <w:t xml:space="preserve"> </w:t>
      </w:r>
      <w:r w:rsidRPr="000A4CC2">
        <w:rPr>
          <w:rFonts w:ascii="Arial" w:hAnsi="Arial" w:cs="Arial"/>
          <w:sz w:val="20"/>
        </w:rPr>
        <w:t>relatif</w:t>
      </w:r>
      <w:r w:rsidRPr="000A4CC2">
        <w:rPr>
          <w:rFonts w:ascii="Arial" w:hAnsi="Arial" w:cs="Arial"/>
          <w:spacing w:val="-4"/>
          <w:sz w:val="20"/>
        </w:rPr>
        <w:t xml:space="preserve"> </w:t>
      </w:r>
      <w:r w:rsidRPr="000A4CC2">
        <w:rPr>
          <w:rFonts w:ascii="Arial" w:hAnsi="Arial" w:cs="Arial"/>
          <w:sz w:val="20"/>
        </w:rPr>
        <w:t>aux</w:t>
      </w:r>
      <w:r w:rsidRPr="000A4CC2">
        <w:rPr>
          <w:rFonts w:ascii="Arial" w:hAnsi="Arial" w:cs="Arial"/>
          <w:spacing w:val="-2"/>
          <w:sz w:val="20"/>
        </w:rPr>
        <w:t xml:space="preserve"> </w:t>
      </w:r>
      <w:r w:rsidRPr="000A4CC2">
        <w:rPr>
          <w:rFonts w:ascii="Arial" w:hAnsi="Arial" w:cs="Arial"/>
          <w:sz w:val="20"/>
        </w:rPr>
        <w:t>pièces</w:t>
      </w:r>
      <w:r w:rsidRPr="000A4CC2">
        <w:rPr>
          <w:rFonts w:ascii="Arial" w:hAnsi="Arial" w:cs="Arial"/>
          <w:spacing w:val="-4"/>
          <w:sz w:val="20"/>
        </w:rPr>
        <w:t xml:space="preserve"> </w:t>
      </w:r>
      <w:r w:rsidRPr="000A4CC2">
        <w:rPr>
          <w:rFonts w:ascii="Arial" w:hAnsi="Arial" w:cs="Arial"/>
          <w:sz w:val="20"/>
        </w:rPr>
        <w:t>constitutives du</w:t>
      </w:r>
      <w:r w:rsidRPr="000A4CC2">
        <w:rPr>
          <w:rFonts w:ascii="Arial" w:hAnsi="Arial" w:cs="Arial"/>
          <w:spacing w:val="-5"/>
          <w:sz w:val="20"/>
        </w:rPr>
        <w:t xml:space="preserve"> </w:t>
      </w:r>
      <w:r w:rsidRPr="000A4CC2">
        <w:rPr>
          <w:rFonts w:ascii="Arial" w:hAnsi="Arial" w:cs="Arial"/>
          <w:sz w:val="20"/>
        </w:rPr>
        <w:t>marché</w:t>
      </w:r>
      <w:r w:rsidRPr="000A4CC2">
        <w:rPr>
          <w:rFonts w:ascii="Arial" w:hAnsi="Arial" w:cs="Arial"/>
          <w:spacing w:val="-8"/>
          <w:sz w:val="20"/>
        </w:rPr>
        <w:t xml:space="preserve"> </w:t>
      </w:r>
      <w:r w:rsidRPr="000A4CC2">
        <w:rPr>
          <w:rFonts w:ascii="Arial" w:hAnsi="Arial" w:cs="Arial"/>
          <w:sz w:val="20"/>
        </w:rPr>
        <w:t>déroge</w:t>
      </w:r>
      <w:r w:rsidRPr="000A4CC2">
        <w:rPr>
          <w:rFonts w:ascii="Arial" w:hAnsi="Arial" w:cs="Arial"/>
          <w:spacing w:val="-6"/>
          <w:sz w:val="20"/>
        </w:rPr>
        <w:t xml:space="preserve"> </w:t>
      </w:r>
      <w:r w:rsidRPr="000A4CC2">
        <w:rPr>
          <w:rFonts w:ascii="Arial" w:hAnsi="Arial" w:cs="Arial"/>
          <w:sz w:val="20"/>
        </w:rPr>
        <w:t>à</w:t>
      </w:r>
      <w:r w:rsidRPr="000A4CC2">
        <w:rPr>
          <w:rFonts w:ascii="Arial" w:hAnsi="Arial" w:cs="Arial"/>
          <w:spacing w:val="-5"/>
          <w:sz w:val="20"/>
        </w:rPr>
        <w:t xml:space="preserve"> </w:t>
      </w:r>
      <w:r w:rsidRPr="000A4CC2">
        <w:rPr>
          <w:rFonts w:ascii="Arial" w:hAnsi="Arial" w:cs="Arial"/>
          <w:sz w:val="20"/>
        </w:rPr>
        <w:t>l’article</w:t>
      </w:r>
      <w:r w:rsidRPr="000A4CC2">
        <w:rPr>
          <w:rFonts w:ascii="Arial" w:hAnsi="Arial" w:cs="Arial"/>
          <w:spacing w:val="-5"/>
          <w:sz w:val="20"/>
        </w:rPr>
        <w:t xml:space="preserve"> 4.1</w:t>
      </w:r>
    </w:p>
    <w:p w14:paraId="0DD977B0" w14:textId="77777777" w:rsidR="007565C4" w:rsidRPr="000A4CC2" w:rsidRDefault="007565C4" w:rsidP="007565C4">
      <w:pPr>
        <w:pStyle w:val="Corpsdetexte"/>
        <w:spacing w:before="4"/>
        <w:ind w:left="860"/>
        <w:jc w:val="both"/>
        <w:rPr>
          <w:rFonts w:ascii="Arial" w:hAnsi="Arial" w:cs="Arial"/>
        </w:rPr>
      </w:pPr>
      <w:r w:rsidRPr="000A4CC2">
        <w:rPr>
          <w:rFonts w:ascii="Arial" w:hAnsi="Arial" w:cs="Arial"/>
        </w:rPr>
        <w:t>-</w:t>
      </w:r>
      <w:r w:rsidRPr="000A4CC2">
        <w:rPr>
          <w:rFonts w:ascii="Arial" w:hAnsi="Arial" w:cs="Arial"/>
          <w:spacing w:val="-10"/>
        </w:rPr>
        <w:t xml:space="preserve"> </w:t>
      </w:r>
      <w:r w:rsidRPr="000A4CC2">
        <w:rPr>
          <w:rFonts w:ascii="Arial" w:hAnsi="Arial" w:cs="Arial"/>
        </w:rPr>
        <w:t>Ordre</w:t>
      </w:r>
      <w:r w:rsidRPr="000A4CC2">
        <w:rPr>
          <w:rFonts w:ascii="Arial" w:hAnsi="Arial" w:cs="Arial"/>
          <w:spacing w:val="-12"/>
        </w:rPr>
        <w:t xml:space="preserve"> </w:t>
      </w:r>
      <w:r w:rsidRPr="000A4CC2">
        <w:rPr>
          <w:rFonts w:ascii="Arial" w:hAnsi="Arial" w:cs="Arial"/>
        </w:rPr>
        <w:t>de</w:t>
      </w:r>
      <w:r w:rsidRPr="000A4CC2">
        <w:rPr>
          <w:rFonts w:ascii="Arial" w:hAnsi="Arial" w:cs="Arial"/>
          <w:spacing w:val="-9"/>
        </w:rPr>
        <w:t xml:space="preserve"> </w:t>
      </w:r>
      <w:r w:rsidRPr="000A4CC2">
        <w:rPr>
          <w:rFonts w:ascii="Arial" w:hAnsi="Arial" w:cs="Arial"/>
        </w:rPr>
        <w:t>priorité</w:t>
      </w:r>
      <w:r w:rsidRPr="000A4CC2">
        <w:rPr>
          <w:rFonts w:ascii="Arial" w:hAnsi="Arial" w:cs="Arial"/>
          <w:spacing w:val="-9"/>
        </w:rPr>
        <w:t xml:space="preserve"> </w:t>
      </w:r>
      <w:r w:rsidRPr="000A4CC2">
        <w:rPr>
          <w:rFonts w:ascii="Arial" w:hAnsi="Arial" w:cs="Arial"/>
        </w:rPr>
        <w:t>des</w:t>
      </w:r>
      <w:r w:rsidRPr="000A4CC2">
        <w:rPr>
          <w:rFonts w:ascii="Arial" w:hAnsi="Arial" w:cs="Arial"/>
          <w:spacing w:val="-8"/>
        </w:rPr>
        <w:t xml:space="preserve"> </w:t>
      </w:r>
      <w:r w:rsidRPr="000A4CC2">
        <w:rPr>
          <w:rFonts w:ascii="Arial" w:hAnsi="Arial" w:cs="Arial"/>
        </w:rPr>
        <w:t>pièces</w:t>
      </w:r>
      <w:r w:rsidRPr="000A4CC2">
        <w:rPr>
          <w:rFonts w:ascii="Arial" w:hAnsi="Arial" w:cs="Arial"/>
          <w:spacing w:val="-8"/>
        </w:rPr>
        <w:t xml:space="preserve"> </w:t>
      </w:r>
      <w:r w:rsidRPr="000A4CC2">
        <w:rPr>
          <w:rFonts w:ascii="Arial" w:hAnsi="Arial" w:cs="Arial"/>
        </w:rPr>
        <w:t>contractuelles</w:t>
      </w:r>
      <w:r w:rsidRPr="000A4CC2">
        <w:rPr>
          <w:rFonts w:ascii="Arial" w:hAnsi="Arial" w:cs="Arial"/>
          <w:spacing w:val="-7"/>
        </w:rPr>
        <w:t xml:space="preserve"> </w:t>
      </w:r>
      <w:r w:rsidRPr="000A4CC2">
        <w:rPr>
          <w:rFonts w:ascii="Arial" w:hAnsi="Arial" w:cs="Arial"/>
        </w:rPr>
        <w:t>du</w:t>
      </w:r>
      <w:r w:rsidRPr="000A4CC2">
        <w:rPr>
          <w:rFonts w:ascii="Arial" w:hAnsi="Arial" w:cs="Arial"/>
          <w:spacing w:val="-7"/>
        </w:rPr>
        <w:t xml:space="preserve"> </w:t>
      </w:r>
      <w:r w:rsidRPr="000A4CC2">
        <w:rPr>
          <w:rFonts w:ascii="Arial" w:hAnsi="Arial" w:cs="Arial"/>
        </w:rPr>
        <w:t>CCAG</w:t>
      </w:r>
      <w:r w:rsidRPr="000A4CC2">
        <w:rPr>
          <w:rFonts w:ascii="Arial" w:hAnsi="Arial" w:cs="Arial"/>
          <w:spacing w:val="-4"/>
        </w:rPr>
        <w:t xml:space="preserve"> </w:t>
      </w:r>
      <w:r w:rsidRPr="000A4CC2">
        <w:rPr>
          <w:rFonts w:ascii="Arial" w:hAnsi="Arial" w:cs="Arial"/>
          <w:spacing w:val="-2"/>
        </w:rPr>
        <w:t>Travaux,</w:t>
      </w:r>
    </w:p>
    <w:p w14:paraId="6AD164E4" w14:textId="30E4DD28" w:rsidR="007565C4" w:rsidRPr="000A4CC2" w:rsidRDefault="007565C4" w:rsidP="007565C4">
      <w:pPr>
        <w:pStyle w:val="Paragraphedeliste"/>
        <w:numPr>
          <w:ilvl w:val="0"/>
          <w:numId w:val="2"/>
        </w:numPr>
        <w:tabs>
          <w:tab w:val="left" w:pos="858"/>
          <w:tab w:val="left" w:pos="860"/>
        </w:tabs>
        <w:spacing w:before="4" w:line="242" w:lineRule="auto"/>
        <w:ind w:left="860" w:right="463"/>
        <w:jc w:val="both"/>
        <w:rPr>
          <w:rFonts w:ascii="Arial" w:hAnsi="Arial" w:cs="Arial"/>
          <w:sz w:val="20"/>
        </w:rPr>
      </w:pPr>
      <w:r w:rsidRPr="000A4CC2">
        <w:rPr>
          <w:rFonts w:ascii="Arial" w:hAnsi="Arial" w:cs="Arial"/>
          <w:sz w:val="20"/>
        </w:rPr>
        <w:t>L’article</w:t>
      </w:r>
      <w:r w:rsidRPr="000A4CC2">
        <w:rPr>
          <w:rFonts w:ascii="Arial" w:hAnsi="Arial" w:cs="Arial"/>
          <w:spacing w:val="-11"/>
          <w:sz w:val="20"/>
        </w:rPr>
        <w:t xml:space="preserve"> </w:t>
      </w:r>
      <w:r w:rsidRPr="000A4CC2">
        <w:rPr>
          <w:rFonts w:ascii="Arial" w:hAnsi="Arial" w:cs="Arial"/>
          <w:sz w:val="20"/>
        </w:rPr>
        <w:t>2.5.2</w:t>
      </w:r>
      <w:r w:rsidRPr="000A4CC2">
        <w:rPr>
          <w:rFonts w:ascii="Arial" w:hAnsi="Arial" w:cs="Arial"/>
          <w:spacing w:val="-11"/>
          <w:sz w:val="20"/>
        </w:rPr>
        <w:t xml:space="preserve"> </w:t>
      </w:r>
      <w:r w:rsidRPr="000A4CC2">
        <w:rPr>
          <w:rFonts w:ascii="Arial" w:hAnsi="Arial" w:cs="Arial"/>
          <w:sz w:val="20"/>
        </w:rPr>
        <w:t>du</w:t>
      </w:r>
      <w:r w:rsidRPr="000A4CC2">
        <w:rPr>
          <w:rFonts w:ascii="Arial" w:hAnsi="Arial" w:cs="Arial"/>
          <w:spacing w:val="-12"/>
          <w:sz w:val="20"/>
        </w:rPr>
        <w:t xml:space="preserve"> </w:t>
      </w:r>
      <w:r w:rsidRPr="000A4CC2">
        <w:rPr>
          <w:rFonts w:ascii="Arial" w:hAnsi="Arial" w:cs="Arial"/>
          <w:sz w:val="20"/>
        </w:rPr>
        <w:t>présent</w:t>
      </w:r>
      <w:r w:rsidRPr="000A4CC2">
        <w:rPr>
          <w:rFonts w:ascii="Arial" w:hAnsi="Arial" w:cs="Arial"/>
          <w:spacing w:val="-11"/>
          <w:sz w:val="20"/>
        </w:rPr>
        <w:t xml:space="preserve"> </w:t>
      </w:r>
      <w:r w:rsidRPr="000A4CC2">
        <w:rPr>
          <w:rFonts w:ascii="Arial" w:hAnsi="Arial" w:cs="Arial"/>
          <w:sz w:val="20"/>
        </w:rPr>
        <w:t>contrat</w:t>
      </w:r>
      <w:r w:rsidRPr="000A4CC2">
        <w:rPr>
          <w:rFonts w:ascii="Arial" w:hAnsi="Arial" w:cs="Arial"/>
          <w:spacing w:val="-11"/>
          <w:sz w:val="20"/>
        </w:rPr>
        <w:t xml:space="preserve"> </w:t>
      </w:r>
      <w:r w:rsidRPr="000A4CC2">
        <w:rPr>
          <w:rFonts w:ascii="Arial" w:hAnsi="Arial" w:cs="Arial"/>
          <w:sz w:val="20"/>
        </w:rPr>
        <w:t>relatif</w:t>
      </w:r>
      <w:r w:rsidRPr="000A4CC2">
        <w:rPr>
          <w:rFonts w:ascii="Arial" w:hAnsi="Arial" w:cs="Arial"/>
          <w:spacing w:val="-11"/>
          <w:sz w:val="20"/>
        </w:rPr>
        <w:t xml:space="preserve"> </w:t>
      </w:r>
      <w:r w:rsidRPr="000A4CC2">
        <w:rPr>
          <w:rFonts w:ascii="Arial" w:hAnsi="Arial" w:cs="Arial"/>
          <w:sz w:val="20"/>
        </w:rPr>
        <w:t>aux</w:t>
      </w:r>
      <w:r w:rsidRPr="000A4CC2">
        <w:rPr>
          <w:rFonts w:ascii="Arial" w:hAnsi="Arial" w:cs="Arial"/>
          <w:spacing w:val="-8"/>
          <w:sz w:val="20"/>
        </w:rPr>
        <w:t xml:space="preserve"> </w:t>
      </w:r>
      <w:r w:rsidRPr="000A4CC2">
        <w:rPr>
          <w:rFonts w:ascii="Arial" w:hAnsi="Arial" w:cs="Arial"/>
          <w:sz w:val="20"/>
        </w:rPr>
        <w:t>bons</w:t>
      </w:r>
      <w:r w:rsidRPr="000A4CC2">
        <w:rPr>
          <w:rFonts w:ascii="Arial" w:hAnsi="Arial" w:cs="Arial"/>
          <w:spacing w:val="-8"/>
          <w:sz w:val="20"/>
        </w:rPr>
        <w:t xml:space="preserve"> </w:t>
      </w:r>
      <w:r w:rsidRPr="000A4CC2">
        <w:rPr>
          <w:rFonts w:ascii="Arial" w:hAnsi="Arial" w:cs="Arial"/>
          <w:sz w:val="20"/>
        </w:rPr>
        <w:t>de</w:t>
      </w:r>
      <w:r w:rsidRPr="000A4CC2">
        <w:rPr>
          <w:rFonts w:ascii="Arial" w:hAnsi="Arial" w:cs="Arial"/>
          <w:spacing w:val="-11"/>
          <w:sz w:val="20"/>
        </w:rPr>
        <w:t xml:space="preserve"> </w:t>
      </w:r>
      <w:r w:rsidRPr="000A4CC2">
        <w:rPr>
          <w:rFonts w:ascii="Arial" w:hAnsi="Arial" w:cs="Arial"/>
          <w:sz w:val="20"/>
        </w:rPr>
        <w:t>commandes</w:t>
      </w:r>
      <w:r w:rsidRPr="000A4CC2">
        <w:rPr>
          <w:rFonts w:ascii="Arial" w:hAnsi="Arial" w:cs="Arial"/>
          <w:spacing w:val="-9"/>
          <w:sz w:val="20"/>
        </w:rPr>
        <w:t xml:space="preserve"> </w:t>
      </w:r>
      <w:r w:rsidRPr="000A4CC2">
        <w:rPr>
          <w:rFonts w:ascii="Arial" w:hAnsi="Arial" w:cs="Arial"/>
          <w:sz w:val="20"/>
        </w:rPr>
        <w:t>via</w:t>
      </w:r>
      <w:r w:rsidRPr="000A4CC2">
        <w:rPr>
          <w:rFonts w:ascii="Arial" w:hAnsi="Arial" w:cs="Arial"/>
          <w:spacing w:val="-11"/>
          <w:sz w:val="20"/>
        </w:rPr>
        <w:t xml:space="preserve"> </w:t>
      </w:r>
      <w:r w:rsidRPr="000A4CC2">
        <w:rPr>
          <w:rFonts w:ascii="Arial" w:hAnsi="Arial" w:cs="Arial"/>
          <w:sz w:val="20"/>
        </w:rPr>
        <w:t>le</w:t>
      </w:r>
      <w:r w:rsidRPr="000A4CC2">
        <w:rPr>
          <w:rFonts w:ascii="Arial" w:hAnsi="Arial" w:cs="Arial"/>
          <w:spacing w:val="-12"/>
          <w:sz w:val="20"/>
        </w:rPr>
        <w:t xml:space="preserve"> </w:t>
      </w:r>
      <w:r w:rsidRPr="000A4CC2">
        <w:rPr>
          <w:rFonts w:ascii="Arial" w:hAnsi="Arial" w:cs="Arial"/>
          <w:sz w:val="20"/>
        </w:rPr>
        <w:t>progiciel</w:t>
      </w:r>
      <w:r w:rsidRPr="000A4CC2">
        <w:rPr>
          <w:rFonts w:ascii="Arial" w:hAnsi="Arial" w:cs="Arial"/>
          <w:spacing w:val="-8"/>
          <w:sz w:val="20"/>
        </w:rPr>
        <w:t xml:space="preserve"> </w:t>
      </w:r>
      <w:r w:rsidRPr="000A4CC2">
        <w:rPr>
          <w:rFonts w:ascii="Arial" w:hAnsi="Arial" w:cs="Arial"/>
          <w:sz w:val="20"/>
        </w:rPr>
        <w:t>de</w:t>
      </w:r>
      <w:r w:rsidRPr="000A4CC2">
        <w:rPr>
          <w:rFonts w:ascii="Arial" w:hAnsi="Arial" w:cs="Arial"/>
          <w:spacing w:val="-7"/>
          <w:sz w:val="20"/>
        </w:rPr>
        <w:t xml:space="preserve"> </w:t>
      </w:r>
      <w:r w:rsidRPr="000A4CC2">
        <w:rPr>
          <w:rFonts w:ascii="Arial" w:hAnsi="Arial" w:cs="Arial"/>
          <w:sz w:val="20"/>
        </w:rPr>
        <w:t>gestion</w:t>
      </w:r>
      <w:r w:rsidRPr="000A4CC2">
        <w:rPr>
          <w:rFonts w:ascii="Arial" w:hAnsi="Arial" w:cs="Arial"/>
          <w:spacing w:val="-7"/>
          <w:sz w:val="20"/>
        </w:rPr>
        <w:t xml:space="preserve"> </w:t>
      </w:r>
      <w:r w:rsidRPr="000A4CC2">
        <w:rPr>
          <w:rFonts w:ascii="Arial" w:hAnsi="Arial" w:cs="Arial"/>
          <w:sz w:val="20"/>
        </w:rPr>
        <w:t xml:space="preserve">SAP </w:t>
      </w:r>
      <w:r w:rsidRPr="000A4CC2">
        <w:rPr>
          <w:rFonts w:ascii="Arial" w:hAnsi="Arial" w:cs="Arial"/>
          <w:w w:val="105"/>
          <w:sz w:val="20"/>
        </w:rPr>
        <w:t>déroge</w:t>
      </w:r>
      <w:r w:rsidRPr="000A4CC2">
        <w:rPr>
          <w:rFonts w:ascii="Arial" w:hAnsi="Arial" w:cs="Arial"/>
          <w:spacing w:val="-13"/>
          <w:w w:val="105"/>
          <w:sz w:val="20"/>
        </w:rPr>
        <w:t xml:space="preserve"> </w:t>
      </w:r>
      <w:r w:rsidR="00CB665D">
        <w:rPr>
          <w:rFonts w:ascii="Arial" w:hAnsi="Arial" w:cs="Arial"/>
          <w:w w:val="105"/>
          <w:sz w:val="20"/>
        </w:rPr>
        <w:t xml:space="preserve">aux </w:t>
      </w:r>
      <w:r w:rsidRPr="000A4CC2">
        <w:rPr>
          <w:rFonts w:ascii="Arial" w:hAnsi="Arial" w:cs="Arial"/>
          <w:w w:val="105"/>
          <w:sz w:val="20"/>
        </w:rPr>
        <w:t>article</w:t>
      </w:r>
      <w:r w:rsidR="00CB665D">
        <w:rPr>
          <w:rFonts w:ascii="Arial" w:hAnsi="Arial" w:cs="Arial"/>
          <w:w w:val="105"/>
          <w:sz w:val="20"/>
        </w:rPr>
        <w:t>s</w:t>
      </w:r>
      <w:r w:rsidRPr="000A4CC2">
        <w:rPr>
          <w:rFonts w:ascii="Arial" w:hAnsi="Arial" w:cs="Arial"/>
          <w:w w:val="105"/>
          <w:sz w:val="20"/>
        </w:rPr>
        <w:t xml:space="preserve"> 12.1.1</w:t>
      </w:r>
      <w:r w:rsidRPr="000A4CC2">
        <w:rPr>
          <w:rFonts w:ascii="Arial" w:hAnsi="Arial" w:cs="Arial"/>
          <w:spacing w:val="26"/>
          <w:w w:val="105"/>
          <w:sz w:val="20"/>
        </w:rPr>
        <w:t xml:space="preserve"> </w:t>
      </w:r>
      <w:r w:rsidRPr="000A4CC2">
        <w:rPr>
          <w:rFonts w:ascii="Arial" w:hAnsi="Arial" w:cs="Arial"/>
          <w:w w:val="105"/>
          <w:sz w:val="20"/>
        </w:rPr>
        <w:t>et</w:t>
      </w:r>
      <w:r w:rsidRPr="000A4CC2">
        <w:rPr>
          <w:rFonts w:ascii="Arial" w:hAnsi="Arial" w:cs="Arial"/>
          <w:spacing w:val="-2"/>
          <w:w w:val="105"/>
          <w:sz w:val="20"/>
        </w:rPr>
        <w:t xml:space="preserve"> </w:t>
      </w:r>
      <w:r w:rsidRPr="000A4CC2">
        <w:rPr>
          <w:rFonts w:ascii="Arial" w:hAnsi="Arial" w:cs="Arial"/>
          <w:w w:val="105"/>
          <w:sz w:val="20"/>
        </w:rPr>
        <w:t>12.1.2</w:t>
      </w:r>
      <w:r w:rsidRPr="000A4CC2">
        <w:rPr>
          <w:rFonts w:ascii="Arial" w:hAnsi="Arial" w:cs="Arial"/>
          <w:spacing w:val="-2"/>
          <w:w w:val="105"/>
          <w:sz w:val="20"/>
        </w:rPr>
        <w:t xml:space="preserve"> </w:t>
      </w:r>
      <w:r w:rsidRPr="000A4CC2">
        <w:rPr>
          <w:rFonts w:ascii="Arial" w:hAnsi="Arial" w:cs="Arial"/>
          <w:w w:val="160"/>
          <w:sz w:val="20"/>
        </w:rPr>
        <w:t>–</w:t>
      </w:r>
      <w:r w:rsidRPr="000A4CC2">
        <w:rPr>
          <w:rFonts w:ascii="Arial" w:hAnsi="Arial" w:cs="Arial"/>
          <w:spacing w:val="-22"/>
          <w:w w:val="160"/>
          <w:sz w:val="20"/>
        </w:rPr>
        <w:t xml:space="preserve"> </w:t>
      </w:r>
      <w:r w:rsidRPr="000A4CC2">
        <w:rPr>
          <w:rFonts w:ascii="Arial" w:hAnsi="Arial" w:cs="Arial"/>
          <w:w w:val="105"/>
          <w:sz w:val="20"/>
        </w:rPr>
        <w:t>Demandes de</w:t>
      </w:r>
      <w:r w:rsidRPr="000A4CC2">
        <w:rPr>
          <w:rFonts w:ascii="Arial" w:hAnsi="Arial" w:cs="Arial"/>
          <w:spacing w:val="-2"/>
          <w:w w:val="105"/>
          <w:sz w:val="20"/>
        </w:rPr>
        <w:t xml:space="preserve"> </w:t>
      </w:r>
      <w:r w:rsidRPr="000A4CC2">
        <w:rPr>
          <w:rFonts w:ascii="Arial" w:hAnsi="Arial" w:cs="Arial"/>
          <w:w w:val="105"/>
          <w:sz w:val="20"/>
        </w:rPr>
        <w:t>paiements</w:t>
      </w:r>
      <w:r w:rsidRPr="000A4CC2">
        <w:rPr>
          <w:rFonts w:ascii="Arial" w:hAnsi="Arial" w:cs="Arial"/>
          <w:spacing w:val="-1"/>
          <w:w w:val="105"/>
          <w:sz w:val="20"/>
        </w:rPr>
        <w:t xml:space="preserve"> </w:t>
      </w:r>
      <w:r w:rsidRPr="000A4CC2">
        <w:rPr>
          <w:rFonts w:ascii="Arial" w:hAnsi="Arial" w:cs="Arial"/>
          <w:w w:val="105"/>
          <w:sz w:val="20"/>
        </w:rPr>
        <w:t>mensuels</w:t>
      </w:r>
      <w:r w:rsidRPr="000A4CC2">
        <w:rPr>
          <w:rFonts w:ascii="Arial" w:hAnsi="Arial" w:cs="Arial"/>
          <w:spacing w:val="-1"/>
          <w:w w:val="105"/>
          <w:sz w:val="20"/>
        </w:rPr>
        <w:t xml:space="preserve"> </w:t>
      </w:r>
      <w:r w:rsidRPr="000A4CC2">
        <w:rPr>
          <w:rFonts w:ascii="Arial" w:hAnsi="Arial" w:cs="Arial"/>
          <w:w w:val="105"/>
          <w:sz w:val="20"/>
        </w:rPr>
        <w:t>du</w:t>
      </w:r>
      <w:r w:rsidRPr="000A4CC2">
        <w:rPr>
          <w:rFonts w:ascii="Arial" w:hAnsi="Arial" w:cs="Arial"/>
          <w:spacing w:val="-2"/>
          <w:w w:val="105"/>
          <w:sz w:val="20"/>
        </w:rPr>
        <w:t xml:space="preserve"> </w:t>
      </w:r>
      <w:r w:rsidRPr="000A4CC2">
        <w:rPr>
          <w:rFonts w:ascii="Arial" w:hAnsi="Arial" w:cs="Arial"/>
          <w:w w:val="105"/>
          <w:sz w:val="20"/>
        </w:rPr>
        <w:t xml:space="preserve">CCAG </w:t>
      </w:r>
      <w:r w:rsidRPr="000A4CC2">
        <w:rPr>
          <w:rFonts w:ascii="Arial" w:hAnsi="Arial" w:cs="Arial"/>
          <w:spacing w:val="-2"/>
          <w:w w:val="105"/>
          <w:sz w:val="20"/>
        </w:rPr>
        <w:t>Travaux,</w:t>
      </w:r>
    </w:p>
    <w:p w14:paraId="7E186361" w14:textId="77777777" w:rsidR="007565C4" w:rsidRPr="000A4CC2" w:rsidRDefault="007565C4" w:rsidP="007565C4">
      <w:pPr>
        <w:pStyle w:val="Paragraphedeliste"/>
        <w:numPr>
          <w:ilvl w:val="0"/>
          <w:numId w:val="2"/>
        </w:numPr>
        <w:tabs>
          <w:tab w:val="left" w:pos="858"/>
          <w:tab w:val="left" w:pos="860"/>
        </w:tabs>
        <w:spacing w:before="3" w:line="247" w:lineRule="auto"/>
        <w:ind w:left="860" w:right="468"/>
        <w:jc w:val="both"/>
        <w:rPr>
          <w:rFonts w:ascii="Arial" w:hAnsi="Arial" w:cs="Arial"/>
          <w:sz w:val="20"/>
        </w:rPr>
      </w:pPr>
      <w:r w:rsidRPr="000A4CC2">
        <w:rPr>
          <w:rFonts w:ascii="Arial" w:hAnsi="Arial" w:cs="Arial"/>
          <w:sz w:val="20"/>
        </w:rPr>
        <w:t>L’article 2.8.2 du présent contrat relatif aux délais d’exécution déroge à l’article 28.2 - Programme d’exécution. Calendrier d’exécution du CCAG travaux</w:t>
      </w:r>
    </w:p>
    <w:p w14:paraId="08A97774" w14:textId="77777777" w:rsidR="007565C4" w:rsidRPr="000A4CC2" w:rsidRDefault="007565C4" w:rsidP="007565C4">
      <w:pPr>
        <w:pStyle w:val="Paragraphedeliste"/>
        <w:numPr>
          <w:ilvl w:val="0"/>
          <w:numId w:val="2"/>
        </w:numPr>
        <w:tabs>
          <w:tab w:val="left" w:pos="858"/>
          <w:tab w:val="left" w:pos="860"/>
        </w:tabs>
        <w:spacing w:line="244" w:lineRule="auto"/>
        <w:ind w:left="860" w:right="468"/>
        <w:jc w:val="both"/>
        <w:rPr>
          <w:rFonts w:ascii="Arial" w:hAnsi="Arial" w:cs="Arial"/>
          <w:sz w:val="20"/>
        </w:rPr>
      </w:pPr>
      <w:r w:rsidRPr="000A4CC2">
        <w:rPr>
          <w:rFonts w:ascii="Arial" w:hAnsi="Arial" w:cs="Arial"/>
          <w:sz w:val="20"/>
        </w:rPr>
        <w:t>L’article 2.10</w:t>
      </w:r>
      <w:r w:rsidRPr="000A4CC2">
        <w:rPr>
          <w:rFonts w:ascii="Arial" w:hAnsi="Arial" w:cs="Arial"/>
          <w:spacing w:val="-1"/>
          <w:sz w:val="20"/>
        </w:rPr>
        <w:t xml:space="preserve"> </w:t>
      </w:r>
      <w:r w:rsidRPr="000A4CC2">
        <w:rPr>
          <w:rFonts w:ascii="Arial" w:hAnsi="Arial" w:cs="Arial"/>
          <w:sz w:val="20"/>
        </w:rPr>
        <w:t>du</w:t>
      </w:r>
      <w:r w:rsidRPr="000A4CC2">
        <w:rPr>
          <w:rFonts w:ascii="Arial" w:hAnsi="Arial" w:cs="Arial"/>
          <w:spacing w:val="-3"/>
          <w:sz w:val="20"/>
        </w:rPr>
        <w:t xml:space="preserve"> </w:t>
      </w:r>
      <w:r w:rsidRPr="000A4CC2">
        <w:rPr>
          <w:rFonts w:ascii="Arial" w:hAnsi="Arial" w:cs="Arial"/>
          <w:sz w:val="20"/>
        </w:rPr>
        <w:t>présent</w:t>
      </w:r>
      <w:r w:rsidRPr="000A4CC2">
        <w:rPr>
          <w:rFonts w:ascii="Arial" w:hAnsi="Arial" w:cs="Arial"/>
          <w:spacing w:val="-2"/>
          <w:sz w:val="20"/>
        </w:rPr>
        <w:t xml:space="preserve"> </w:t>
      </w:r>
      <w:r w:rsidRPr="000A4CC2">
        <w:rPr>
          <w:rFonts w:ascii="Arial" w:hAnsi="Arial" w:cs="Arial"/>
          <w:sz w:val="20"/>
        </w:rPr>
        <w:t>contrat</w:t>
      </w:r>
      <w:r w:rsidRPr="000A4CC2">
        <w:rPr>
          <w:rFonts w:ascii="Arial" w:hAnsi="Arial" w:cs="Arial"/>
          <w:spacing w:val="-4"/>
          <w:sz w:val="20"/>
        </w:rPr>
        <w:t xml:space="preserve"> </w:t>
      </w:r>
      <w:r w:rsidRPr="000A4CC2">
        <w:rPr>
          <w:rFonts w:ascii="Arial" w:hAnsi="Arial" w:cs="Arial"/>
          <w:sz w:val="20"/>
        </w:rPr>
        <w:t>relatif</w:t>
      </w:r>
      <w:r w:rsidRPr="000A4CC2">
        <w:rPr>
          <w:rFonts w:ascii="Arial" w:hAnsi="Arial" w:cs="Arial"/>
          <w:spacing w:val="-1"/>
          <w:sz w:val="20"/>
        </w:rPr>
        <w:t xml:space="preserve"> </w:t>
      </w:r>
      <w:r w:rsidRPr="000A4CC2">
        <w:rPr>
          <w:rFonts w:ascii="Arial" w:hAnsi="Arial" w:cs="Arial"/>
          <w:sz w:val="20"/>
        </w:rPr>
        <w:t xml:space="preserve">aux pénalités déroge à l’article 19 – Pénalités du CCAG </w:t>
      </w:r>
      <w:r w:rsidRPr="000A4CC2">
        <w:rPr>
          <w:rFonts w:ascii="Arial" w:hAnsi="Arial" w:cs="Arial"/>
          <w:spacing w:val="-2"/>
          <w:w w:val="105"/>
          <w:sz w:val="20"/>
        </w:rPr>
        <w:t>Travaux</w:t>
      </w:r>
    </w:p>
    <w:p w14:paraId="1C728A06" w14:textId="7A470A04" w:rsidR="00FD5C8C" w:rsidRPr="004407C1" w:rsidRDefault="007565C4" w:rsidP="00FB3CFC">
      <w:pPr>
        <w:pStyle w:val="Paragraphedeliste"/>
        <w:numPr>
          <w:ilvl w:val="0"/>
          <w:numId w:val="2"/>
        </w:numPr>
        <w:tabs>
          <w:tab w:val="left" w:pos="858"/>
          <w:tab w:val="left" w:pos="860"/>
        </w:tabs>
        <w:spacing w:line="244" w:lineRule="auto"/>
        <w:ind w:left="860" w:right="466"/>
        <w:jc w:val="both"/>
        <w:rPr>
          <w:rFonts w:ascii="Arial" w:eastAsia="Arial" w:hAnsi="Arial" w:cs="Arial"/>
          <w:b/>
          <w:bCs/>
          <w:color w:val="000000"/>
          <w:spacing w:val="-2"/>
          <w:sz w:val="32"/>
          <w:szCs w:val="32"/>
          <w:shd w:val="clear" w:color="auto" w:fill="CCCCCC"/>
        </w:rPr>
      </w:pPr>
      <w:r w:rsidRPr="004407C1">
        <w:rPr>
          <w:rFonts w:ascii="Arial" w:hAnsi="Arial" w:cs="Arial"/>
          <w:w w:val="105"/>
          <w:sz w:val="20"/>
        </w:rPr>
        <w:t xml:space="preserve">L’article 2.12.1 du présent contrat relatif aux dispositions applicables aux groupements momentanés d’opérateurs économiques déroge à l’article 3.5 </w:t>
      </w:r>
      <w:r w:rsidRPr="004407C1">
        <w:rPr>
          <w:rFonts w:ascii="Arial" w:hAnsi="Arial" w:cs="Arial"/>
          <w:w w:val="160"/>
          <w:sz w:val="20"/>
        </w:rPr>
        <w:t>–</w:t>
      </w:r>
      <w:r w:rsidRPr="004407C1">
        <w:rPr>
          <w:rFonts w:ascii="Arial" w:hAnsi="Arial" w:cs="Arial"/>
          <w:spacing w:val="-3"/>
          <w:w w:val="160"/>
          <w:sz w:val="20"/>
        </w:rPr>
        <w:t xml:space="preserve"> </w:t>
      </w:r>
      <w:r w:rsidRPr="004407C1">
        <w:rPr>
          <w:rFonts w:ascii="Arial" w:hAnsi="Arial" w:cs="Arial"/>
          <w:w w:val="105"/>
          <w:sz w:val="20"/>
        </w:rPr>
        <w:t xml:space="preserve">Co-traitance du CCAG </w:t>
      </w:r>
      <w:r w:rsidRPr="004407C1">
        <w:rPr>
          <w:rFonts w:ascii="Arial" w:hAnsi="Arial" w:cs="Arial"/>
          <w:spacing w:val="-2"/>
          <w:w w:val="105"/>
          <w:sz w:val="20"/>
        </w:rPr>
        <w:t>Travaux.</w:t>
      </w:r>
    </w:p>
    <w:p w14:paraId="25B79436" w14:textId="77777777" w:rsidR="00FD5C8C" w:rsidRDefault="00FD5C8C">
      <w:pPr>
        <w:pStyle w:val="Corpsdetexte"/>
        <w:rPr>
          <w:rFonts w:ascii="Arial" w:eastAsia="Arial" w:hAnsi="Arial" w:cs="Arial"/>
          <w:b/>
          <w:bCs/>
          <w:color w:val="000000"/>
          <w:spacing w:val="-2"/>
          <w:sz w:val="32"/>
          <w:szCs w:val="32"/>
          <w:shd w:val="clear" w:color="auto" w:fill="CCCCCC"/>
        </w:rPr>
      </w:pPr>
    </w:p>
    <w:p w14:paraId="1A303EA1" w14:textId="77777777" w:rsidR="004B2600" w:rsidRPr="000339A7" w:rsidRDefault="004B2600" w:rsidP="004B2600">
      <w:pPr>
        <w:pStyle w:val="Titre1"/>
        <w:numPr>
          <w:ilvl w:val="0"/>
          <w:numId w:val="19"/>
        </w:numPr>
        <w:shd w:val="clear" w:color="auto" w:fill="CCCCCC"/>
        <w:overflowPunct w:val="0"/>
        <w:adjustRightInd w:val="0"/>
        <w:spacing w:before="0"/>
        <w:jc w:val="left"/>
        <w:textAlignment w:val="baseline"/>
      </w:pPr>
      <w:bookmarkStart w:id="1201" w:name="_Toc167344848"/>
      <w:bookmarkStart w:id="1202" w:name="_Toc218751960"/>
      <w:r>
        <w:lastRenderedPageBreak/>
        <w:t>SIGNATURES DES PARTIES</w:t>
      </w:r>
      <w:bookmarkEnd w:id="1201"/>
      <w:bookmarkEnd w:id="1202"/>
    </w:p>
    <w:p w14:paraId="47DF7670" w14:textId="77777777" w:rsidR="004B2600" w:rsidRDefault="004B2600" w:rsidP="004B2600">
      <w:pPr>
        <w:jc w:val="both"/>
        <w:rPr>
          <w:b/>
          <w:bCs/>
          <w:sz w:val="20"/>
          <w:szCs w:val="20"/>
          <w:u w:val="single"/>
        </w:rPr>
      </w:pPr>
    </w:p>
    <w:p w14:paraId="62CF7942" w14:textId="77777777" w:rsidR="004B2600" w:rsidRDefault="004B2600" w:rsidP="004B2600">
      <w:pPr>
        <w:jc w:val="both"/>
        <w:rPr>
          <w:b/>
          <w:bCs/>
          <w:sz w:val="20"/>
          <w:szCs w:val="20"/>
          <w:u w:val="single"/>
        </w:rPr>
      </w:pPr>
    </w:p>
    <w:p w14:paraId="4C6BB942" w14:textId="77777777" w:rsidR="004B2600" w:rsidRPr="0016594B" w:rsidRDefault="004B2600" w:rsidP="004B2600">
      <w:pPr>
        <w:jc w:val="both"/>
        <w:rPr>
          <w:rFonts w:ascii="Arial" w:hAnsi="Arial" w:cs="Arial"/>
          <w:bCs/>
          <w:sz w:val="20"/>
          <w:szCs w:val="20"/>
        </w:rPr>
      </w:pPr>
      <w:r w:rsidRPr="0016594B">
        <w:rPr>
          <w:rFonts w:ascii="Arial" w:hAnsi="Arial" w:cs="Arial"/>
          <w:b/>
          <w:bCs/>
          <w:sz w:val="20"/>
          <w:szCs w:val="20"/>
          <w:u w:val="single"/>
        </w:rPr>
        <w:t>L’attention du titulaire est attirée sur le fait que cette rubrique lui est réservée</w:t>
      </w:r>
    </w:p>
    <w:p w14:paraId="5BAF0279" w14:textId="0CDE30BC" w:rsidR="004B2600" w:rsidRPr="0016594B" w:rsidRDefault="004B2600" w:rsidP="004B2600">
      <w:pPr>
        <w:jc w:val="both"/>
        <w:rPr>
          <w:rFonts w:ascii="Arial" w:hAnsi="Arial" w:cs="Arial"/>
          <w:sz w:val="20"/>
          <w:szCs w:val="20"/>
        </w:rPr>
      </w:pPr>
      <w:r w:rsidRPr="0016594B">
        <w:rPr>
          <w:rFonts w:ascii="Arial" w:hAnsi="Arial" w:cs="Arial"/>
          <w:noProof/>
          <w:color w:val="0070C0"/>
          <w:sz w:val="20"/>
          <w:szCs w:val="20"/>
          <w:lang w:eastAsia="fr-FR"/>
        </w:rPr>
        <mc:AlternateContent>
          <mc:Choice Requires="wps">
            <w:drawing>
              <wp:anchor distT="0" distB="0" distL="114300" distR="114300" simplePos="0" relativeHeight="251658240" behindDoc="0" locked="0" layoutInCell="1" allowOverlap="1" wp14:anchorId="25A731DA" wp14:editId="403C681E">
                <wp:simplePos x="0" y="0"/>
                <wp:positionH relativeFrom="column">
                  <wp:posOffset>-124901</wp:posOffset>
                </wp:positionH>
                <wp:positionV relativeFrom="paragraph">
                  <wp:posOffset>127911</wp:posOffset>
                </wp:positionV>
                <wp:extent cx="5897255" cy="2033516"/>
                <wp:effectExtent l="19050" t="19050" r="27305" b="24130"/>
                <wp:wrapNone/>
                <wp:docPr id="27680485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7255" cy="2033516"/>
                        </a:xfrm>
                        <a:prstGeom prst="rect">
                          <a:avLst/>
                        </a:prstGeom>
                        <a:noFill/>
                        <a:ln w="38100">
                          <a:solidFill>
                            <a:srgbClr val="1F497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7CB92" id="Rectangle 34" o:spid="_x0000_s1026" style="position:absolute;margin-left:-9.85pt;margin-top:10.05pt;width:464.35pt;height:16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" filled="f" strokecolor="#1f497d" strokeweight="3pt"/>
            </w:pict>
          </mc:Fallback>
        </mc:AlternateContent>
      </w:r>
    </w:p>
    <w:p w14:paraId="63FED291" w14:textId="77777777" w:rsidR="004B2600" w:rsidRPr="0016594B" w:rsidRDefault="004B2600" w:rsidP="004B2600">
      <w:pPr>
        <w:jc w:val="both"/>
        <w:rPr>
          <w:rFonts w:ascii="Arial" w:hAnsi="Arial" w:cs="Arial"/>
          <w:sz w:val="20"/>
          <w:szCs w:val="20"/>
        </w:rPr>
      </w:pPr>
    </w:p>
    <w:p w14:paraId="6FF1C7CF" w14:textId="77777777" w:rsidR="002D4C1D" w:rsidRDefault="004B2600" w:rsidP="002D4C1D">
      <w:pPr>
        <w:tabs>
          <w:tab w:val="left" w:pos="5954"/>
        </w:tabs>
        <w:jc w:val="both"/>
        <w:rPr>
          <w:rFonts w:ascii="Arial" w:hAnsi="Arial" w:cs="Arial"/>
          <w:b/>
          <w:sz w:val="20"/>
          <w:szCs w:val="20"/>
        </w:rPr>
      </w:pPr>
      <w:r w:rsidRPr="0016594B">
        <w:rPr>
          <w:rFonts w:ascii="Arial" w:hAnsi="Arial" w:cs="Arial"/>
          <w:b/>
          <w:sz w:val="20"/>
          <w:szCs w:val="20"/>
        </w:rPr>
        <w:t>Pour le titulaire en qualité soit de candidat individuel, soit de mandataire habilité du</w:t>
      </w:r>
    </w:p>
    <w:p w14:paraId="5AD0D9DA" w14:textId="77777777" w:rsidR="002D4C1D" w:rsidRDefault="004B2600" w:rsidP="002D4C1D">
      <w:pPr>
        <w:tabs>
          <w:tab w:val="left" w:pos="5954"/>
        </w:tabs>
        <w:jc w:val="both"/>
        <w:rPr>
          <w:rFonts w:ascii="Arial" w:hAnsi="Arial" w:cs="Arial"/>
          <w:b/>
          <w:sz w:val="20"/>
          <w:szCs w:val="20"/>
        </w:rPr>
      </w:pPr>
      <w:proofErr w:type="gramStart"/>
      <w:r w:rsidRPr="0016594B">
        <w:rPr>
          <w:rFonts w:ascii="Arial" w:hAnsi="Arial" w:cs="Arial"/>
          <w:b/>
          <w:sz w:val="20"/>
          <w:szCs w:val="20"/>
        </w:rPr>
        <w:t>groupement</w:t>
      </w:r>
      <w:proofErr w:type="gramEnd"/>
      <w:r w:rsidRPr="0016594B">
        <w:rPr>
          <w:rFonts w:ascii="Arial" w:hAnsi="Arial" w:cs="Arial"/>
          <w:b/>
          <w:sz w:val="20"/>
          <w:szCs w:val="20"/>
        </w:rPr>
        <w:t xml:space="preserve"> ou l’ensemble des membres du groupement si le mandataire n’a pas été habilité </w:t>
      </w:r>
    </w:p>
    <w:p w14:paraId="41E0F31F" w14:textId="5D2E787A" w:rsidR="004B2600" w:rsidRPr="0016594B" w:rsidRDefault="004B2600" w:rsidP="002D4C1D">
      <w:pPr>
        <w:tabs>
          <w:tab w:val="left" w:pos="5954"/>
        </w:tabs>
        <w:jc w:val="both"/>
        <w:rPr>
          <w:rFonts w:ascii="Arial" w:hAnsi="Arial" w:cs="Arial"/>
          <w:b/>
          <w:sz w:val="20"/>
          <w:szCs w:val="20"/>
        </w:rPr>
      </w:pPr>
      <w:r w:rsidRPr="0016594B">
        <w:rPr>
          <w:rFonts w:ascii="Arial" w:hAnsi="Arial" w:cs="Arial"/>
          <w:b/>
          <w:sz w:val="20"/>
          <w:szCs w:val="20"/>
        </w:rPr>
        <w:t>à signer le contrat :</w:t>
      </w:r>
    </w:p>
    <w:p w14:paraId="6DDBBC0F" w14:textId="77777777" w:rsidR="004B2600" w:rsidRPr="0016594B" w:rsidRDefault="004B2600" w:rsidP="004B2600">
      <w:pPr>
        <w:tabs>
          <w:tab w:val="left" w:pos="5954"/>
        </w:tabs>
        <w:jc w:val="both"/>
        <w:rPr>
          <w:rFonts w:ascii="Arial" w:hAnsi="Arial" w:cs="Arial"/>
          <w:b/>
          <w:sz w:val="20"/>
          <w:szCs w:val="20"/>
        </w:rPr>
      </w:pPr>
    </w:p>
    <w:p w14:paraId="21CA7673" w14:textId="77777777" w:rsidR="004B2600" w:rsidRPr="0016594B" w:rsidRDefault="004B2600" w:rsidP="004B2600">
      <w:pPr>
        <w:tabs>
          <w:tab w:val="left" w:pos="5954"/>
        </w:tabs>
        <w:jc w:val="both"/>
        <w:rPr>
          <w:rFonts w:ascii="Arial" w:hAnsi="Arial" w:cs="Arial"/>
          <w:b/>
          <w:sz w:val="20"/>
          <w:szCs w:val="20"/>
        </w:rPr>
      </w:pPr>
    </w:p>
    <w:p w14:paraId="6F2EDBF0" w14:textId="77777777" w:rsidR="004B2600" w:rsidRPr="0016594B" w:rsidRDefault="004B2600" w:rsidP="004B2600">
      <w:pPr>
        <w:jc w:val="both"/>
        <w:rPr>
          <w:rFonts w:ascii="Arial" w:hAnsi="Arial" w:cs="Arial"/>
          <w:b/>
          <w:sz w:val="20"/>
          <w:szCs w:val="20"/>
        </w:rPr>
      </w:pPr>
      <w:r w:rsidRPr="0016594B">
        <w:rPr>
          <w:rFonts w:ascii="Arial" w:hAnsi="Arial" w:cs="Arial"/>
          <w:b/>
          <w:sz w:val="20"/>
          <w:szCs w:val="20"/>
        </w:rPr>
        <w:t>Fait à …</w:t>
      </w:r>
      <w:r w:rsidRPr="0016594B">
        <w:rPr>
          <w:rFonts w:ascii="Arial" w:hAnsi="Arial" w:cs="Arial"/>
          <w:b/>
          <w:sz w:val="20"/>
          <w:szCs w:val="20"/>
        </w:rPr>
        <w:tab/>
      </w:r>
      <w:r w:rsidRPr="0016594B">
        <w:rPr>
          <w:rFonts w:ascii="Arial" w:hAnsi="Arial" w:cs="Arial"/>
          <w:b/>
          <w:sz w:val="20"/>
          <w:szCs w:val="20"/>
        </w:rPr>
        <w:tab/>
      </w:r>
      <w:r w:rsidRPr="0016594B">
        <w:rPr>
          <w:rFonts w:ascii="Arial" w:hAnsi="Arial" w:cs="Arial"/>
          <w:b/>
          <w:sz w:val="20"/>
          <w:szCs w:val="20"/>
        </w:rPr>
        <w:tab/>
      </w:r>
      <w:r w:rsidRPr="0016594B">
        <w:rPr>
          <w:rFonts w:ascii="Arial" w:hAnsi="Arial" w:cs="Arial"/>
          <w:b/>
          <w:sz w:val="20"/>
          <w:szCs w:val="20"/>
        </w:rPr>
        <w:tab/>
      </w:r>
      <w:r w:rsidRPr="0016594B">
        <w:rPr>
          <w:rFonts w:ascii="Arial" w:hAnsi="Arial" w:cs="Arial"/>
          <w:b/>
          <w:sz w:val="20"/>
          <w:szCs w:val="20"/>
        </w:rPr>
        <w:tab/>
      </w:r>
      <w:r w:rsidRPr="0016594B">
        <w:rPr>
          <w:rFonts w:ascii="Arial" w:hAnsi="Arial" w:cs="Arial"/>
          <w:b/>
          <w:sz w:val="20"/>
          <w:szCs w:val="20"/>
        </w:rPr>
        <w:tab/>
      </w:r>
      <w:r w:rsidRPr="0016594B">
        <w:rPr>
          <w:rFonts w:ascii="Arial" w:hAnsi="Arial" w:cs="Arial"/>
          <w:b/>
          <w:sz w:val="20"/>
          <w:szCs w:val="20"/>
        </w:rPr>
        <w:tab/>
      </w:r>
      <w:r w:rsidRPr="0016594B">
        <w:rPr>
          <w:rFonts w:ascii="Arial" w:hAnsi="Arial" w:cs="Arial"/>
          <w:b/>
          <w:sz w:val="20"/>
          <w:szCs w:val="20"/>
        </w:rPr>
        <w:tab/>
      </w:r>
      <w:r w:rsidRPr="0016594B">
        <w:rPr>
          <w:rFonts w:ascii="Arial" w:hAnsi="Arial" w:cs="Arial"/>
          <w:b/>
          <w:sz w:val="20"/>
          <w:szCs w:val="20"/>
        </w:rPr>
        <w:tab/>
      </w:r>
    </w:p>
    <w:p w14:paraId="73B86EEF" w14:textId="77777777" w:rsidR="004B2600" w:rsidRPr="0016594B" w:rsidRDefault="004B2600" w:rsidP="004B2600">
      <w:pPr>
        <w:jc w:val="both"/>
        <w:rPr>
          <w:rFonts w:ascii="Arial" w:hAnsi="Arial" w:cs="Arial"/>
          <w:b/>
          <w:sz w:val="20"/>
          <w:szCs w:val="20"/>
        </w:rPr>
      </w:pPr>
    </w:p>
    <w:p w14:paraId="0584C4A2" w14:textId="77777777" w:rsidR="004B2600" w:rsidRPr="0016594B" w:rsidRDefault="004B2600" w:rsidP="004B2600">
      <w:pPr>
        <w:jc w:val="both"/>
        <w:rPr>
          <w:rFonts w:ascii="Arial" w:hAnsi="Arial" w:cs="Arial"/>
          <w:b/>
          <w:sz w:val="20"/>
          <w:szCs w:val="20"/>
        </w:rPr>
      </w:pPr>
      <w:r w:rsidRPr="0016594B">
        <w:rPr>
          <w:rFonts w:ascii="Arial" w:hAnsi="Arial" w:cs="Arial"/>
          <w:b/>
          <w:sz w:val="20"/>
          <w:szCs w:val="20"/>
        </w:rPr>
        <w:t>Le …</w:t>
      </w:r>
    </w:p>
    <w:p w14:paraId="51782D6D" w14:textId="77777777" w:rsidR="004B2600" w:rsidRPr="0016594B" w:rsidRDefault="004B2600" w:rsidP="004B2600">
      <w:pPr>
        <w:tabs>
          <w:tab w:val="left" w:pos="5954"/>
        </w:tabs>
        <w:jc w:val="both"/>
        <w:rPr>
          <w:rFonts w:ascii="Arial" w:hAnsi="Arial" w:cs="Arial"/>
          <w:b/>
          <w:sz w:val="20"/>
          <w:szCs w:val="20"/>
        </w:rPr>
      </w:pPr>
    </w:p>
    <w:p w14:paraId="0A739FBE" w14:textId="77777777" w:rsidR="004B2600" w:rsidRPr="0016594B" w:rsidRDefault="004B2600" w:rsidP="004B2600">
      <w:pPr>
        <w:tabs>
          <w:tab w:val="left" w:pos="5954"/>
        </w:tabs>
        <w:jc w:val="both"/>
        <w:rPr>
          <w:rFonts w:ascii="Arial" w:hAnsi="Arial" w:cs="Arial"/>
          <w:b/>
          <w:sz w:val="20"/>
          <w:szCs w:val="20"/>
        </w:rPr>
      </w:pPr>
      <w:r w:rsidRPr="0016594B">
        <w:rPr>
          <w:rFonts w:ascii="Arial" w:hAnsi="Arial" w:cs="Arial"/>
          <w:b/>
          <w:sz w:val="20"/>
          <w:szCs w:val="20"/>
        </w:rPr>
        <w:t>Signature :</w:t>
      </w:r>
    </w:p>
    <w:p w14:paraId="10C3FA24" w14:textId="77777777" w:rsidR="004B2600" w:rsidRPr="0016594B" w:rsidRDefault="004B2600" w:rsidP="004B2600">
      <w:pPr>
        <w:tabs>
          <w:tab w:val="left" w:pos="5954"/>
        </w:tabs>
        <w:jc w:val="both"/>
        <w:rPr>
          <w:rFonts w:ascii="Arial" w:hAnsi="Arial" w:cs="Arial"/>
          <w:b/>
          <w:sz w:val="20"/>
          <w:szCs w:val="20"/>
        </w:rPr>
      </w:pPr>
    </w:p>
    <w:p w14:paraId="496000CF" w14:textId="77777777" w:rsidR="004B2600" w:rsidRPr="0016594B" w:rsidRDefault="004B2600" w:rsidP="004B2600">
      <w:pPr>
        <w:tabs>
          <w:tab w:val="left" w:pos="5954"/>
        </w:tabs>
        <w:jc w:val="both"/>
        <w:rPr>
          <w:rFonts w:ascii="Arial" w:hAnsi="Arial" w:cs="Arial"/>
          <w:b/>
          <w:sz w:val="20"/>
          <w:szCs w:val="20"/>
        </w:rPr>
      </w:pPr>
    </w:p>
    <w:p w14:paraId="030BD4DA" w14:textId="77777777" w:rsidR="004B2600" w:rsidRPr="0016594B" w:rsidRDefault="004B2600" w:rsidP="004B2600">
      <w:pPr>
        <w:tabs>
          <w:tab w:val="left" w:pos="5954"/>
        </w:tabs>
        <w:jc w:val="both"/>
        <w:rPr>
          <w:rFonts w:ascii="Arial" w:hAnsi="Arial" w:cs="Arial"/>
          <w:b/>
          <w:sz w:val="20"/>
          <w:szCs w:val="20"/>
        </w:rPr>
      </w:pPr>
    </w:p>
    <w:p w14:paraId="77F165E4" w14:textId="77777777" w:rsidR="004B2600" w:rsidRPr="0016594B" w:rsidRDefault="004B2600" w:rsidP="004B2600">
      <w:pPr>
        <w:tabs>
          <w:tab w:val="left" w:pos="5954"/>
        </w:tabs>
        <w:jc w:val="both"/>
        <w:rPr>
          <w:rFonts w:ascii="Arial" w:hAnsi="Arial" w:cs="Arial"/>
          <w:b/>
          <w:sz w:val="20"/>
          <w:szCs w:val="20"/>
        </w:rPr>
      </w:pPr>
    </w:p>
    <w:p w14:paraId="02DECC9A" w14:textId="77777777" w:rsidR="004B2600" w:rsidRPr="0016594B" w:rsidRDefault="004B2600" w:rsidP="004B2600">
      <w:pPr>
        <w:tabs>
          <w:tab w:val="left" w:pos="5954"/>
        </w:tabs>
        <w:jc w:val="both"/>
        <w:rPr>
          <w:rFonts w:ascii="Arial" w:hAnsi="Arial" w:cs="Arial"/>
          <w:b/>
          <w:sz w:val="20"/>
          <w:szCs w:val="20"/>
        </w:rPr>
      </w:pPr>
    </w:p>
    <w:p w14:paraId="385BE239" w14:textId="77777777" w:rsidR="004B2600" w:rsidRPr="0016594B" w:rsidRDefault="004B2600" w:rsidP="004B2600">
      <w:pPr>
        <w:jc w:val="both"/>
        <w:rPr>
          <w:rFonts w:ascii="Arial" w:hAnsi="Arial" w:cs="Arial"/>
          <w:bCs/>
          <w:sz w:val="20"/>
          <w:szCs w:val="20"/>
        </w:rPr>
      </w:pPr>
      <w:r w:rsidRPr="0016594B">
        <w:rPr>
          <w:rFonts w:ascii="Arial" w:hAnsi="Arial" w:cs="Arial"/>
          <w:b/>
          <w:bCs/>
          <w:sz w:val="20"/>
          <w:szCs w:val="20"/>
          <w:u w:val="single"/>
        </w:rPr>
        <w:t>L’attention du titulaire est attirée sur le fait que cette rubrique est réservée à France Travail</w:t>
      </w:r>
    </w:p>
    <w:p w14:paraId="380279FB" w14:textId="77777777" w:rsidR="004B2600" w:rsidRPr="0016594B" w:rsidRDefault="004B2600" w:rsidP="004B2600">
      <w:pPr>
        <w:tabs>
          <w:tab w:val="left" w:pos="5954"/>
        </w:tabs>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2"/>
      </w:tblGrid>
      <w:tr w:rsidR="004B2600" w:rsidRPr="0016594B" w14:paraId="20351D37" w14:textId="77777777" w:rsidTr="00C87EFB">
        <w:tc>
          <w:tcPr>
            <w:tcW w:w="9322" w:type="dxa"/>
            <w:shd w:val="clear" w:color="auto" w:fill="F2F2F2"/>
          </w:tcPr>
          <w:p w14:paraId="520E516C" w14:textId="77777777" w:rsidR="004B2600" w:rsidRPr="0016594B" w:rsidRDefault="004B2600" w:rsidP="00C87EFB">
            <w:pPr>
              <w:tabs>
                <w:tab w:val="left" w:pos="5954"/>
              </w:tabs>
              <w:jc w:val="both"/>
              <w:rPr>
                <w:rFonts w:ascii="Arial" w:hAnsi="Arial" w:cs="Arial"/>
                <w:b/>
                <w:sz w:val="20"/>
                <w:szCs w:val="20"/>
                <w:u w:val="single"/>
              </w:rPr>
            </w:pPr>
          </w:p>
          <w:p w14:paraId="0A5681C4" w14:textId="77777777" w:rsidR="004B2600" w:rsidRPr="0016594B" w:rsidRDefault="004B2600" w:rsidP="00C87EFB">
            <w:pPr>
              <w:tabs>
                <w:tab w:val="left" w:pos="5954"/>
              </w:tabs>
              <w:jc w:val="both"/>
              <w:rPr>
                <w:rFonts w:ascii="Arial" w:hAnsi="Arial" w:cs="Arial"/>
                <w:b/>
                <w:sz w:val="20"/>
                <w:szCs w:val="20"/>
                <w:u w:val="single"/>
              </w:rPr>
            </w:pPr>
            <w:r w:rsidRPr="0016594B">
              <w:rPr>
                <w:rFonts w:ascii="Arial" w:hAnsi="Arial" w:cs="Arial"/>
                <w:b/>
                <w:sz w:val="20"/>
                <w:szCs w:val="20"/>
                <w:u w:val="single"/>
              </w:rPr>
              <w:t>Pour France Travail :</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237"/>
              <w:gridCol w:w="1125"/>
              <w:gridCol w:w="4157"/>
              <w:gridCol w:w="168"/>
            </w:tblGrid>
            <w:tr w:rsidR="004B2600" w:rsidRPr="0016594B" w14:paraId="4D0B7E86" w14:textId="77777777" w:rsidTr="00660423">
              <w:trPr>
                <w:gridAfter w:val="1"/>
                <w:wAfter w:w="168" w:type="dxa"/>
                <w:trHeight w:val="1298"/>
              </w:trPr>
              <w:tc>
                <w:tcPr>
                  <w:tcW w:w="546" w:type="dxa"/>
                  <w:tcBorders>
                    <w:top w:val="nil"/>
                    <w:left w:val="nil"/>
                    <w:bottom w:val="nil"/>
                    <w:right w:val="nil"/>
                  </w:tcBorders>
                </w:tcPr>
                <w:p w14:paraId="33BCF467" w14:textId="77777777" w:rsidR="004B2600" w:rsidRPr="0016594B" w:rsidRDefault="004B2600" w:rsidP="00C87EFB">
                  <w:pPr>
                    <w:pStyle w:val="En-tte"/>
                    <w:tabs>
                      <w:tab w:val="clear" w:pos="4536"/>
                      <w:tab w:val="clear" w:pos="9072"/>
                    </w:tabs>
                    <w:rPr>
                      <w:rFonts w:ascii="Arial" w:hAnsi="Arial" w:cs="Arial"/>
                      <w:sz w:val="20"/>
                      <w:szCs w:val="20"/>
                    </w:rPr>
                  </w:pPr>
                </w:p>
              </w:tc>
              <w:tc>
                <w:tcPr>
                  <w:tcW w:w="4237" w:type="dxa"/>
                  <w:tcBorders>
                    <w:top w:val="nil"/>
                    <w:left w:val="nil"/>
                    <w:bottom w:val="nil"/>
                    <w:right w:val="nil"/>
                  </w:tcBorders>
                </w:tcPr>
                <w:p w14:paraId="72F8CFBC" w14:textId="77777777" w:rsidR="004B2600" w:rsidRPr="0016594B" w:rsidRDefault="004B2600" w:rsidP="00C87EFB">
                  <w:pPr>
                    <w:rPr>
                      <w:rFonts w:ascii="Arial" w:hAnsi="Arial" w:cs="Arial"/>
                      <w:sz w:val="20"/>
                      <w:szCs w:val="20"/>
                    </w:rPr>
                  </w:pPr>
                </w:p>
              </w:tc>
              <w:tc>
                <w:tcPr>
                  <w:tcW w:w="5282" w:type="dxa"/>
                  <w:gridSpan w:val="2"/>
                  <w:tcBorders>
                    <w:top w:val="nil"/>
                    <w:left w:val="nil"/>
                    <w:bottom w:val="nil"/>
                    <w:right w:val="nil"/>
                  </w:tcBorders>
                </w:tcPr>
                <w:p w14:paraId="4E46419A" w14:textId="77777777" w:rsidR="004B2600" w:rsidRPr="0016594B" w:rsidRDefault="004B2600" w:rsidP="00C87EFB">
                  <w:pPr>
                    <w:rPr>
                      <w:rFonts w:ascii="Arial" w:hAnsi="Arial" w:cs="Arial"/>
                      <w:bCs/>
                      <w:sz w:val="20"/>
                      <w:szCs w:val="20"/>
                    </w:rPr>
                  </w:pPr>
                </w:p>
                <w:p w14:paraId="784F96C5" w14:textId="77777777" w:rsidR="004B2600" w:rsidRPr="0016594B" w:rsidRDefault="004B2600" w:rsidP="00C87EFB">
                  <w:pPr>
                    <w:rPr>
                      <w:rFonts w:ascii="Arial" w:hAnsi="Arial" w:cs="Arial"/>
                      <w:bCs/>
                      <w:sz w:val="20"/>
                      <w:szCs w:val="20"/>
                    </w:rPr>
                  </w:pPr>
                </w:p>
                <w:p w14:paraId="2057FE00" w14:textId="77777777" w:rsidR="004B2600" w:rsidRPr="0016594B" w:rsidRDefault="004B2600" w:rsidP="00C87EFB">
                  <w:pPr>
                    <w:rPr>
                      <w:rFonts w:ascii="Arial" w:hAnsi="Arial" w:cs="Arial"/>
                      <w:bCs/>
                      <w:sz w:val="20"/>
                      <w:szCs w:val="20"/>
                    </w:rPr>
                  </w:pPr>
                  <w:r w:rsidRPr="0016594B">
                    <w:rPr>
                      <w:rFonts w:ascii="Arial" w:hAnsi="Arial" w:cs="Arial"/>
                      <w:bCs/>
                      <w:sz w:val="20"/>
                      <w:szCs w:val="20"/>
                    </w:rPr>
                    <w:t xml:space="preserve">Fait à </w:t>
                  </w:r>
                  <w:r w:rsidRPr="0016594B">
                    <w:rPr>
                      <w:rFonts w:ascii="Arial" w:hAnsi="Arial" w:cs="Arial"/>
                      <w:bCs/>
                      <w:sz w:val="20"/>
                      <w:szCs w:val="20"/>
                      <w:u w:val="dotted"/>
                    </w:rPr>
                    <w:t>                      </w:t>
                  </w:r>
                  <w:r w:rsidRPr="0016594B">
                    <w:rPr>
                      <w:rFonts w:ascii="Arial" w:hAnsi="Arial" w:cs="Arial"/>
                      <w:bCs/>
                      <w:sz w:val="20"/>
                      <w:szCs w:val="20"/>
                    </w:rPr>
                    <w:t xml:space="preserve">, le </w:t>
                  </w:r>
                  <w:r w:rsidRPr="0016594B">
                    <w:rPr>
                      <w:rFonts w:ascii="Arial" w:hAnsi="Arial" w:cs="Arial"/>
                      <w:bCs/>
                      <w:sz w:val="20"/>
                      <w:szCs w:val="20"/>
                      <w:u w:val="dotted"/>
                    </w:rPr>
                    <w:t>                        </w:t>
                  </w:r>
                </w:p>
                <w:p w14:paraId="6AB81858" w14:textId="77777777" w:rsidR="004B2600" w:rsidRPr="0016594B" w:rsidRDefault="004B2600" w:rsidP="00C87EFB">
                  <w:pPr>
                    <w:rPr>
                      <w:rFonts w:ascii="Arial" w:hAnsi="Arial" w:cs="Arial"/>
                      <w:bCs/>
                      <w:sz w:val="20"/>
                      <w:szCs w:val="20"/>
                    </w:rPr>
                  </w:pPr>
                </w:p>
                <w:p w14:paraId="338AD9B6" w14:textId="77777777" w:rsidR="004B2600" w:rsidRDefault="004B2600" w:rsidP="00C87EFB">
                  <w:pPr>
                    <w:rPr>
                      <w:rFonts w:ascii="Arial" w:hAnsi="Arial" w:cs="Arial"/>
                      <w:bCs/>
                      <w:sz w:val="20"/>
                      <w:szCs w:val="20"/>
                    </w:rPr>
                  </w:pPr>
                  <w:r w:rsidRPr="0016594B">
                    <w:rPr>
                      <w:rFonts w:ascii="Arial" w:hAnsi="Arial" w:cs="Arial"/>
                      <w:bCs/>
                      <w:sz w:val="20"/>
                      <w:szCs w:val="20"/>
                    </w:rPr>
                    <w:t>Signature du représentant de France Travail</w:t>
                  </w:r>
                </w:p>
                <w:p w14:paraId="3895A16D" w14:textId="77777777" w:rsidR="00660423" w:rsidRDefault="00660423" w:rsidP="00C87EFB">
                  <w:pPr>
                    <w:rPr>
                      <w:rFonts w:ascii="Arial" w:hAnsi="Arial" w:cs="Arial"/>
                      <w:bCs/>
                      <w:sz w:val="20"/>
                      <w:szCs w:val="20"/>
                    </w:rPr>
                  </w:pPr>
                </w:p>
                <w:p w14:paraId="4BA8B1C7" w14:textId="77777777" w:rsidR="00660423" w:rsidRPr="0016594B" w:rsidRDefault="00660423" w:rsidP="00C87EFB">
                  <w:pPr>
                    <w:rPr>
                      <w:rFonts w:ascii="Arial" w:hAnsi="Arial" w:cs="Arial"/>
                      <w:bCs/>
                      <w:sz w:val="20"/>
                      <w:szCs w:val="20"/>
                    </w:rPr>
                  </w:pPr>
                </w:p>
                <w:p w14:paraId="70CEEA9D" w14:textId="77777777" w:rsidR="004B2600" w:rsidRPr="0016594B" w:rsidRDefault="004B2600" w:rsidP="00C87EFB">
                  <w:pPr>
                    <w:rPr>
                      <w:rFonts w:ascii="Arial" w:hAnsi="Arial" w:cs="Arial"/>
                      <w:bCs/>
                      <w:sz w:val="20"/>
                      <w:szCs w:val="20"/>
                    </w:rPr>
                  </w:pPr>
                </w:p>
              </w:tc>
            </w:tr>
            <w:tr w:rsidR="004B2600" w:rsidRPr="0016594B" w14:paraId="753E96BB" w14:textId="77777777" w:rsidTr="006604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2"/>
              </w:trPr>
              <w:tc>
                <w:tcPr>
                  <w:tcW w:w="546" w:type="dxa"/>
                </w:tcPr>
                <w:p w14:paraId="4D01AD53" w14:textId="77777777" w:rsidR="004B2600" w:rsidRPr="0016594B" w:rsidRDefault="004B2600" w:rsidP="00C87EFB">
                  <w:pPr>
                    <w:pStyle w:val="En-tte"/>
                    <w:tabs>
                      <w:tab w:val="clear" w:pos="4536"/>
                      <w:tab w:val="clear" w:pos="9072"/>
                    </w:tabs>
                    <w:rPr>
                      <w:rFonts w:ascii="Arial" w:hAnsi="Arial" w:cs="Arial"/>
                      <w:sz w:val="20"/>
                      <w:szCs w:val="20"/>
                    </w:rPr>
                  </w:pPr>
                </w:p>
              </w:tc>
              <w:tc>
                <w:tcPr>
                  <w:tcW w:w="5362" w:type="dxa"/>
                  <w:gridSpan w:val="2"/>
                </w:tcPr>
                <w:p w14:paraId="54633067" w14:textId="77777777" w:rsidR="004B2600" w:rsidRPr="0016594B" w:rsidRDefault="004B2600" w:rsidP="00C87EFB">
                  <w:pPr>
                    <w:jc w:val="both"/>
                    <w:rPr>
                      <w:rFonts w:ascii="Arial" w:hAnsi="Arial" w:cs="Arial"/>
                      <w:sz w:val="20"/>
                      <w:szCs w:val="20"/>
                    </w:rPr>
                  </w:pPr>
                </w:p>
              </w:tc>
              <w:tc>
                <w:tcPr>
                  <w:tcW w:w="4325" w:type="dxa"/>
                  <w:gridSpan w:val="2"/>
                </w:tcPr>
                <w:p w14:paraId="7C44C4CB" w14:textId="77777777" w:rsidR="004B2600" w:rsidRPr="0016594B" w:rsidRDefault="004B2600" w:rsidP="00C87EFB">
                  <w:pPr>
                    <w:rPr>
                      <w:rFonts w:ascii="Arial" w:hAnsi="Arial" w:cs="Arial"/>
                      <w:sz w:val="20"/>
                      <w:szCs w:val="20"/>
                    </w:rPr>
                  </w:pPr>
                </w:p>
              </w:tc>
            </w:tr>
            <w:tr w:rsidR="004B2600" w:rsidRPr="0016594B" w14:paraId="09B17877" w14:textId="77777777" w:rsidTr="006604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
              </w:trPr>
              <w:tc>
                <w:tcPr>
                  <w:tcW w:w="546" w:type="dxa"/>
                </w:tcPr>
                <w:p w14:paraId="7D296EDA" w14:textId="77777777" w:rsidR="004B2600" w:rsidRPr="0016594B" w:rsidRDefault="004B2600" w:rsidP="00C87EFB">
                  <w:pPr>
                    <w:pStyle w:val="En-tte"/>
                    <w:tabs>
                      <w:tab w:val="clear" w:pos="4536"/>
                      <w:tab w:val="clear" w:pos="9072"/>
                    </w:tabs>
                    <w:rPr>
                      <w:rFonts w:ascii="Arial" w:hAnsi="Arial" w:cs="Arial"/>
                    </w:rPr>
                  </w:pPr>
                </w:p>
              </w:tc>
              <w:tc>
                <w:tcPr>
                  <w:tcW w:w="5362" w:type="dxa"/>
                  <w:gridSpan w:val="2"/>
                </w:tcPr>
                <w:p w14:paraId="398EA931" w14:textId="77777777" w:rsidR="004B2600" w:rsidRPr="0016594B" w:rsidRDefault="004B2600" w:rsidP="00C87EFB">
                  <w:pPr>
                    <w:rPr>
                      <w:rFonts w:ascii="Arial" w:hAnsi="Arial" w:cs="Arial"/>
                      <w:sz w:val="20"/>
                      <w:szCs w:val="20"/>
                    </w:rPr>
                  </w:pPr>
                </w:p>
              </w:tc>
              <w:tc>
                <w:tcPr>
                  <w:tcW w:w="4325" w:type="dxa"/>
                  <w:gridSpan w:val="2"/>
                </w:tcPr>
                <w:p w14:paraId="30FD8A5A" w14:textId="77777777" w:rsidR="004B2600" w:rsidRPr="0016594B" w:rsidRDefault="004B2600" w:rsidP="00C87EFB">
                  <w:pPr>
                    <w:rPr>
                      <w:rFonts w:ascii="Arial" w:hAnsi="Arial" w:cs="Arial"/>
                    </w:rPr>
                  </w:pPr>
                </w:p>
              </w:tc>
            </w:tr>
            <w:tr w:rsidR="004B2600" w:rsidRPr="0016594B" w14:paraId="18B5FE2E" w14:textId="77777777" w:rsidTr="006604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546" w:type="dxa"/>
                </w:tcPr>
                <w:p w14:paraId="78671191" w14:textId="77777777" w:rsidR="004B2600" w:rsidRPr="0016594B" w:rsidRDefault="004B2600" w:rsidP="00C87EFB">
                  <w:pPr>
                    <w:pStyle w:val="En-tte"/>
                    <w:tabs>
                      <w:tab w:val="clear" w:pos="4536"/>
                      <w:tab w:val="clear" w:pos="9072"/>
                    </w:tabs>
                    <w:rPr>
                      <w:rFonts w:ascii="Arial" w:hAnsi="Arial" w:cs="Arial"/>
                    </w:rPr>
                  </w:pPr>
                </w:p>
              </w:tc>
              <w:tc>
                <w:tcPr>
                  <w:tcW w:w="5362" w:type="dxa"/>
                  <w:gridSpan w:val="2"/>
                </w:tcPr>
                <w:p w14:paraId="2519EB8D" w14:textId="77777777" w:rsidR="004B2600" w:rsidRPr="0016594B" w:rsidRDefault="004B2600" w:rsidP="00C87EFB">
                  <w:pPr>
                    <w:rPr>
                      <w:rFonts w:ascii="Arial" w:hAnsi="Arial" w:cs="Arial"/>
                      <w:sz w:val="20"/>
                      <w:szCs w:val="20"/>
                    </w:rPr>
                  </w:pPr>
                </w:p>
              </w:tc>
              <w:tc>
                <w:tcPr>
                  <w:tcW w:w="4325" w:type="dxa"/>
                  <w:gridSpan w:val="2"/>
                </w:tcPr>
                <w:p w14:paraId="6E6E4E12" w14:textId="77777777" w:rsidR="004B2600" w:rsidRPr="0016594B" w:rsidRDefault="004B2600" w:rsidP="00C87EFB">
                  <w:pPr>
                    <w:rPr>
                      <w:rFonts w:ascii="Arial" w:hAnsi="Arial" w:cs="Arial"/>
                    </w:rPr>
                  </w:pPr>
                </w:p>
              </w:tc>
            </w:tr>
          </w:tbl>
          <w:p w14:paraId="18E4E515" w14:textId="77777777" w:rsidR="004B2600" w:rsidRPr="0016594B" w:rsidRDefault="004B2600" w:rsidP="00C87EFB">
            <w:pPr>
              <w:jc w:val="both"/>
              <w:rPr>
                <w:rFonts w:ascii="Arial" w:hAnsi="Arial" w:cs="Arial"/>
                <w:sz w:val="20"/>
                <w:szCs w:val="20"/>
              </w:rPr>
            </w:pPr>
          </w:p>
        </w:tc>
      </w:tr>
    </w:tbl>
    <w:p w14:paraId="1C9415F3" w14:textId="77777777" w:rsidR="00FD5C8C" w:rsidRDefault="00FD5C8C">
      <w:pPr>
        <w:pStyle w:val="Corpsdetexte"/>
        <w:rPr>
          <w:rFonts w:ascii="Arial" w:eastAsia="Arial" w:hAnsi="Arial" w:cs="Arial"/>
          <w:b/>
          <w:bCs/>
          <w:color w:val="000000"/>
          <w:spacing w:val="-2"/>
          <w:sz w:val="32"/>
          <w:szCs w:val="32"/>
          <w:shd w:val="clear" w:color="auto" w:fill="CCCCCC"/>
        </w:rPr>
      </w:pPr>
    </w:p>
    <w:p w14:paraId="365F54EA" w14:textId="77777777" w:rsidR="00FD5C8C" w:rsidRDefault="00FD5C8C">
      <w:pPr>
        <w:pStyle w:val="Corpsdetexte"/>
        <w:rPr>
          <w:rFonts w:ascii="Arial" w:eastAsia="Arial" w:hAnsi="Arial" w:cs="Arial"/>
          <w:b/>
          <w:bCs/>
          <w:color w:val="000000"/>
          <w:spacing w:val="-2"/>
          <w:sz w:val="32"/>
          <w:szCs w:val="32"/>
          <w:shd w:val="clear" w:color="auto" w:fill="CCCCCC"/>
        </w:rPr>
      </w:pPr>
    </w:p>
    <w:p w14:paraId="5417A48F" w14:textId="77777777" w:rsidR="00FD5C8C" w:rsidRDefault="00FD5C8C">
      <w:pPr>
        <w:pStyle w:val="Corpsdetexte"/>
        <w:rPr>
          <w:rFonts w:ascii="Arial" w:eastAsia="Arial" w:hAnsi="Arial" w:cs="Arial"/>
          <w:b/>
          <w:bCs/>
          <w:color w:val="000000"/>
          <w:spacing w:val="-2"/>
          <w:sz w:val="32"/>
          <w:szCs w:val="32"/>
          <w:shd w:val="clear" w:color="auto" w:fill="CCCCCC"/>
        </w:rPr>
      </w:pPr>
    </w:p>
    <w:p w14:paraId="0C06B116" w14:textId="77777777" w:rsidR="009F72E5" w:rsidRDefault="009F72E5">
      <w:pPr>
        <w:pStyle w:val="Corpsdetexte"/>
        <w:rPr>
          <w:rFonts w:ascii="Arial" w:eastAsia="Arial" w:hAnsi="Arial" w:cs="Arial"/>
          <w:b/>
          <w:bCs/>
          <w:color w:val="000000"/>
          <w:spacing w:val="-2"/>
          <w:sz w:val="32"/>
          <w:szCs w:val="32"/>
          <w:shd w:val="clear" w:color="auto" w:fill="CCCCCC"/>
        </w:rPr>
      </w:pPr>
    </w:p>
    <w:p w14:paraId="41FE1A86" w14:textId="77777777" w:rsidR="009F72E5" w:rsidRDefault="009F72E5">
      <w:pPr>
        <w:pStyle w:val="Corpsdetexte"/>
        <w:rPr>
          <w:rFonts w:ascii="Arial" w:eastAsia="Arial" w:hAnsi="Arial" w:cs="Arial"/>
          <w:b/>
          <w:bCs/>
          <w:color w:val="000000"/>
          <w:spacing w:val="-2"/>
          <w:sz w:val="32"/>
          <w:szCs w:val="32"/>
          <w:shd w:val="clear" w:color="auto" w:fill="CCCCCC"/>
        </w:rPr>
      </w:pPr>
    </w:p>
    <w:p w14:paraId="27A43110" w14:textId="77777777" w:rsidR="009F72E5" w:rsidRDefault="009F72E5">
      <w:pPr>
        <w:pStyle w:val="Corpsdetexte"/>
        <w:rPr>
          <w:rFonts w:ascii="Arial" w:eastAsia="Arial" w:hAnsi="Arial" w:cs="Arial"/>
          <w:b/>
          <w:bCs/>
          <w:color w:val="000000"/>
          <w:spacing w:val="-2"/>
          <w:sz w:val="32"/>
          <w:szCs w:val="32"/>
          <w:shd w:val="clear" w:color="auto" w:fill="CCCCCC"/>
        </w:rPr>
      </w:pPr>
    </w:p>
    <w:p w14:paraId="1558AB70" w14:textId="77777777" w:rsidR="009F72E5" w:rsidRDefault="009F72E5">
      <w:pPr>
        <w:pStyle w:val="Corpsdetexte"/>
        <w:rPr>
          <w:rFonts w:ascii="Arial" w:eastAsia="Arial" w:hAnsi="Arial" w:cs="Arial"/>
          <w:b/>
          <w:bCs/>
          <w:color w:val="000000"/>
          <w:spacing w:val="-2"/>
          <w:sz w:val="32"/>
          <w:szCs w:val="32"/>
          <w:shd w:val="clear" w:color="auto" w:fill="CCCCCC"/>
        </w:rPr>
      </w:pPr>
    </w:p>
    <w:p w14:paraId="219E7C7C" w14:textId="77777777" w:rsidR="009F72E5" w:rsidRDefault="009F72E5">
      <w:pPr>
        <w:pStyle w:val="Corpsdetexte"/>
        <w:rPr>
          <w:rFonts w:ascii="Arial" w:eastAsia="Arial" w:hAnsi="Arial" w:cs="Arial"/>
          <w:b/>
          <w:bCs/>
          <w:color w:val="000000"/>
          <w:spacing w:val="-2"/>
          <w:sz w:val="32"/>
          <w:szCs w:val="32"/>
          <w:shd w:val="clear" w:color="auto" w:fill="CCCCCC"/>
        </w:rPr>
      </w:pPr>
    </w:p>
    <w:p w14:paraId="639EBF20" w14:textId="77777777" w:rsidR="00FD5C8C" w:rsidRDefault="00FD5C8C">
      <w:pPr>
        <w:pStyle w:val="Corpsdetexte"/>
        <w:rPr>
          <w:rFonts w:ascii="Arial" w:eastAsia="Arial" w:hAnsi="Arial" w:cs="Arial"/>
          <w:b/>
          <w:bCs/>
          <w:color w:val="000000"/>
          <w:spacing w:val="-2"/>
          <w:sz w:val="32"/>
          <w:szCs w:val="32"/>
          <w:shd w:val="clear" w:color="auto" w:fill="CCCCCC"/>
        </w:rPr>
      </w:pPr>
    </w:p>
    <w:p w14:paraId="7C6D2725" w14:textId="77777777" w:rsidR="00ED29B4" w:rsidRDefault="00ED29B4">
      <w:pPr>
        <w:pStyle w:val="Corpsdetexte"/>
        <w:rPr>
          <w:rFonts w:ascii="Arial" w:eastAsia="Arial" w:hAnsi="Arial" w:cs="Arial"/>
          <w:b/>
          <w:bCs/>
          <w:color w:val="000000"/>
          <w:spacing w:val="-2"/>
          <w:sz w:val="32"/>
          <w:szCs w:val="32"/>
          <w:shd w:val="clear" w:color="auto" w:fill="CCCCCC"/>
        </w:rPr>
      </w:pPr>
    </w:p>
    <w:p w14:paraId="4E1ECE86" w14:textId="77777777" w:rsidR="00ED29B4" w:rsidRDefault="00ED29B4">
      <w:pPr>
        <w:pStyle w:val="Corpsdetexte"/>
        <w:rPr>
          <w:rFonts w:ascii="Arial" w:eastAsia="Arial" w:hAnsi="Arial" w:cs="Arial"/>
          <w:b/>
          <w:bCs/>
          <w:color w:val="000000"/>
          <w:spacing w:val="-2"/>
          <w:sz w:val="32"/>
          <w:szCs w:val="32"/>
          <w:shd w:val="clear" w:color="auto" w:fill="CCCCCC"/>
        </w:rPr>
      </w:pPr>
    </w:p>
    <w:p w14:paraId="1828684B" w14:textId="77777777" w:rsidR="00ED29B4" w:rsidRDefault="00ED29B4">
      <w:pPr>
        <w:pStyle w:val="Corpsdetexte"/>
        <w:rPr>
          <w:rFonts w:ascii="Arial" w:eastAsia="Arial" w:hAnsi="Arial" w:cs="Arial"/>
          <w:b/>
          <w:bCs/>
          <w:color w:val="000000"/>
          <w:spacing w:val="-2"/>
          <w:sz w:val="32"/>
          <w:szCs w:val="32"/>
          <w:shd w:val="clear" w:color="auto" w:fill="CCCCCC"/>
        </w:rPr>
      </w:pPr>
    </w:p>
    <w:p w14:paraId="4EBA11BC" w14:textId="77777777" w:rsidR="00ED29B4" w:rsidRDefault="00ED29B4">
      <w:pPr>
        <w:pStyle w:val="Corpsdetexte"/>
        <w:rPr>
          <w:rFonts w:ascii="Arial" w:eastAsia="Arial" w:hAnsi="Arial" w:cs="Arial"/>
          <w:b/>
          <w:bCs/>
          <w:color w:val="000000"/>
          <w:spacing w:val="-2"/>
          <w:sz w:val="32"/>
          <w:szCs w:val="32"/>
          <w:shd w:val="clear" w:color="auto" w:fill="CCCCCC"/>
        </w:rPr>
      </w:pPr>
    </w:p>
    <w:p w14:paraId="24E76737" w14:textId="77777777" w:rsidR="00ED29B4" w:rsidRDefault="00ED29B4">
      <w:pPr>
        <w:pStyle w:val="Corpsdetexte"/>
        <w:rPr>
          <w:rFonts w:ascii="Arial" w:eastAsia="Arial" w:hAnsi="Arial" w:cs="Arial"/>
          <w:b/>
          <w:bCs/>
          <w:color w:val="000000"/>
          <w:spacing w:val="-2"/>
          <w:sz w:val="32"/>
          <w:szCs w:val="32"/>
          <w:shd w:val="clear" w:color="auto" w:fill="CCCCCC"/>
        </w:rPr>
      </w:pPr>
    </w:p>
    <w:p w14:paraId="3C1B42EF" w14:textId="77777777" w:rsidR="00ED29B4" w:rsidRDefault="00ED29B4">
      <w:pPr>
        <w:pStyle w:val="Corpsdetexte"/>
        <w:rPr>
          <w:rFonts w:ascii="Arial" w:eastAsia="Arial" w:hAnsi="Arial" w:cs="Arial"/>
          <w:b/>
          <w:bCs/>
          <w:color w:val="000000"/>
          <w:spacing w:val="-2"/>
          <w:sz w:val="32"/>
          <w:szCs w:val="32"/>
          <w:shd w:val="clear" w:color="auto" w:fill="CCCCCC"/>
        </w:rPr>
      </w:pPr>
    </w:p>
    <w:p w14:paraId="3F98DED0" w14:textId="77777777" w:rsidR="00FD5C8C" w:rsidRPr="000339A7" w:rsidRDefault="00FD5C8C" w:rsidP="00FD5C8C">
      <w:pPr>
        <w:pStyle w:val="Titre1"/>
        <w:numPr>
          <w:ilvl w:val="0"/>
          <w:numId w:val="19"/>
        </w:numPr>
        <w:shd w:val="clear" w:color="auto" w:fill="CCCCCC"/>
        <w:overflowPunct w:val="0"/>
        <w:adjustRightInd w:val="0"/>
        <w:spacing w:before="0"/>
        <w:jc w:val="left"/>
        <w:textAlignment w:val="baseline"/>
      </w:pPr>
      <w:bookmarkStart w:id="1203" w:name="_Toc167344849"/>
      <w:bookmarkStart w:id="1204" w:name="_Toc218751961"/>
      <w:r>
        <w:lastRenderedPageBreak/>
        <w:t>NOTIFICATION DU MARCHE</w:t>
      </w:r>
      <w:bookmarkEnd w:id="1203"/>
      <w:bookmarkEnd w:id="1204"/>
      <w:r>
        <w:t xml:space="preserve"> </w:t>
      </w:r>
    </w:p>
    <w:p w14:paraId="5E436477" w14:textId="77777777" w:rsidR="00420AA9" w:rsidRPr="00C73A36" w:rsidRDefault="00420AA9">
      <w:pPr>
        <w:pStyle w:val="Corpsdetexte"/>
        <w:rPr>
          <w:rFonts w:ascii="Arial" w:hAnsi="Arial" w:cs="Arial"/>
        </w:rPr>
      </w:pPr>
    </w:p>
    <w:p w14:paraId="58281E4A" w14:textId="77777777" w:rsidR="00A76FF2" w:rsidRPr="00C73A36" w:rsidRDefault="00A76FF2">
      <w:pPr>
        <w:pStyle w:val="Corpsdetexte"/>
        <w:rPr>
          <w:rFonts w:ascii="Arial" w:hAnsi="Arial" w:cs="Arial"/>
        </w:rPr>
      </w:pPr>
    </w:p>
    <w:p w14:paraId="161ED30E" w14:textId="77777777" w:rsidR="00A76FF2" w:rsidRPr="00C73A36" w:rsidRDefault="00A76FF2" w:rsidP="00A76FF2">
      <w:pPr>
        <w:jc w:val="both"/>
        <w:rPr>
          <w:rFonts w:ascii="Arial" w:hAnsi="Arial" w:cs="Arial"/>
          <w:bCs/>
          <w:sz w:val="20"/>
          <w:szCs w:val="20"/>
        </w:rPr>
      </w:pPr>
      <w:r w:rsidRPr="00C73A36">
        <w:rPr>
          <w:rFonts w:ascii="Arial" w:hAnsi="Arial" w:cs="Arial"/>
          <w:b/>
          <w:bCs/>
          <w:sz w:val="20"/>
          <w:szCs w:val="20"/>
          <w:u w:val="single"/>
        </w:rPr>
        <w:t>L’attention du titulaire est attirée sur le fait que cette rubrique est réservée à France Travail</w:t>
      </w:r>
    </w:p>
    <w:p w14:paraId="37936F37" w14:textId="77777777" w:rsidR="00A76FF2" w:rsidRPr="00C73A36" w:rsidRDefault="00A76FF2" w:rsidP="00A76FF2">
      <w:pPr>
        <w:rPr>
          <w:rFonts w:ascii="Arial" w:hAnsi="Arial" w:cs="Arial"/>
          <w:sz w:val="2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76FF2" w:rsidRPr="00C73A36" w14:paraId="5D52B41D" w14:textId="77777777" w:rsidTr="00C03C43">
        <w:trPr>
          <w:trHeight w:val="3327"/>
        </w:trPr>
        <w:tc>
          <w:tcPr>
            <w:tcW w:w="9639" w:type="dxa"/>
            <w:shd w:val="clear" w:color="auto" w:fill="F2F2F2"/>
          </w:tcPr>
          <w:p w14:paraId="2E1E747D" w14:textId="77777777" w:rsidR="00A76FF2" w:rsidRPr="00C73A36" w:rsidRDefault="00A76FF2" w:rsidP="00C87EFB">
            <w:pPr>
              <w:jc w:val="both"/>
              <w:rPr>
                <w:rFonts w:ascii="Arial" w:hAnsi="Arial" w:cs="Arial"/>
                <w:sz w:val="20"/>
                <w:szCs w:val="20"/>
              </w:rPr>
            </w:pPr>
          </w:p>
          <w:p w14:paraId="61679B47" w14:textId="77777777" w:rsidR="00A76FF2" w:rsidRPr="00C73A36" w:rsidRDefault="00A76FF2" w:rsidP="00C87EFB">
            <w:pPr>
              <w:jc w:val="both"/>
              <w:rPr>
                <w:rFonts w:ascii="Arial" w:hAnsi="Arial" w:cs="Arial"/>
                <w:sz w:val="20"/>
                <w:szCs w:val="20"/>
              </w:rPr>
            </w:pPr>
            <w:r w:rsidRPr="00C73A36">
              <w:rPr>
                <w:rFonts w:ascii="Arial" w:hAnsi="Arial" w:cs="Arial"/>
                <w:sz w:val="20"/>
                <w:szCs w:val="20"/>
              </w:rPr>
              <w:t>Est remise au titulaire, à titre de notification du présent marché, une copie du présent contrat</w:t>
            </w:r>
          </w:p>
          <w:p w14:paraId="5EBCD1A7" w14:textId="77777777" w:rsidR="00A76FF2" w:rsidRPr="00C73A36" w:rsidRDefault="00A76FF2" w:rsidP="00C87EFB">
            <w:pPr>
              <w:jc w:val="both"/>
              <w:rPr>
                <w:rFonts w:ascii="Arial" w:hAnsi="Arial" w:cs="Arial"/>
                <w:sz w:val="20"/>
                <w:szCs w:val="20"/>
              </w:rPr>
            </w:pPr>
          </w:p>
          <w:p w14:paraId="0CC3CBDD" w14:textId="77777777" w:rsidR="00A76FF2" w:rsidRPr="00C73A36" w:rsidRDefault="00A76FF2" w:rsidP="00C87EFB">
            <w:pPr>
              <w:jc w:val="both"/>
              <w:rPr>
                <w:rFonts w:ascii="Arial" w:hAnsi="Arial" w:cs="Arial"/>
                <w:sz w:val="20"/>
                <w:szCs w:val="20"/>
              </w:rPr>
            </w:pPr>
          </w:p>
          <w:tbl>
            <w:tblPr>
              <w:tblW w:w="966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4826"/>
              <w:gridCol w:w="241"/>
              <w:gridCol w:w="3845"/>
              <w:gridCol w:w="241"/>
            </w:tblGrid>
            <w:tr w:rsidR="00A76FF2" w:rsidRPr="00C73A36" w14:paraId="72124AD5" w14:textId="77777777" w:rsidTr="003A6B5D">
              <w:trPr>
                <w:gridAfter w:val="1"/>
                <w:wAfter w:w="241" w:type="dxa"/>
                <w:trHeight w:val="1351"/>
              </w:trPr>
              <w:tc>
                <w:tcPr>
                  <w:tcW w:w="515" w:type="dxa"/>
                  <w:tcBorders>
                    <w:top w:val="nil"/>
                    <w:left w:val="nil"/>
                    <w:bottom w:val="nil"/>
                    <w:right w:val="nil"/>
                  </w:tcBorders>
                </w:tcPr>
                <w:p w14:paraId="4E7088BE" w14:textId="77777777" w:rsidR="00A76FF2" w:rsidRPr="00C73A36" w:rsidRDefault="00A76FF2" w:rsidP="00C87EFB">
                  <w:pPr>
                    <w:pStyle w:val="En-tte"/>
                    <w:tabs>
                      <w:tab w:val="clear" w:pos="4536"/>
                      <w:tab w:val="clear" w:pos="9072"/>
                    </w:tabs>
                    <w:rPr>
                      <w:rFonts w:ascii="Arial" w:hAnsi="Arial" w:cs="Arial"/>
                      <w:sz w:val="20"/>
                      <w:szCs w:val="20"/>
                    </w:rPr>
                  </w:pPr>
                  <w:r w:rsidRPr="00C73A36">
                    <w:rPr>
                      <w:rFonts w:ascii="Arial" w:hAnsi="Arial" w:cs="Arial"/>
                      <w:sz w:val="20"/>
                      <w:szCs w:val="20"/>
                    </w:rPr>
                    <w:sym w:font="Wingdings 2" w:char="F0A3"/>
                  </w:r>
                </w:p>
              </w:tc>
              <w:tc>
                <w:tcPr>
                  <w:tcW w:w="4826" w:type="dxa"/>
                  <w:tcBorders>
                    <w:top w:val="nil"/>
                    <w:left w:val="nil"/>
                    <w:bottom w:val="nil"/>
                    <w:right w:val="nil"/>
                  </w:tcBorders>
                </w:tcPr>
                <w:p w14:paraId="4E3AC859" w14:textId="77777777" w:rsidR="00A76FF2" w:rsidRPr="00C73A36" w:rsidRDefault="00A76FF2" w:rsidP="00C87EFB">
                  <w:pPr>
                    <w:rPr>
                      <w:rFonts w:ascii="Arial" w:hAnsi="Arial" w:cs="Arial"/>
                      <w:sz w:val="20"/>
                      <w:szCs w:val="20"/>
                    </w:rPr>
                  </w:pPr>
                  <w:proofErr w:type="gramStart"/>
                  <w:r w:rsidRPr="00C73A36">
                    <w:rPr>
                      <w:rFonts w:ascii="Arial" w:hAnsi="Arial" w:cs="Arial"/>
                      <w:sz w:val="20"/>
                      <w:szCs w:val="20"/>
                    </w:rPr>
                    <w:t>en</w:t>
                  </w:r>
                  <w:proofErr w:type="gramEnd"/>
                  <w:r w:rsidRPr="00C73A36">
                    <w:rPr>
                      <w:rFonts w:ascii="Arial" w:hAnsi="Arial" w:cs="Arial"/>
                      <w:sz w:val="20"/>
                      <w:szCs w:val="20"/>
                    </w:rPr>
                    <w:t xml:space="preserve"> mains propres</w:t>
                  </w:r>
                </w:p>
              </w:tc>
              <w:tc>
                <w:tcPr>
                  <w:tcW w:w="4086" w:type="dxa"/>
                  <w:gridSpan w:val="2"/>
                  <w:tcBorders>
                    <w:top w:val="nil"/>
                    <w:left w:val="nil"/>
                    <w:bottom w:val="nil"/>
                    <w:right w:val="nil"/>
                  </w:tcBorders>
                </w:tcPr>
                <w:p w14:paraId="4024EAAE" w14:textId="77777777" w:rsidR="00A76FF2" w:rsidRPr="00C73A36" w:rsidRDefault="00A76FF2" w:rsidP="00C87EFB">
                  <w:pPr>
                    <w:rPr>
                      <w:rFonts w:ascii="Arial" w:hAnsi="Arial" w:cs="Arial"/>
                      <w:bCs/>
                      <w:sz w:val="20"/>
                      <w:szCs w:val="20"/>
                    </w:rPr>
                  </w:pPr>
                  <w:r w:rsidRPr="00C73A36">
                    <w:rPr>
                      <w:rFonts w:ascii="Arial" w:hAnsi="Arial" w:cs="Arial"/>
                      <w:bCs/>
                      <w:sz w:val="20"/>
                      <w:szCs w:val="20"/>
                    </w:rPr>
                    <w:t xml:space="preserve">Fait à </w:t>
                  </w:r>
                  <w:r w:rsidRPr="00C73A36">
                    <w:rPr>
                      <w:rFonts w:ascii="Arial" w:hAnsi="Arial" w:cs="Arial"/>
                      <w:bCs/>
                      <w:sz w:val="20"/>
                      <w:szCs w:val="20"/>
                      <w:u w:val="dotted"/>
                    </w:rPr>
                    <w:t>                      </w:t>
                  </w:r>
                  <w:r w:rsidRPr="00C73A36">
                    <w:rPr>
                      <w:rFonts w:ascii="Arial" w:hAnsi="Arial" w:cs="Arial"/>
                      <w:bCs/>
                      <w:sz w:val="20"/>
                      <w:szCs w:val="20"/>
                    </w:rPr>
                    <w:t xml:space="preserve">, le </w:t>
                  </w:r>
                  <w:r w:rsidRPr="00C73A36">
                    <w:rPr>
                      <w:rFonts w:ascii="Arial" w:hAnsi="Arial" w:cs="Arial"/>
                      <w:bCs/>
                      <w:sz w:val="20"/>
                      <w:szCs w:val="20"/>
                      <w:u w:val="dotted"/>
                    </w:rPr>
                    <w:t>                        </w:t>
                  </w:r>
                </w:p>
                <w:p w14:paraId="634BE1B6" w14:textId="77777777" w:rsidR="00A76FF2" w:rsidRPr="00C73A36" w:rsidRDefault="00A76FF2" w:rsidP="00C87EFB">
                  <w:pPr>
                    <w:rPr>
                      <w:rFonts w:ascii="Arial" w:hAnsi="Arial" w:cs="Arial"/>
                      <w:bCs/>
                      <w:sz w:val="20"/>
                      <w:szCs w:val="20"/>
                    </w:rPr>
                  </w:pPr>
                </w:p>
                <w:p w14:paraId="711EEE69" w14:textId="77777777" w:rsidR="00A76FF2" w:rsidRPr="00C73A36" w:rsidRDefault="00A76FF2" w:rsidP="00C87EFB">
                  <w:pPr>
                    <w:rPr>
                      <w:rFonts w:ascii="Arial" w:hAnsi="Arial" w:cs="Arial"/>
                      <w:bCs/>
                      <w:sz w:val="20"/>
                      <w:szCs w:val="20"/>
                    </w:rPr>
                  </w:pPr>
                  <w:r w:rsidRPr="00C73A36">
                    <w:rPr>
                      <w:rFonts w:ascii="Arial" w:hAnsi="Arial" w:cs="Arial"/>
                      <w:bCs/>
                      <w:sz w:val="20"/>
                      <w:szCs w:val="20"/>
                    </w:rPr>
                    <w:t>Signature du représentant du titulaire</w:t>
                  </w:r>
                </w:p>
                <w:p w14:paraId="482E9ACD" w14:textId="77777777" w:rsidR="00A76FF2" w:rsidRDefault="00A76FF2" w:rsidP="00C87EFB">
                  <w:pPr>
                    <w:rPr>
                      <w:rFonts w:ascii="Arial" w:hAnsi="Arial" w:cs="Arial"/>
                      <w:bCs/>
                      <w:sz w:val="20"/>
                      <w:szCs w:val="20"/>
                    </w:rPr>
                  </w:pPr>
                </w:p>
                <w:p w14:paraId="6E0C89C6" w14:textId="77777777" w:rsidR="0003742E" w:rsidRDefault="0003742E" w:rsidP="00C87EFB">
                  <w:pPr>
                    <w:rPr>
                      <w:rFonts w:ascii="Arial" w:hAnsi="Arial" w:cs="Arial"/>
                      <w:bCs/>
                      <w:sz w:val="20"/>
                      <w:szCs w:val="20"/>
                    </w:rPr>
                  </w:pPr>
                </w:p>
                <w:p w14:paraId="2ACFC873" w14:textId="77777777" w:rsidR="0003742E" w:rsidRDefault="0003742E" w:rsidP="00C87EFB">
                  <w:pPr>
                    <w:rPr>
                      <w:rFonts w:ascii="Arial" w:hAnsi="Arial" w:cs="Arial"/>
                      <w:bCs/>
                      <w:sz w:val="20"/>
                      <w:szCs w:val="20"/>
                    </w:rPr>
                  </w:pPr>
                </w:p>
                <w:p w14:paraId="23DA57AA" w14:textId="77777777" w:rsidR="0003742E" w:rsidRDefault="0003742E" w:rsidP="00C87EFB">
                  <w:pPr>
                    <w:rPr>
                      <w:rFonts w:ascii="Arial" w:hAnsi="Arial" w:cs="Arial"/>
                      <w:bCs/>
                      <w:sz w:val="20"/>
                      <w:szCs w:val="20"/>
                    </w:rPr>
                  </w:pPr>
                </w:p>
                <w:p w14:paraId="67482374" w14:textId="77777777" w:rsidR="0003742E" w:rsidRDefault="0003742E" w:rsidP="00C87EFB">
                  <w:pPr>
                    <w:rPr>
                      <w:rFonts w:ascii="Arial" w:hAnsi="Arial" w:cs="Arial"/>
                      <w:bCs/>
                      <w:sz w:val="20"/>
                      <w:szCs w:val="20"/>
                    </w:rPr>
                  </w:pPr>
                </w:p>
                <w:p w14:paraId="4AAD368B" w14:textId="77777777" w:rsidR="0003742E" w:rsidRPr="00C73A36" w:rsidRDefault="0003742E" w:rsidP="00C87EFB">
                  <w:pPr>
                    <w:rPr>
                      <w:rFonts w:ascii="Arial" w:hAnsi="Arial" w:cs="Arial"/>
                      <w:bCs/>
                      <w:sz w:val="20"/>
                      <w:szCs w:val="20"/>
                    </w:rPr>
                  </w:pPr>
                </w:p>
              </w:tc>
            </w:tr>
            <w:tr w:rsidR="00A76FF2" w:rsidRPr="00C73A36" w14:paraId="3BB73B76" w14:textId="77777777" w:rsidTr="003A6B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515" w:type="dxa"/>
                </w:tcPr>
                <w:p w14:paraId="42CDD380" w14:textId="77777777" w:rsidR="00A76FF2" w:rsidRPr="00C73A36" w:rsidRDefault="00A76FF2" w:rsidP="00C87EFB">
                  <w:pPr>
                    <w:pStyle w:val="En-tte"/>
                    <w:tabs>
                      <w:tab w:val="clear" w:pos="4536"/>
                      <w:tab w:val="clear" w:pos="9072"/>
                    </w:tabs>
                    <w:rPr>
                      <w:rFonts w:ascii="Arial" w:hAnsi="Arial" w:cs="Arial"/>
                      <w:sz w:val="20"/>
                      <w:szCs w:val="20"/>
                    </w:rPr>
                  </w:pPr>
                </w:p>
              </w:tc>
              <w:tc>
                <w:tcPr>
                  <w:tcW w:w="5067" w:type="dxa"/>
                  <w:gridSpan w:val="2"/>
                </w:tcPr>
                <w:p w14:paraId="6D37B4BB" w14:textId="77777777" w:rsidR="00A76FF2" w:rsidRPr="00C73A36" w:rsidRDefault="00A76FF2" w:rsidP="00C87EFB">
                  <w:pPr>
                    <w:jc w:val="both"/>
                    <w:rPr>
                      <w:rFonts w:ascii="Arial" w:hAnsi="Arial" w:cs="Arial"/>
                      <w:sz w:val="20"/>
                      <w:szCs w:val="20"/>
                    </w:rPr>
                  </w:pPr>
                </w:p>
              </w:tc>
              <w:tc>
                <w:tcPr>
                  <w:tcW w:w="4086" w:type="dxa"/>
                  <w:gridSpan w:val="2"/>
                </w:tcPr>
                <w:p w14:paraId="0D1D64F8" w14:textId="77777777" w:rsidR="00A76FF2" w:rsidRPr="00C73A36" w:rsidRDefault="00A76FF2" w:rsidP="00C87EFB">
                  <w:pPr>
                    <w:rPr>
                      <w:rFonts w:ascii="Arial" w:hAnsi="Arial" w:cs="Arial"/>
                      <w:sz w:val="20"/>
                      <w:szCs w:val="20"/>
                    </w:rPr>
                  </w:pPr>
                </w:p>
              </w:tc>
            </w:tr>
            <w:tr w:rsidR="00A76FF2" w:rsidRPr="00C73A36" w14:paraId="6BD6E418" w14:textId="77777777" w:rsidTr="003A6B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1"/>
              </w:trPr>
              <w:tc>
                <w:tcPr>
                  <w:tcW w:w="515" w:type="dxa"/>
                </w:tcPr>
                <w:p w14:paraId="7F70EEA3" w14:textId="77777777" w:rsidR="00A76FF2" w:rsidRPr="00C73A36" w:rsidRDefault="00A76FF2" w:rsidP="00C87EFB">
                  <w:pPr>
                    <w:pStyle w:val="En-tte"/>
                    <w:tabs>
                      <w:tab w:val="clear" w:pos="4536"/>
                      <w:tab w:val="clear" w:pos="9072"/>
                    </w:tabs>
                    <w:rPr>
                      <w:rFonts w:ascii="Arial" w:hAnsi="Arial" w:cs="Arial"/>
                    </w:rPr>
                  </w:pPr>
                  <w:r w:rsidRPr="00C73A36">
                    <w:rPr>
                      <w:rFonts w:ascii="Arial" w:hAnsi="Arial" w:cs="Arial"/>
                    </w:rPr>
                    <w:sym w:font="Wingdings 2" w:char="F0A3"/>
                  </w:r>
                </w:p>
              </w:tc>
              <w:tc>
                <w:tcPr>
                  <w:tcW w:w="5067" w:type="dxa"/>
                  <w:gridSpan w:val="2"/>
                </w:tcPr>
                <w:p w14:paraId="2A7FDC13" w14:textId="77777777" w:rsidR="00A76FF2" w:rsidRPr="00C73A36" w:rsidRDefault="00A76FF2" w:rsidP="00C87EFB">
                  <w:pPr>
                    <w:rPr>
                      <w:rFonts w:ascii="Arial" w:hAnsi="Arial" w:cs="Arial"/>
                      <w:sz w:val="20"/>
                      <w:szCs w:val="20"/>
                    </w:rPr>
                  </w:pPr>
                  <w:proofErr w:type="gramStart"/>
                  <w:r w:rsidRPr="00C73A36">
                    <w:rPr>
                      <w:rFonts w:ascii="Arial" w:hAnsi="Arial" w:cs="Arial"/>
                      <w:sz w:val="20"/>
                      <w:szCs w:val="20"/>
                    </w:rPr>
                    <w:t>par</w:t>
                  </w:r>
                  <w:proofErr w:type="gramEnd"/>
                  <w:r w:rsidRPr="00C73A36">
                    <w:rPr>
                      <w:rFonts w:ascii="Arial" w:hAnsi="Arial" w:cs="Arial"/>
                      <w:sz w:val="20"/>
                      <w:szCs w:val="20"/>
                    </w:rPr>
                    <w:t xml:space="preserve"> envoi par la plateforme de dématérialisation dont le titulaire accuse réception</w:t>
                  </w:r>
                </w:p>
                <w:p w14:paraId="062A9E4C" w14:textId="77777777" w:rsidR="00A76FF2" w:rsidRPr="00C73A36" w:rsidRDefault="00A76FF2" w:rsidP="00C87EFB">
                  <w:pPr>
                    <w:rPr>
                      <w:rFonts w:ascii="Arial" w:hAnsi="Arial" w:cs="Arial"/>
                      <w:sz w:val="20"/>
                      <w:szCs w:val="20"/>
                    </w:rPr>
                  </w:pPr>
                </w:p>
                <w:p w14:paraId="55FF9174" w14:textId="77777777" w:rsidR="00A76FF2" w:rsidRDefault="00A76FF2" w:rsidP="00C87EFB">
                  <w:pPr>
                    <w:rPr>
                      <w:rFonts w:ascii="Arial" w:hAnsi="Arial" w:cs="Arial"/>
                      <w:sz w:val="20"/>
                      <w:szCs w:val="20"/>
                    </w:rPr>
                  </w:pPr>
                  <w:r w:rsidRPr="00C73A36">
                    <w:rPr>
                      <w:rFonts w:ascii="Arial" w:hAnsi="Arial" w:cs="Arial"/>
                      <w:sz w:val="20"/>
                      <w:szCs w:val="20"/>
                    </w:rPr>
                    <w:t xml:space="preserve">Agrafer sur cette page l’avis de réception dématérialisé. </w:t>
                  </w:r>
                </w:p>
                <w:p w14:paraId="56717428" w14:textId="77777777" w:rsidR="0003742E" w:rsidRDefault="0003742E" w:rsidP="00C87EFB">
                  <w:pPr>
                    <w:rPr>
                      <w:rFonts w:ascii="Arial" w:hAnsi="Arial" w:cs="Arial"/>
                      <w:sz w:val="20"/>
                      <w:szCs w:val="20"/>
                    </w:rPr>
                  </w:pPr>
                </w:p>
                <w:p w14:paraId="6C4E0813" w14:textId="77777777" w:rsidR="0003742E" w:rsidRDefault="0003742E" w:rsidP="00C87EFB">
                  <w:pPr>
                    <w:rPr>
                      <w:rFonts w:ascii="Arial" w:hAnsi="Arial" w:cs="Arial"/>
                      <w:sz w:val="20"/>
                      <w:szCs w:val="20"/>
                    </w:rPr>
                  </w:pPr>
                </w:p>
                <w:p w14:paraId="66EA3DEA" w14:textId="77777777" w:rsidR="0003742E" w:rsidRDefault="0003742E" w:rsidP="00C87EFB">
                  <w:pPr>
                    <w:rPr>
                      <w:rFonts w:ascii="Arial" w:hAnsi="Arial" w:cs="Arial"/>
                      <w:sz w:val="20"/>
                      <w:szCs w:val="20"/>
                    </w:rPr>
                  </w:pPr>
                </w:p>
                <w:p w14:paraId="5DCD5DBF" w14:textId="77777777" w:rsidR="0003742E" w:rsidRDefault="0003742E" w:rsidP="00C87EFB">
                  <w:pPr>
                    <w:rPr>
                      <w:rFonts w:ascii="Arial" w:hAnsi="Arial" w:cs="Arial"/>
                      <w:sz w:val="20"/>
                      <w:szCs w:val="20"/>
                    </w:rPr>
                  </w:pPr>
                </w:p>
                <w:p w14:paraId="2C077179" w14:textId="77777777" w:rsidR="0003742E" w:rsidRPr="00C73A36" w:rsidRDefault="0003742E" w:rsidP="00C87EFB">
                  <w:pPr>
                    <w:rPr>
                      <w:rFonts w:ascii="Arial" w:hAnsi="Arial" w:cs="Arial"/>
                      <w:sz w:val="20"/>
                      <w:szCs w:val="20"/>
                    </w:rPr>
                  </w:pPr>
                </w:p>
              </w:tc>
              <w:tc>
                <w:tcPr>
                  <w:tcW w:w="4086" w:type="dxa"/>
                  <w:gridSpan w:val="2"/>
                </w:tcPr>
                <w:p w14:paraId="3498FAB6" w14:textId="77777777" w:rsidR="00A76FF2" w:rsidRPr="00C73A36" w:rsidRDefault="00A76FF2" w:rsidP="00C87EFB">
                  <w:pPr>
                    <w:rPr>
                      <w:rFonts w:ascii="Arial" w:hAnsi="Arial" w:cs="Arial"/>
                    </w:rPr>
                  </w:pPr>
                </w:p>
              </w:tc>
            </w:tr>
            <w:tr w:rsidR="00A76FF2" w:rsidRPr="00C73A36" w14:paraId="7B543157" w14:textId="77777777" w:rsidTr="003A6B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515" w:type="dxa"/>
                </w:tcPr>
                <w:p w14:paraId="2DF94D9A" w14:textId="77777777" w:rsidR="00A76FF2" w:rsidRPr="00C73A36" w:rsidRDefault="00A76FF2" w:rsidP="00C87EFB">
                  <w:pPr>
                    <w:pStyle w:val="En-tte"/>
                    <w:tabs>
                      <w:tab w:val="clear" w:pos="4536"/>
                      <w:tab w:val="clear" w:pos="9072"/>
                    </w:tabs>
                    <w:rPr>
                      <w:rFonts w:ascii="Arial" w:hAnsi="Arial" w:cs="Arial"/>
                    </w:rPr>
                  </w:pPr>
                </w:p>
              </w:tc>
              <w:tc>
                <w:tcPr>
                  <w:tcW w:w="5067" w:type="dxa"/>
                  <w:gridSpan w:val="2"/>
                </w:tcPr>
                <w:p w14:paraId="5022E18A" w14:textId="77777777" w:rsidR="00A76FF2" w:rsidRPr="00C73A36" w:rsidRDefault="00A76FF2" w:rsidP="00C87EFB">
                  <w:pPr>
                    <w:rPr>
                      <w:rFonts w:ascii="Arial" w:hAnsi="Arial" w:cs="Arial"/>
                      <w:sz w:val="20"/>
                      <w:szCs w:val="20"/>
                    </w:rPr>
                  </w:pPr>
                </w:p>
              </w:tc>
              <w:tc>
                <w:tcPr>
                  <w:tcW w:w="4086" w:type="dxa"/>
                  <w:gridSpan w:val="2"/>
                </w:tcPr>
                <w:p w14:paraId="653347BE" w14:textId="77777777" w:rsidR="00A76FF2" w:rsidRPr="00C73A36" w:rsidRDefault="00A76FF2" w:rsidP="00C87EFB">
                  <w:pPr>
                    <w:rPr>
                      <w:rFonts w:ascii="Arial" w:hAnsi="Arial" w:cs="Arial"/>
                    </w:rPr>
                  </w:pPr>
                </w:p>
              </w:tc>
            </w:tr>
          </w:tbl>
          <w:p w14:paraId="67F5D755" w14:textId="77777777" w:rsidR="00A76FF2" w:rsidRPr="00C73A36" w:rsidRDefault="00A76FF2" w:rsidP="00C87EFB">
            <w:pPr>
              <w:jc w:val="both"/>
              <w:rPr>
                <w:rFonts w:ascii="Arial" w:hAnsi="Arial" w:cs="Arial"/>
                <w:sz w:val="20"/>
                <w:szCs w:val="20"/>
              </w:rPr>
            </w:pPr>
          </w:p>
        </w:tc>
      </w:tr>
    </w:tbl>
    <w:p w14:paraId="17E67ADC" w14:textId="77777777" w:rsidR="00A76FF2" w:rsidRDefault="00A76FF2" w:rsidP="00ED29B4">
      <w:pPr>
        <w:pStyle w:val="Corpsdetexte"/>
        <w:rPr>
          <w:rFonts w:ascii="Arial" w:hAnsi="Arial" w:cs="Arial"/>
        </w:rPr>
      </w:pPr>
    </w:p>
    <w:sectPr w:rsidR="00A76FF2">
      <w:footerReference w:type="default" r:id="rId27"/>
      <w:pgSz w:w="11910" w:h="16840"/>
      <w:pgMar w:top="1540" w:right="992" w:bottom="1040" w:left="1275" w:header="0" w:footer="8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32FC" w14:textId="77777777" w:rsidR="00DA547B" w:rsidRDefault="00DA547B">
      <w:r>
        <w:separator/>
      </w:r>
    </w:p>
  </w:endnote>
  <w:endnote w:type="continuationSeparator" w:id="0">
    <w:p w14:paraId="51794BC8" w14:textId="77777777" w:rsidR="00DA547B" w:rsidRDefault="00DA547B">
      <w:r>
        <w:continuationSeparator/>
      </w:r>
    </w:p>
  </w:endnote>
  <w:endnote w:type="continuationNotice" w:id="1">
    <w:p w14:paraId="50271348" w14:textId="77777777" w:rsidR="00DA547B" w:rsidRDefault="00DA5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A77C" w14:textId="77777777" w:rsidR="001B17F3" w:rsidRDefault="001B17F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EB596" w14:textId="77777777" w:rsidR="007A6492" w:rsidRDefault="009B6621">
    <w:pPr>
      <w:pStyle w:val="Corpsdetexte"/>
      <w:spacing w:line="14" w:lineRule="auto"/>
    </w:pPr>
    <w:r>
      <w:rPr>
        <w:noProof/>
      </w:rPr>
      <mc:AlternateContent>
        <mc:Choice Requires="wps">
          <w:drawing>
            <wp:anchor distT="0" distB="0" distL="0" distR="0" simplePos="0" relativeHeight="251658244" behindDoc="0" locked="0" layoutInCell="1" allowOverlap="1" wp14:anchorId="7038C65F" wp14:editId="02A13A53">
              <wp:simplePos x="0" y="0"/>
              <wp:positionH relativeFrom="page">
                <wp:posOffset>838200</wp:posOffset>
              </wp:positionH>
              <wp:positionV relativeFrom="page">
                <wp:posOffset>10027919</wp:posOffset>
              </wp:positionV>
              <wp:extent cx="5931535" cy="220979"/>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22097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9B6621" w14:paraId="62E909E4" w14:textId="77777777" w:rsidTr="00E5341D">
                            <w:trPr>
                              <w:trHeight w:val="158"/>
                            </w:trPr>
                            <w:tc>
                              <w:tcPr>
                                <w:tcW w:w="7938" w:type="dxa"/>
                                <w:vMerge w:val="restart"/>
                              </w:tcPr>
                              <w:p w14:paraId="32E3C1F3" w14:textId="4D3A086C" w:rsidR="009B6621" w:rsidRDefault="009B6621">
                                <w:pPr>
                                  <w:pStyle w:val="TableParagraph"/>
                                  <w:rPr>
                                    <w:rFonts w:ascii="Times New Roman"/>
                                    <w:sz w:val="10"/>
                                  </w:rPr>
                                </w:pPr>
                                <w:r w:rsidRPr="00A81D8F">
                                  <w:rPr>
                                    <w:rFonts w:ascii="Arial" w:hAnsi="Arial" w:cs="Arial"/>
                                    <w:sz w:val="16"/>
                                    <w:szCs w:val="32"/>
                                  </w:rPr>
                                  <w:t>Marché de ayant pour objet l’aménagement du site France Travail Guadeloupe à Capesterre-Belle-Eau</w:t>
                                </w:r>
                              </w:p>
                            </w:tc>
                            <w:tc>
                              <w:tcPr>
                                <w:tcW w:w="1271" w:type="dxa"/>
                              </w:tcPr>
                              <w:p w14:paraId="669450B4" w14:textId="77777777" w:rsidR="009B6621" w:rsidRDefault="009B6621">
                                <w:pPr>
                                  <w:pStyle w:val="TableParagraph"/>
                                  <w:rPr>
                                    <w:rFonts w:ascii="Times New Roman"/>
                                    <w:sz w:val="10"/>
                                  </w:rPr>
                                </w:pPr>
                              </w:p>
                            </w:tc>
                          </w:tr>
                          <w:tr w:rsidR="009B6621" w14:paraId="7CF4A944" w14:textId="77777777" w:rsidTr="00E5341D">
                            <w:trPr>
                              <w:trHeight w:val="160"/>
                            </w:trPr>
                            <w:tc>
                              <w:tcPr>
                                <w:tcW w:w="7938" w:type="dxa"/>
                                <w:vMerge/>
                              </w:tcPr>
                              <w:p w14:paraId="6463F4C7" w14:textId="77777777" w:rsidR="009B6621" w:rsidRDefault="009B6621">
                                <w:pPr>
                                  <w:pStyle w:val="TableParagraph"/>
                                  <w:rPr>
                                    <w:rFonts w:ascii="Times New Roman"/>
                                    <w:sz w:val="10"/>
                                  </w:rPr>
                                </w:pPr>
                              </w:p>
                            </w:tc>
                            <w:tc>
                              <w:tcPr>
                                <w:tcW w:w="1271" w:type="dxa"/>
                              </w:tcPr>
                              <w:p w14:paraId="69B26C61" w14:textId="07CF8DB1" w:rsidR="009B6621" w:rsidRDefault="009B6621">
                                <w:pPr>
                                  <w:pStyle w:val="TableParagraph"/>
                                  <w:spacing w:line="140" w:lineRule="exact"/>
                                  <w:ind w:left="111"/>
                                  <w:rPr>
                                    <w:sz w:val="14"/>
                                  </w:rPr>
                                </w:pPr>
                              </w:p>
                            </w:tc>
                          </w:tr>
                        </w:tbl>
                        <w:p w14:paraId="510E8259" w14:textId="77777777" w:rsidR="007A6492" w:rsidRDefault="007A6492">
                          <w:pPr>
                            <w:pStyle w:val="Corpsdetexte"/>
                          </w:pPr>
                        </w:p>
                      </w:txbxContent>
                    </wps:txbx>
                    <wps:bodyPr wrap="square" lIns="0" tIns="0" rIns="0" bIns="0" rtlCol="0">
                      <a:noAutofit/>
                    </wps:bodyPr>
                  </wps:wsp>
                </a:graphicData>
              </a:graphic>
            </wp:anchor>
          </w:drawing>
        </mc:Choice>
        <mc:Fallback>
          <w:pict>
            <v:shapetype w14:anchorId="7038C65F" id="_x0000_t202" coordsize="21600,21600" o:spt="202" path="m,l,21600r21600,l21600,xe">
              <v:stroke joinstyle="miter"/>
              <v:path gradientshapeok="t" o:connecttype="rect"/>
            </v:shapetype>
            <v:shape id="Textbox 4" o:spid="_x0000_s1028" type="#_x0000_t202" style="position:absolute;margin-left:66pt;margin-top:789.6pt;width:467.05pt;height:17.4pt;z-index:2516582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9B6621" w14:paraId="62E909E4" w14:textId="77777777" w:rsidTr="00E5341D">
                      <w:trPr>
                        <w:trHeight w:val="158"/>
                      </w:trPr>
                      <w:tc>
                        <w:tcPr>
                          <w:tcW w:w="7938" w:type="dxa"/>
                          <w:vMerge w:val="restart"/>
                        </w:tcPr>
                        <w:p w14:paraId="32E3C1F3" w14:textId="4D3A086C" w:rsidR="009B6621" w:rsidRDefault="009B6621">
                          <w:pPr>
                            <w:pStyle w:val="TableParagraph"/>
                            <w:rPr>
                              <w:rFonts w:ascii="Times New Roman"/>
                              <w:sz w:val="10"/>
                            </w:rPr>
                          </w:pPr>
                          <w:r w:rsidRPr="00A81D8F">
                            <w:rPr>
                              <w:rFonts w:ascii="Arial" w:hAnsi="Arial" w:cs="Arial"/>
                              <w:sz w:val="16"/>
                              <w:szCs w:val="32"/>
                            </w:rPr>
                            <w:t>Marché de ayant pour objet l’aménagement du site France Travail Guadeloupe à Capesterre-Belle-Eau</w:t>
                          </w:r>
                        </w:p>
                      </w:tc>
                      <w:tc>
                        <w:tcPr>
                          <w:tcW w:w="1271" w:type="dxa"/>
                        </w:tcPr>
                        <w:p w14:paraId="669450B4" w14:textId="77777777" w:rsidR="009B6621" w:rsidRDefault="009B6621">
                          <w:pPr>
                            <w:pStyle w:val="TableParagraph"/>
                            <w:rPr>
                              <w:rFonts w:ascii="Times New Roman"/>
                              <w:sz w:val="10"/>
                            </w:rPr>
                          </w:pPr>
                        </w:p>
                      </w:tc>
                    </w:tr>
                    <w:tr w:rsidR="009B6621" w14:paraId="7CF4A944" w14:textId="77777777" w:rsidTr="00E5341D">
                      <w:trPr>
                        <w:trHeight w:val="160"/>
                      </w:trPr>
                      <w:tc>
                        <w:tcPr>
                          <w:tcW w:w="7938" w:type="dxa"/>
                          <w:vMerge/>
                        </w:tcPr>
                        <w:p w14:paraId="6463F4C7" w14:textId="77777777" w:rsidR="009B6621" w:rsidRDefault="009B6621">
                          <w:pPr>
                            <w:pStyle w:val="TableParagraph"/>
                            <w:rPr>
                              <w:rFonts w:ascii="Times New Roman"/>
                              <w:sz w:val="10"/>
                            </w:rPr>
                          </w:pPr>
                        </w:p>
                      </w:tc>
                      <w:tc>
                        <w:tcPr>
                          <w:tcW w:w="1271" w:type="dxa"/>
                        </w:tcPr>
                        <w:p w14:paraId="69B26C61" w14:textId="07CF8DB1" w:rsidR="009B6621" w:rsidRDefault="009B6621">
                          <w:pPr>
                            <w:pStyle w:val="TableParagraph"/>
                            <w:spacing w:line="140" w:lineRule="exact"/>
                            <w:ind w:left="111"/>
                            <w:rPr>
                              <w:sz w:val="14"/>
                            </w:rPr>
                          </w:pPr>
                        </w:p>
                      </w:tc>
                    </w:tr>
                  </w:tbl>
                  <w:p w14:paraId="510E8259" w14:textId="77777777" w:rsidR="007A6492" w:rsidRDefault="007A6492">
                    <w:pPr>
                      <w:pStyle w:val="Corpsdetexte"/>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36151" w14:textId="77777777" w:rsidR="001B17F3" w:rsidRDefault="001B17F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D2A70" w14:textId="71D4D37D" w:rsidR="007A6492" w:rsidRDefault="009B6621">
    <w:pPr>
      <w:pStyle w:val="Corpsdetexte"/>
      <w:spacing w:line="14" w:lineRule="auto"/>
    </w:pPr>
    <w:r>
      <w:rPr>
        <w:noProof/>
      </w:rPr>
      <mc:AlternateContent>
        <mc:Choice Requires="wps">
          <w:drawing>
            <wp:anchor distT="0" distB="0" distL="0" distR="0" simplePos="0" relativeHeight="251658243" behindDoc="0" locked="0" layoutInCell="1" allowOverlap="1" wp14:anchorId="3B7DB0DB" wp14:editId="7E472285">
              <wp:simplePos x="0" y="0"/>
              <wp:positionH relativeFrom="page">
                <wp:posOffset>838200</wp:posOffset>
              </wp:positionH>
              <wp:positionV relativeFrom="page">
                <wp:posOffset>10027919</wp:posOffset>
              </wp:positionV>
              <wp:extent cx="5931535" cy="220979"/>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22097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C12796" w14:paraId="26A294F2" w14:textId="77777777" w:rsidTr="00517919">
                            <w:trPr>
                              <w:trHeight w:val="158"/>
                            </w:trPr>
                            <w:tc>
                              <w:tcPr>
                                <w:tcW w:w="7938" w:type="dxa"/>
                                <w:vMerge w:val="restart"/>
                                <w:vAlign w:val="center"/>
                              </w:tcPr>
                              <w:p w14:paraId="3E8A77FE" w14:textId="4FBF565D" w:rsidR="00C12796" w:rsidRPr="00E86CC4" w:rsidRDefault="00E86CC4" w:rsidP="00E86CC4">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612A1633" w14:textId="77777777" w:rsidR="00C12796" w:rsidRDefault="00C12796">
                                <w:pPr>
                                  <w:pStyle w:val="TableParagraph"/>
                                  <w:rPr>
                                    <w:rFonts w:ascii="Times New Roman"/>
                                    <w:sz w:val="10"/>
                                  </w:rPr>
                                </w:pPr>
                              </w:p>
                            </w:tc>
                          </w:tr>
                          <w:tr w:rsidR="00C12796" w14:paraId="13D99A79" w14:textId="77777777" w:rsidTr="008638B3">
                            <w:trPr>
                              <w:trHeight w:val="160"/>
                            </w:trPr>
                            <w:tc>
                              <w:tcPr>
                                <w:tcW w:w="7938" w:type="dxa"/>
                                <w:vMerge/>
                              </w:tcPr>
                              <w:p w14:paraId="0B9344D2" w14:textId="77777777" w:rsidR="00C12796" w:rsidRDefault="00C12796">
                                <w:pPr>
                                  <w:pStyle w:val="TableParagraph"/>
                                  <w:rPr>
                                    <w:rFonts w:ascii="Times New Roman"/>
                                    <w:sz w:val="10"/>
                                  </w:rPr>
                                </w:pPr>
                              </w:p>
                            </w:tc>
                            <w:tc>
                              <w:tcPr>
                                <w:tcW w:w="1271" w:type="dxa"/>
                              </w:tcPr>
                              <w:p w14:paraId="2BC3DBF2" w14:textId="2BB948E4" w:rsidR="00C12796" w:rsidRDefault="00C12796">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00263D0B" w:rsidRPr="00263D0B">
                                  <w:rPr>
                                    <w:spacing w:val="-1"/>
                                    <w:sz w:val="14"/>
                                  </w:rPr>
                                  <w:fldChar w:fldCharType="begin"/>
                                </w:r>
                                <w:r w:rsidR="00263D0B" w:rsidRPr="00263D0B">
                                  <w:rPr>
                                    <w:spacing w:val="-1"/>
                                    <w:sz w:val="14"/>
                                  </w:rPr>
                                  <w:instrText>PAGE   \* MERGEFORMAT</w:instrText>
                                </w:r>
                                <w:r w:rsidR="00263D0B" w:rsidRPr="00263D0B">
                                  <w:rPr>
                                    <w:spacing w:val="-1"/>
                                    <w:sz w:val="14"/>
                                  </w:rPr>
                                  <w:fldChar w:fldCharType="separate"/>
                                </w:r>
                                <w:r w:rsidR="00263D0B" w:rsidRPr="00263D0B">
                                  <w:rPr>
                                    <w:spacing w:val="-1"/>
                                    <w:sz w:val="14"/>
                                  </w:rPr>
                                  <w:t>1</w:t>
                                </w:r>
                                <w:r w:rsidR="00263D0B" w:rsidRPr="00263D0B">
                                  <w:rPr>
                                    <w:spacing w:val="-1"/>
                                    <w:sz w:val="14"/>
                                  </w:rPr>
                                  <w:fldChar w:fldCharType="end"/>
                                </w:r>
                                <w:r w:rsidR="00023338">
                                  <w:rPr>
                                    <w:spacing w:val="-1"/>
                                    <w:sz w:val="14"/>
                                  </w:rPr>
                                  <w:t xml:space="preserve"> </w:t>
                                </w:r>
                              </w:p>
                            </w:tc>
                          </w:tr>
                        </w:tbl>
                        <w:p w14:paraId="1E07D958" w14:textId="77777777" w:rsidR="007A6492" w:rsidRDefault="007A6492">
                          <w:pPr>
                            <w:pStyle w:val="Corpsdetexte"/>
                          </w:pPr>
                        </w:p>
                      </w:txbxContent>
                    </wps:txbx>
                    <wps:bodyPr wrap="square" lIns="0" tIns="0" rIns="0" bIns="0" rtlCol="0">
                      <a:noAutofit/>
                    </wps:bodyPr>
                  </wps:wsp>
                </a:graphicData>
              </a:graphic>
            </wp:anchor>
          </w:drawing>
        </mc:Choice>
        <mc:Fallback>
          <w:pict>
            <v:shapetype w14:anchorId="3B7DB0DB" id="_x0000_t202" coordsize="21600,21600" o:spt="202" path="m,l,21600r21600,l21600,xe">
              <v:stroke joinstyle="miter"/>
              <v:path gradientshapeok="t" o:connecttype="rect"/>
            </v:shapetype>
            <v:shape id="Textbox 9" o:spid="_x0000_s1029" type="#_x0000_t202" style="position:absolute;margin-left:66pt;margin-top:789.6pt;width:467.05pt;height:17.4pt;z-index:25165824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C12796" w14:paraId="26A294F2" w14:textId="77777777" w:rsidTr="00517919">
                      <w:trPr>
                        <w:trHeight w:val="158"/>
                      </w:trPr>
                      <w:tc>
                        <w:tcPr>
                          <w:tcW w:w="7938" w:type="dxa"/>
                          <w:vMerge w:val="restart"/>
                          <w:vAlign w:val="center"/>
                        </w:tcPr>
                        <w:p w14:paraId="3E8A77FE" w14:textId="4FBF565D" w:rsidR="00C12796" w:rsidRPr="00E86CC4" w:rsidRDefault="00E86CC4" w:rsidP="00E86CC4">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612A1633" w14:textId="77777777" w:rsidR="00C12796" w:rsidRDefault="00C12796">
                          <w:pPr>
                            <w:pStyle w:val="TableParagraph"/>
                            <w:rPr>
                              <w:rFonts w:ascii="Times New Roman"/>
                              <w:sz w:val="10"/>
                            </w:rPr>
                          </w:pPr>
                        </w:p>
                      </w:tc>
                    </w:tr>
                    <w:tr w:rsidR="00C12796" w14:paraId="13D99A79" w14:textId="77777777" w:rsidTr="008638B3">
                      <w:trPr>
                        <w:trHeight w:val="160"/>
                      </w:trPr>
                      <w:tc>
                        <w:tcPr>
                          <w:tcW w:w="7938" w:type="dxa"/>
                          <w:vMerge/>
                        </w:tcPr>
                        <w:p w14:paraId="0B9344D2" w14:textId="77777777" w:rsidR="00C12796" w:rsidRDefault="00C12796">
                          <w:pPr>
                            <w:pStyle w:val="TableParagraph"/>
                            <w:rPr>
                              <w:rFonts w:ascii="Times New Roman"/>
                              <w:sz w:val="10"/>
                            </w:rPr>
                          </w:pPr>
                        </w:p>
                      </w:tc>
                      <w:tc>
                        <w:tcPr>
                          <w:tcW w:w="1271" w:type="dxa"/>
                        </w:tcPr>
                        <w:p w14:paraId="2BC3DBF2" w14:textId="2BB948E4" w:rsidR="00C12796" w:rsidRDefault="00C12796">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00263D0B" w:rsidRPr="00263D0B">
                            <w:rPr>
                              <w:spacing w:val="-1"/>
                              <w:sz w:val="14"/>
                            </w:rPr>
                            <w:fldChar w:fldCharType="begin"/>
                          </w:r>
                          <w:r w:rsidR="00263D0B" w:rsidRPr="00263D0B">
                            <w:rPr>
                              <w:spacing w:val="-1"/>
                              <w:sz w:val="14"/>
                            </w:rPr>
                            <w:instrText>PAGE   \* MERGEFORMAT</w:instrText>
                          </w:r>
                          <w:r w:rsidR="00263D0B" w:rsidRPr="00263D0B">
                            <w:rPr>
                              <w:spacing w:val="-1"/>
                              <w:sz w:val="14"/>
                            </w:rPr>
                            <w:fldChar w:fldCharType="separate"/>
                          </w:r>
                          <w:r w:rsidR="00263D0B" w:rsidRPr="00263D0B">
                            <w:rPr>
                              <w:spacing w:val="-1"/>
                              <w:sz w:val="14"/>
                            </w:rPr>
                            <w:t>1</w:t>
                          </w:r>
                          <w:r w:rsidR="00263D0B" w:rsidRPr="00263D0B">
                            <w:rPr>
                              <w:spacing w:val="-1"/>
                              <w:sz w:val="14"/>
                            </w:rPr>
                            <w:fldChar w:fldCharType="end"/>
                          </w:r>
                          <w:r w:rsidR="00023338">
                            <w:rPr>
                              <w:spacing w:val="-1"/>
                              <w:sz w:val="14"/>
                            </w:rPr>
                            <w:t xml:space="preserve"> </w:t>
                          </w:r>
                        </w:p>
                      </w:tc>
                    </w:tr>
                  </w:tbl>
                  <w:p w14:paraId="1E07D958" w14:textId="77777777" w:rsidR="007A6492" w:rsidRDefault="007A6492">
                    <w:pPr>
                      <w:pStyle w:val="Corpsdetexte"/>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20F74" w14:textId="77777777" w:rsidR="007A6492" w:rsidRDefault="009B6621">
    <w:pPr>
      <w:pStyle w:val="Corpsdetexte"/>
      <w:spacing w:line="14" w:lineRule="auto"/>
    </w:pPr>
    <w:r>
      <w:rPr>
        <w:noProof/>
      </w:rPr>
      <mc:AlternateContent>
        <mc:Choice Requires="wps">
          <w:drawing>
            <wp:anchor distT="0" distB="0" distL="0" distR="0" simplePos="0" relativeHeight="251658245" behindDoc="0" locked="0" layoutInCell="1" allowOverlap="1" wp14:anchorId="102DA6D4" wp14:editId="5E51222B">
              <wp:simplePos x="0" y="0"/>
              <wp:positionH relativeFrom="page">
                <wp:posOffset>838200</wp:posOffset>
              </wp:positionH>
              <wp:positionV relativeFrom="page">
                <wp:posOffset>10027919</wp:posOffset>
              </wp:positionV>
              <wp:extent cx="5931535" cy="220979"/>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22097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28BFC848" w14:textId="77777777" w:rsidTr="00EA78F4">
                            <w:trPr>
                              <w:trHeight w:val="158"/>
                            </w:trPr>
                            <w:tc>
                              <w:tcPr>
                                <w:tcW w:w="7938" w:type="dxa"/>
                                <w:vMerge w:val="restart"/>
                                <w:vAlign w:val="center"/>
                              </w:tcPr>
                              <w:p w14:paraId="3CBB796D"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7F2E27F4" w14:textId="77777777" w:rsidR="00263D0B" w:rsidRDefault="00263D0B" w:rsidP="00263D0B">
                                <w:pPr>
                                  <w:pStyle w:val="TableParagraph"/>
                                  <w:rPr>
                                    <w:rFonts w:ascii="Times New Roman"/>
                                    <w:sz w:val="10"/>
                                  </w:rPr>
                                </w:pPr>
                              </w:p>
                            </w:tc>
                          </w:tr>
                          <w:tr w:rsidR="00263D0B" w14:paraId="7177125E" w14:textId="77777777" w:rsidTr="00EA78F4">
                            <w:trPr>
                              <w:trHeight w:val="160"/>
                            </w:trPr>
                            <w:tc>
                              <w:tcPr>
                                <w:tcW w:w="7938" w:type="dxa"/>
                                <w:vMerge/>
                              </w:tcPr>
                              <w:p w14:paraId="607349BF" w14:textId="77777777" w:rsidR="00263D0B" w:rsidRDefault="00263D0B" w:rsidP="00263D0B">
                                <w:pPr>
                                  <w:pStyle w:val="TableParagraph"/>
                                  <w:rPr>
                                    <w:rFonts w:ascii="Times New Roman"/>
                                    <w:sz w:val="10"/>
                                  </w:rPr>
                                </w:pPr>
                              </w:p>
                            </w:tc>
                            <w:tc>
                              <w:tcPr>
                                <w:tcW w:w="1271" w:type="dxa"/>
                              </w:tcPr>
                              <w:p w14:paraId="41E10B30"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14:paraId="34EF9168" w14:textId="77777777" w:rsidTr="00517919">
                            <w:trPr>
                              <w:trHeight w:val="158"/>
                            </w:trPr>
                            <w:tc>
                              <w:tcPr>
                                <w:tcW w:w="7938" w:type="dxa"/>
                                <w:vMerge w:val="restart"/>
                                <w:vAlign w:val="center"/>
                              </w:tcPr>
                              <w:p w14:paraId="28DEB93B" w14:textId="153C8A29" w:rsidR="00C12796" w:rsidRPr="00E86CC4" w:rsidRDefault="00E86CC4" w:rsidP="00E86CC4">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0374DA83" w14:textId="77777777" w:rsidR="00C12796" w:rsidRDefault="00C12796">
                                <w:pPr>
                                  <w:pStyle w:val="TableParagraph"/>
                                  <w:rPr>
                                    <w:rFonts w:ascii="Times New Roman"/>
                                    <w:sz w:val="10"/>
                                  </w:rPr>
                                </w:pPr>
                              </w:p>
                            </w:tc>
                          </w:tr>
                          <w:tr w:rsidR="00C12796" w14:paraId="4C8D837F" w14:textId="77777777" w:rsidTr="007162E8">
                            <w:trPr>
                              <w:trHeight w:val="160"/>
                            </w:trPr>
                            <w:tc>
                              <w:tcPr>
                                <w:tcW w:w="7938" w:type="dxa"/>
                                <w:vMerge/>
                              </w:tcPr>
                              <w:p w14:paraId="49413B22" w14:textId="77777777" w:rsidR="00C12796" w:rsidRDefault="00C12796">
                                <w:pPr>
                                  <w:pStyle w:val="TableParagraph"/>
                                  <w:rPr>
                                    <w:rFonts w:ascii="Times New Roman"/>
                                    <w:sz w:val="10"/>
                                  </w:rPr>
                                </w:pPr>
                              </w:p>
                            </w:tc>
                            <w:tc>
                              <w:tcPr>
                                <w:tcW w:w="1271" w:type="dxa"/>
                              </w:tcPr>
                              <w:p w14:paraId="668662E9" w14:textId="05E4357D" w:rsidR="00C12796" w:rsidRDefault="00C12796">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p>
                            </w:tc>
                          </w:tr>
                        </w:tbl>
                        <w:p w14:paraId="6BFA8CD4" w14:textId="77777777" w:rsidR="007A6492" w:rsidRDefault="007A6492">
                          <w:pPr>
                            <w:pStyle w:val="Corpsdetexte"/>
                          </w:pPr>
                        </w:p>
                      </w:txbxContent>
                    </wps:txbx>
                    <wps:bodyPr wrap="square" lIns="0" tIns="0" rIns="0" bIns="0" rtlCol="0">
                      <a:noAutofit/>
                    </wps:bodyPr>
                  </wps:wsp>
                </a:graphicData>
              </a:graphic>
            </wp:anchor>
          </w:drawing>
        </mc:Choice>
        <mc:Fallback>
          <w:pict>
            <v:shapetype w14:anchorId="102DA6D4" id="_x0000_t202" coordsize="21600,21600" o:spt="202" path="m,l,21600r21600,l21600,xe">
              <v:stroke joinstyle="miter"/>
              <v:path gradientshapeok="t" o:connecttype="rect"/>
            </v:shapetype>
            <v:shape id="Textbox 10" o:spid="_x0000_s1030" type="#_x0000_t202" style="position:absolute;margin-left:66pt;margin-top:789.6pt;width:467.05pt;height:17.4pt;z-index:25165824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28BFC848" w14:textId="77777777" w:rsidTr="00EA78F4">
                      <w:trPr>
                        <w:trHeight w:val="158"/>
                      </w:trPr>
                      <w:tc>
                        <w:tcPr>
                          <w:tcW w:w="7938" w:type="dxa"/>
                          <w:vMerge w:val="restart"/>
                          <w:vAlign w:val="center"/>
                        </w:tcPr>
                        <w:p w14:paraId="3CBB796D"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7F2E27F4" w14:textId="77777777" w:rsidR="00263D0B" w:rsidRDefault="00263D0B" w:rsidP="00263D0B">
                          <w:pPr>
                            <w:pStyle w:val="TableParagraph"/>
                            <w:rPr>
                              <w:rFonts w:ascii="Times New Roman"/>
                              <w:sz w:val="10"/>
                            </w:rPr>
                          </w:pPr>
                        </w:p>
                      </w:tc>
                    </w:tr>
                    <w:tr w:rsidR="00263D0B" w14:paraId="7177125E" w14:textId="77777777" w:rsidTr="00EA78F4">
                      <w:trPr>
                        <w:trHeight w:val="160"/>
                      </w:trPr>
                      <w:tc>
                        <w:tcPr>
                          <w:tcW w:w="7938" w:type="dxa"/>
                          <w:vMerge/>
                        </w:tcPr>
                        <w:p w14:paraId="607349BF" w14:textId="77777777" w:rsidR="00263D0B" w:rsidRDefault="00263D0B" w:rsidP="00263D0B">
                          <w:pPr>
                            <w:pStyle w:val="TableParagraph"/>
                            <w:rPr>
                              <w:rFonts w:ascii="Times New Roman"/>
                              <w:sz w:val="10"/>
                            </w:rPr>
                          </w:pPr>
                        </w:p>
                      </w:tc>
                      <w:tc>
                        <w:tcPr>
                          <w:tcW w:w="1271" w:type="dxa"/>
                        </w:tcPr>
                        <w:p w14:paraId="41E10B30"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14:paraId="34EF9168" w14:textId="77777777" w:rsidTr="00517919">
                      <w:trPr>
                        <w:trHeight w:val="158"/>
                      </w:trPr>
                      <w:tc>
                        <w:tcPr>
                          <w:tcW w:w="7938" w:type="dxa"/>
                          <w:vMerge w:val="restart"/>
                          <w:vAlign w:val="center"/>
                        </w:tcPr>
                        <w:p w14:paraId="28DEB93B" w14:textId="153C8A29" w:rsidR="00C12796" w:rsidRPr="00E86CC4" w:rsidRDefault="00E86CC4" w:rsidP="00E86CC4">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0374DA83" w14:textId="77777777" w:rsidR="00C12796" w:rsidRDefault="00C12796">
                          <w:pPr>
                            <w:pStyle w:val="TableParagraph"/>
                            <w:rPr>
                              <w:rFonts w:ascii="Times New Roman"/>
                              <w:sz w:val="10"/>
                            </w:rPr>
                          </w:pPr>
                        </w:p>
                      </w:tc>
                    </w:tr>
                    <w:tr w:rsidR="00C12796" w14:paraId="4C8D837F" w14:textId="77777777" w:rsidTr="007162E8">
                      <w:trPr>
                        <w:trHeight w:val="160"/>
                      </w:trPr>
                      <w:tc>
                        <w:tcPr>
                          <w:tcW w:w="7938" w:type="dxa"/>
                          <w:vMerge/>
                        </w:tcPr>
                        <w:p w14:paraId="49413B22" w14:textId="77777777" w:rsidR="00C12796" w:rsidRDefault="00C12796">
                          <w:pPr>
                            <w:pStyle w:val="TableParagraph"/>
                            <w:rPr>
                              <w:rFonts w:ascii="Times New Roman"/>
                              <w:sz w:val="10"/>
                            </w:rPr>
                          </w:pPr>
                        </w:p>
                      </w:tc>
                      <w:tc>
                        <w:tcPr>
                          <w:tcW w:w="1271" w:type="dxa"/>
                        </w:tcPr>
                        <w:p w14:paraId="668662E9" w14:textId="05E4357D" w:rsidR="00C12796" w:rsidRDefault="00C12796">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p>
                      </w:tc>
                    </w:tr>
                  </w:tbl>
                  <w:p w14:paraId="6BFA8CD4" w14:textId="77777777" w:rsidR="007A6492" w:rsidRDefault="007A6492">
                    <w:pPr>
                      <w:pStyle w:val="Corpsdetexte"/>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62EAE" w14:textId="77777777" w:rsidR="007A6492" w:rsidRDefault="009B6621">
    <w:pPr>
      <w:pStyle w:val="Corpsdetexte"/>
      <w:spacing w:line="14" w:lineRule="auto"/>
    </w:pPr>
    <w:r>
      <w:rPr>
        <w:noProof/>
      </w:rPr>
      <mc:AlternateContent>
        <mc:Choice Requires="wps">
          <w:drawing>
            <wp:anchor distT="0" distB="0" distL="0" distR="0" simplePos="0" relativeHeight="251658246" behindDoc="0" locked="0" layoutInCell="1" allowOverlap="1" wp14:anchorId="566576F8" wp14:editId="6998A455">
              <wp:simplePos x="0" y="0"/>
              <wp:positionH relativeFrom="page">
                <wp:posOffset>838200</wp:posOffset>
              </wp:positionH>
              <wp:positionV relativeFrom="page">
                <wp:posOffset>10027919</wp:posOffset>
              </wp:positionV>
              <wp:extent cx="5931535" cy="220979"/>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22097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3E447CA1" w14:textId="77777777" w:rsidTr="00EA78F4">
                            <w:trPr>
                              <w:trHeight w:val="158"/>
                            </w:trPr>
                            <w:tc>
                              <w:tcPr>
                                <w:tcW w:w="7938" w:type="dxa"/>
                                <w:vMerge w:val="restart"/>
                                <w:vAlign w:val="center"/>
                              </w:tcPr>
                              <w:p w14:paraId="00088980"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628FB5F6" w14:textId="77777777" w:rsidR="00263D0B" w:rsidRDefault="00263D0B" w:rsidP="00263D0B">
                                <w:pPr>
                                  <w:pStyle w:val="TableParagraph"/>
                                  <w:rPr>
                                    <w:rFonts w:ascii="Times New Roman"/>
                                    <w:sz w:val="10"/>
                                  </w:rPr>
                                </w:pPr>
                              </w:p>
                            </w:tc>
                          </w:tr>
                          <w:tr w:rsidR="00263D0B" w14:paraId="43C1C0B3" w14:textId="77777777" w:rsidTr="00EA78F4">
                            <w:trPr>
                              <w:trHeight w:val="160"/>
                            </w:trPr>
                            <w:tc>
                              <w:tcPr>
                                <w:tcW w:w="7938" w:type="dxa"/>
                                <w:vMerge/>
                              </w:tcPr>
                              <w:p w14:paraId="646E00EE" w14:textId="77777777" w:rsidR="00263D0B" w:rsidRDefault="00263D0B" w:rsidP="00263D0B">
                                <w:pPr>
                                  <w:pStyle w:val="TableParagraph"/>
                                  <w:rPr>
                                    <w:rFonts w:ascii="Times New Roman"/>
                                    <w:sz w:val="10"/>
                                  </w:rPr>
                                </w:pPr>
                              </w:p>
                            </w:tc>
                            <w:tc>
                              <w:tcPr>
                                <w:tcW w:w="1271" w:type="dxa"/>
                              </w:tcPr>
                              <w:p w14:paraId="6B269F7F"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rsidRPr="006010FC" w14:paraId="6E291EEF" w14:textId="77777777" w:rsidTr="00517919">
                            <w:trPr>
                              <w:trHeight w:val="158"/>
                            </w:trPr>
                            <w:tc>
                              <w:tcPr>
                                <w:tcW w:w="7938" w:type="dxa"/>
                                <w:vMerge w:val="restart"/>
                                <w:vAlign w:val="center"/>
                              </w:tcPr>
                              <w:p w14:paraId="78A4CE15" w14:textId="2160A755" w:rsidR="00C12796" w:rsidRPr="006010FC" w:rsidRDefault="00E86CC4" w:rsidP="00517919">
                                <w:pPr>
                                  <w:pStyle w:val="TableParagraph"/>
                                  <w:jc w:val="center"/>
                                  <w:rPr>
                                    <w:rFonts w:ascii="Times New Roman"/>
                                    <w:sz w:val="10"/>
                                  </w:rPr>
                                </w:pPr>
                                <w:r w:rsidRPr="00AB6F5E">
                                  <w:rPr>
                                    <w:rFonts w:ascii="Arial" w:hAnsi="Arial" w:cs="Arial"/>
                                    <w:sz w:val="16"/>
                                    <w:szCs w:val="32"/>
                                  </w:rPr>
                                  <w:t>Marche de travaux d’aménagement des locaux de l’agence France Travail Capesterre-Belle-Eau</w:t>
                                </w:r>
                              </w:p>
                            </w:tc>
                            <w:tc>
                              <w:tcPr>
                                <w:tcW w:w="1271" w:type="dxa"/>
                              </w:tcPr>
                              <w:p w14:paraId="65830379" w14:textId="77777777" w:rsidR="00C12796" w:rsidRPr="006010FC" w:rsidRDefault="00C12796">
                                <w:pPr>
                                  <w:pStyle w:val="TableParagraph"/>
                                  <w:rPr>
                                    <w:rFonts w:ascii="Times New Roman"/>
                                    <w:sz w:val="10"/>
                                  </w:rPr>
                                </w:pPr>
                              </w:p>
                            </w:tc>
                          </w:tr>
                          <w:tr w:rsidR="00C12796" w14:paraId="27B5052C" w14:textId="77777777" w:rsidTr="00035DDE">
                            <w:trPr>
                              <w:trHeight w:val="160"/>
                            </w:trPr>
                            <w:tc>
                              <w:tcPr>
                                <w:tcW w:w="7938" w:type="dxa"/>
                                <w:vMerge/>
                              </w:tcPr>
                              <w:p w14:paraId="71B7ED55" w14:textId="77777777" w:rsidR="00C12796" w:rsidRPr="006010FC" w:rsidRDefault="00C12796">
                                <w:pPr>
                                  <w:pStyle w:val="TableParagraph"/>
                                  <w:rPr>
                                    <w:rFonts w:ascii="Times New Roman"/>
                                    <w:sz w:val="10"/>
                                  </w:rPr>
                                </w:pPr>
                              </w:p>
                            </w:tc>
                            <w:tc>
                              <w:tcPr>
                                <w:tcW w:w="1271" w:type="dxa"/>
                              </w:tcPr>
                              <w:p w14:paraId="3818BA6F" w14:textId="49A431F5" w:rsidR="00C12796" w:rsidRDefault="00C12796">
                                <w:pPr>
                                  <w:pStyle w:val="TableParagraph"/>
                                  <w:spacing w:line="140" w:lineRule="exact"/>
                                  <w:ind w:left="111"/>
                                  <w:rPr>
                                    <w:sz w:val="14"/>
                                  </w:rPr>
                                </w:pPr>
                                <w:r w:rsidRPr="006010FC">
                                  <w:rPr>
                                    <w:sz w:val="14"/>
                                  </w:rPr>
                                  <w:t>Page</w:t>
                                </w:r>
                                <w:r w:rsidRPr="006010FC">
                                  <w:rPr>
                                    <w:spacing w:val="-2"/>
                                    <w:sz w:val="14"/>
                                  </w:rPr>
                                  <w:t xml:space="preserve"> </w:t>
                                </w:r>
                                <w:r w:rsidRPr="006010FC">
                                  <w:rPr>
                                    <w:sz w:val="14"/>
                                  </w:rPr>
                                  <w:t>:</w:t>
                                </w:r>
                                <w:r w:rsidRPr="006010FC">
                                  <w:rPr>
                                    <w:spacing w:val="-1"/>
                                    <w:sz w:val="14"/>
                                  </w:rPr>
                                  <w:t xml:space="preserve"> </w:t>
                                </w:r>
                                <w:r w:rsidR="00061D07">
                                  <w:rPr>
                                    <w:spacing w:val="-1"/>
                                    <w:sz w:val="14"/>
                                  </w:rPr>
                                  <w:t>4 / 32</w:t>
                                </w:r>
                              </w:p>
                            </w:tc>
                          </w:tr>
                        </w:tbl>
                        <w:p w14:paraId="66944272" w14:textId="77777777" w:rsidR="007A6492" w:rsidRDefault="007A6492">
                          <w:pPr>
                            <w:pStyle w:val="Corpsdetexte"/>
                          </w:pPr>
                        </w:p>
                      </w:txbxContent>
                    </wps:txbx>
                    <wps:bodyPr wrap="square" lIns="0" tIns="0" rIns="0" bIns="0" rtlCol="0">
                      <a:noAutofit/>
                    </wps:bodyPr>
                  </wps:wsp>
                </a:graphicData>
              </a:graphic>
            </wp:anchor>
          </w:drawing>
        </mc:Choice>
        <mc:Fallback>
          <w:pict>
            <v:shapetype w14:anchorId="566576F8" id="_x0000_t202" coordsize="21600,21600" o:spt="202" path="m,l,21600r21600,l21600,xe">
              <v:stroke joinstyle="miter"/>
              <v:path gradientshapeok="t" o:connecttype="rect"/>
            </v:shapetype>
            <v:shape id="Textbox 11" o:spid="_x0000_s1031" type="#_x0000_t202" style="position:absolute;margin-left:66pt;margin-top:789.6pt;width:467.05pt;height:17.4pt;z-index:25165824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3E447CA1" w14:textId="77777777" w:rsidTr="00EA78F4">
                      <w:trPr>
                        <w:trHeight w:val="158"/>
                      </w:trPr>
                      <w:tc>
                        <w:tcPr>
                          <w:tcW w:w="7938" w:type="dxa"/>
                          <w:vMerge w:val="restart"/>
                          <w:vAlign w:val="center"/>
                        </w:tcPr>
                        <w:p w14:paraId="00088980"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628FB5F6" w14:textId="77777777" w:rsidR="00263D0B" w:rsidRDefault="00263D0B" w:rsidP="00263D0B">
                          <w:pPr>
                            <w:pStyle w:val="TableParagraph"/>
                            <w:rPr>
                              <w:rFonts w:ascii="Times New Roman"/>
                              <w:sz w:val="10"/>
                            </w:rPr>
                          </w:pPr>
                        </w:p>
                      </w:tc>
                    </w:tr>
                    <w:tr w:rsidR="00263D0B" w14:paraId="43C1C0B3" w14:textId="77777777" w:rsidTr="00EA78F4">
                      <w:trPr>
                        <w:trHeight w:val="160"/>
                      </w:trPr>
                      <w:tc>
                        <w:tcPr>
                          <w:tcW w:w="7938" w:type="dxa"/>
                          <w:vMerge/>
                        </w:tcPr>
                        <w:p w14:paraId="646E00EE" w14:textId="77777777" w:rsidR="00263D0B" w:rsidRDefault="00263D0B" w:rsidP="00263D0B">
                          <w:pPr>
                            <w:pStyle w:val="TableParagraph"/>
                            <w:rPr>
                              <w:rFonts w:ascii="Times New Roman"/>
                              <w:sz w:val="10"/>
                            </w:rPr>
                          </w:pPr>
                        </w:p>
                      </w:tc>
                      <w:tc>
                        <w:tcPr>
                          <w:tcW w:w="1271" w:type="dxa"/>
                        </w:tcPr>
                        <w:p w14:paraId="6B269F7F"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rsidRPr="006010FC" w14:paraId="6E291EEF" w14:textId="77777777" w:rsidTr="00517919">
                      <w:trPr>
                        <w:trHeight w:val="158"/>
                      </w:trPr>
                      <w:tc>
                        <w:tcPr>
                          <w:tcW w:w="7938" w:type="dxa"/>
                          <w:vMerge w:val="restart"/>
                          <w:vAlign w:val="center"/>
                        </w:tcPr>
                        <w:p w14:paraId="78A4CE15" w14:textId="2160A755" w:rsidR="00C12796" w:rsidRPr="006010FC" w:rsidRDefault="00E86CC4" w:rsidP="00517919">
                          <w:pPr>
                            <w:pStyle w:val="TableParagraph"/>
                            <w:jc w:val="center"/>
                            <w:rPr>
                              <w:rFonts w:ascii="Times New Roman"/>
                              <w:sz w:val="10"/>
                            </w:rPr>
                          </w:pPr>
                          <w:r w:rsidRPr="00AB6F5E">
                            <w:rPr>
                              <w:rFonts w:ascii="Arial" w:hAnsi="Arial" w:cs="Arial"/>
                              <w:sz w:val="16"/>
                              <w:szCs w:val="32"/>
                            </w:rPr>
                            <w:t>Marche de travaux d’aménagement des locaux de l’agence France Travail Capesterre-Belle-Eau</w:t>
                          </w:r>
                        </w:p>
                      </w:tc>
                      <w:tc>
                        <w:tcPr>
                          <w:tcW w:w="1271" w:type="dxa"/>
                        </w:tcPr>
                        <w:p w14:paraId="65830379" w14:textId="77777777" w:rsidR="00C12796" w:rsidRPr="006010FC" w:rsidRDefault="00C12796">
                          <w:pPr>
                            <w:pStyle w:val="TableParagraph"/>
                            <w:rPr>
                              <w:rFonts w:ascii="Times New Roman"/>
                              <w:sz w:val="10"/>
                            </w:rPr>
                          </w:pPr>
                        </w:p>
                      </w:tc>
                    </w:tr>
                    <w:tr w:rsidR="00C12796" w14:paraId="27B5052C" w14:textId="77777777" w:rsidTr="00035DDE">
                      <w:trPr>
                        <w:trHeight w:val="160"/>
                      </w:trPr>
                      <w:tc>
                        <w:tcPr>
                          <w:tcW w:w="7938" w:type="dxa"/>
                          <w:vMerge/>
                        </w:tcPr>
                        <w:p w14:paraId="71B7ED55" w14:textId="77777777" w:rsidR="00C12796" w:rsidRPr="006010FC" w:rsidRDefault="00C12796">
                          <w:pPr>
                            <w:pStyle w:val="TableParagraph"/>
                            <w:rPr>
                              <w:rFonts w:ascii="Times New Roman"/>
                              <w:sz w:val="10"/>
                            </w:rPr>
                          </w:pPr>
                        </w:p>
                      </w:tc>
                      <w:tc>
                        <w:tcPr>
                          <w:tcW w:w="1271" w:type="dxa"/>
                        </w:tcPr>
                        <w:p w14:paraId="3818BA6F" w14:textId="49A431F5" w:rsidR="00C12796" w:rsidRDefault="00C12796">
                          <w:pPr>
                            <w:pStyle w:val="TableParagraph"/>
                            <w:spacing w:line="140" w:lineRule="exact"/>
                            <w:ind w:left="111"/>
                            <w:rPr>
                              <w:sz w:val="14"/>
                            </w:rPr>
                          </w:pPr>
                          <w:r w:rsidRPr="006010FC">
                            <w:rPr>
                              <w:sz w:val="14"/>
                            </w:rPr>
                            <w:t>Page</w:t>
                          </w:r>
                          <w:r w:rsidRPr="006010FC">
                            <w:rPr>
                              <w:spacing w:val="-2"/>
                              <w:sz w:val="14"/>
                            </w:rPr>
                            <w:t xml:space="preserve"> </w:t>
                          </w:r>
                          <w:r w:rsidRPr="006010FC">
                            <w:rPr>
                              <w:sz w:val="14"/>
                            </w:rPr>
                            <w:t>:</w:t>
                          </w:r>
                          <w:r w:rsidRPr="006010FC">
                            <w:rPr>
                              <w:spacing w:val="-1"/>
                              <w:sz w:val="14"/>
                            </w:rPr>
                            <w:t xml:space="preserve"> </w:t>
                          </w:r>
                          <w:r w:rsidR="00061D07">
                            <w:rPr>
                              <w:spacing w:val="-1"/>
                              <w:sz w:val="14"/>
                            </w:rPr>
                            <w:t>4 / 32</w:t>
                          </w:r>
                        </w:p>
                      </w:tc>
                    </w:tr>
                  </w:tbl>
                  <w:p w14:paraId="66944272" w14:textId="77777777" w:rsidR="007A6492" w:rsidRDefault="007A6492">
                    <w:pPr>
                      <w:pStyle w:val="Corpsdetexte"/>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EF2A" w14:textId="77777777" w:rsidR="007A6492" w:rsidRDefault="009B6621">
    <w:pPr>
      <w:pStyle w:val="Corpsdetexte"/>
      <w:spacing w:line="14" w:lineRule="auto"/>
    </w:pPr>
    <w:r>
      <w:rPr>
        <w:noProof/>
      </w:rPr>
      <mc:AlternateContent>
        <mc:Choice Requires="wps">
          <w:drawing>
            <wp:anchor distT="0" distB="0" distL="0" distR="0" simplePos="0" relativeHeight="251658240" behindDoc="0" locked="0" layoutInCell="1" allowOverlap="1" wp14:anchorId="323BEC7C" wp14:editId="1153D0B3">
              <wp:simplePos x="0" y="0"/>
              <wp:positionH relativeFrom="page">
                <wp:posOffset>838200</wp:posOffset>
              </wp:positionH>
              <wp:positionV relativeFrom="page">
                <wp:posOffset>10027919</wp:posOffset>
              </wp:positionV>
              <wp:extent cx="5931535" cy="220979"/>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22097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56791965" w14:textId="77777777" w:rsidTr="00EA78F4">
                            <w:trPr>
                              <w:trHeight w:val="158"/>
                            </w:trPr>
                            <w:tc>
                              <w:tcPr>
                                <w:tcW w:w="7938" w:type="dxa"/>
                                <w:vMerge w:val="restart"/>
                                <w:vAlign w:val="center"/>
                              </w:tcPr>
                              <w:p w14:paraId="7B0A6CB7"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59F99294" w14:textId="77777777" w:rsidR="00263D0B" w:rsidRDefault="00263D0B" w:rsidP="00263D0B">
                                <w:pPr>
                                  <w:pStyle w:val="TableParagraph"/>
                                  <w:rPr>
                                    <w:rFonts w:ascii="Times New Roman"/>
                                    <w:sz w:val="10"/>
                                  </w:rPr>
                                </w:pPr>
                              </w:p>
                            </w:tc>
                          </w:tr>
                          <w:tr w:rsidR="00263D0B" w14:paraId="3A0D40CA" w14:textId="77777777" w:rsidTr="00EA78F4">
                            <w:trPr>
                              <w:trHeight w:val="160"/>
                            </w:trPr>
                            <w:tc>
                              <w:tcPr>
                                <w:tcW w:w="7938" w:type="dxa"/>
                                <w:vMerge/>
                              </w:tcPr>
                              <w:p w14:paraId="7ED02B87" w14:textId="77777777" w:rsidR="00263D0B" w:rsidRDefault="00263D0B" w:rsidP="00263D0B">
                                <w:pPr>
                                  <w:pStyle w:val="TableParagraph"/>
                                  <w:rPr>
                                    <w:rFonts w:ascii="Times New Roman"/>
                                    <w:sz w:val="10"/>
                                  </w:rPr>
                                </w:pPr>
                              </w:p>
                            </w:tc>
                            <w:tc>
                              <w:tcPr>
                                <w:tcW w:w="1271" w:type="dxa"/>
                              </w:tcPr>
                              <w:p w14:paraId="1322D335"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14:paraId="4A1B77D0" w14:textId="77777777" w:rsidTr="00517919">
                            <w:trPr>
                              <w:trHeight w:val="158"/>
                            </w:trPr>
                            <w:tc>
                              <w:tcPr>
                                <w:tcW w:w="7938" w:type="dxa"/>
                                <w:vMerge w:val="restart"/>
                                <w:vAlign w:val="center"/>
                              </w:tcPr>
                              <w:p w14:paraId="12B2D0B6" w14:textId="657C28D4" w:rsidR="00C12796" w:rsidRDefault="00E86CC4" w:rsidP="00517919">
                                <w:pPr>
                                  <w:pStyle w:val="TableParagraph"/>
                                  <w:jc w:val="center"/>
                                  <w:rPr>
                                    <w:rFonts w:ascii="Times New Roman"/>
                                    <w:sz w:val="10"/>
                                  </w:rPr>
                                </w:pPr>
                                <w:r w:rsidRPr="00AB6F5E">
                                  <w:rPr>
                                    <w:rFonts w:ascii="Arial" w:hAnsi="Arial" w:cs="Arial"/>
                                    <w:sz w:val="16"/>
                                    <w:szCs w:val="32"/>
                                  </w:rPr>
                                  <w:t>Marche de travaux d’aménagement des locaux de l’agence France Travail Capesterre-Belle-Eau</w:t>
                                </w:r>
                              </w:p>
                            </w:tc>
                            <w:tc>
                              <w:tcPr>
                                <w:tcW w:w="1271" w:type="dxa"/>
                              </w:tcPr>
                              <w:p w14:paraId="70FD8D1D" w14:textId="77777777" w:rsidR="00C12796" w:rsidRDefault="00C12796">
                                <w:pPr>
                                  <w:pStyle w:val="TableParagraph"/>
                                  <w:rPr>
                                    <w:rFonts w:ascii="Times New Roman"/>
                                    <w:sz w:val="10"/>
                                  </w:rPr>
                                </w:pPr>
                              </w:p>
                            </w:tc>
                          </w:tr>
                          <w:tr w:rsidR="00C12796" w14:paraId="14828F88" w14:textId="77777777" w:rsidTr="00E63CD3">
                            <w:trPr>
                              <w:trHeight w:val="160"/>
                            </w:trPr>
                            <w:tc>
                              <w:tcPr>
                                <w:tcW w:w="7938" w:type="dxa"/>
                                <w:vMerge/>
                              </w:tcPr>
                              <w:p w14:paraId="41ED44F8" w14:textId="77777777" w:rsidR="00C12796" w:rsidRDefault="00C12796">
                                <w:pPr>
                                  <w:pStyle w:val="TableParagraph"/>
                                  <w:rPr>
                                    <w:rFonts w:ascii="Times New Roman"/>
                                    <w:sz w:val="10"/>
                                  </w:rPr>
                                </w:pPr>
                              </w:p>
                            </w:tc>
                            <w:tc>
                              <w:tcPr>
                                <w:tcW w:w="1271" w:type="dxa"/>
                              </w:tcPr>
                              <w:p w14:paraId="467BC006" w14:textId="6A2C00F0" w:rsidR="00C12796" w:rsidRDefault="00C12796">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00061D07">
                                  <w:rPr>
                                    <w:spacing w:val="-1"/>
                                    <w:sz w:val="14"/>
                                  </w:rPr>
                                  <w:t>5</w:t>
                                </w:r>
                                <w:r>
                                  <w:rPr>
                                    <w:spacing w:val="-2"/>
                                    <w:sz w:val="14"/>
                                  </w:rPr>
                                  <w:t xml:space="preserve"> </w:t>
                                </w:r>
                                <w:r>
                                  <w:rPr>
                                    <w:sz w:val="14"/>
                                  </w:rPr>
                                  <w:t>/</w:t>
                                </w:r>
                                <w:r>
                                  <w:rPr>
                                    <w:spacing w:val="-1"/>
                                    <w:sz w:val="14"/>
                                  </w:rPr>
                                  <w:t xml:space="preserve"> </w:t>
                                </w:r>
                                <w:r w:rsidR="00061D07">
                                  <w:rPr>
                                    <w:spacing w:val="-5"/>
                                    <w:sz w:val="14"/>
                                  </w:rPr>
                                  <w:t>32</w:t>
                                </w:r>
                              </w:p>
                            </w:tc>
                          </w:tr>
                        </w:tbl>
                        <w:p w14:paraId="6FC916B7" w14:textId="77777777" w:rsidR="007A6492" w:rsidRDefault="007A6492">
                          <w:pPr>
                            <w:pStyle w:val="Corpsdetexte"/>
                          </w:pPr>
                        </w:p>
                      </w:txbxContent>
                    </wps:txbx>
                    <wps:bodyPr wrap="square" lIns="0" tIns="0" rIns="0" bIns="0" rtlCol="0">
                      <a:noAutofit/>
                    </wps:bodyPr>
                  </wps:wsp>
                </a:graphicData>
              </a:graphic>
            </wp:anchor>
          </w:drawing>
        </mc:Choice>
        <mc:Fallback>
          <w:pict>
            <v:shapetype w14:anchorId="323BEC7C" id="_x0000_t202" coordsize="21600,21600" o:spt="202" path="m,l,21600r21600,l21600,xe">
              <v:stroke joinstyle="miter"/>
              <v:path gradientshapeok="t" o:connecttype="rect"/>
            </v:shapetype>
            <v:shape id="Textbox 13" o:spid="_x0000_s1032" type="#_x0000_t202" style="position:absolute;margin-left:66pt;margin-top:789.6pt;width:467.05pt;height:17.4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56791965" w14:textId="77777777" w:rsidTr="00EA78F4">
                      <w:trPr>
                        <w:trHeight w:val="158"/>
                      </w:trPr>
                      <w:tc>
                        <w:tcPr>
                          <w:tcW w:w="7938" w:type="dxa"/>
                          <w:vMerge w:val="restart"/>
                          <w:vAlign w:val="center"/>
                        </w:tcPr>
                        <w:p w14:paraId="7B0A6CB7"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59F99294" w14:textId="77777777" w:rsidR="00263D0B" w:rsidRDefault="00263D0B" w:rsidP="00263D0B">
                          <w:pPr>
                            <w:pStyle w:val="TableParagraph"/>
                            <w:rPr>
                              <w:rFonts w:ascii="Times New Roman"/>
                              <w:sz w:val="10"/>
                            </w:rPr>
                          </w:pPr>
                        </w:p>
                      </w:tc>
                    </w:tr>
                    <w:tr w:rsidR="00263D0B" w14:paraId="3A0D40CA" w14:textId="77777777" w:rsidTr="00EA78F4">
                      <w:trPr>
                        <w:trHeight w:val="160"/>
                      </w:trPr>
                      <w:tc>
                        <w:tcPr>
                          <w:tcW w:w="7938" w:type="dxa"/>
                          <w:vMerge/>
                        </w:tcPr>
                        <w:p w14:paraId="7ED02B87" w14:textId="77777777" w:rsidR="00263D0B" w:rsidRDefault="00263D0B" w:rsidP="00263D0B">
                          <w:pPr>
                            <w:pStyle w:val="TableParagraph"/>
                            <w:rPr>
                              <w:rFonts w:ascii="Times New Roman"/>
                              <w:sz w:val="10"/>
                            </w:rPr>
                          </w:pPr>
                        </w:p>
                      </w:tc>
                      <w:tc>
                        <w:tcPr>
                          <w:tcW w:w="1271" w:type="dxa"/>
                        </w:tcPr>
                        <w:p w14:paraId="1322D335"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14:paraId="4A1B77D0" w14:textId="77777777" w:rsidTr="00517919">
                      <w:trPr>
                        <w:trHeight w:val="158"/>
                      </w:trPr>
                      <w:tc>
                        <w:tcPr>
                          <w:tcW w:w="7938" w:type="dxa"/>
                          <w:vMerge w:val="restart"/>
                          <w:vAlign w:val="center"/>
                        </w:tcPr>
                        <w:p w14:paraId="12B2D0B6" w14:textId="657C28D4" w:rsidR="00C12796" w:rsidRDefault="00E86CC4" w:rsidP="00517919">
                          <w:pPr>
                            <w:pStyle w:val="TableParagraph"/>
                            <w:jc w:val="center"/>
                            <w:rPr>
                              <w:rFonts w:ascii="Times New Roman"/>
                              <w:sz w:val="10"/>
                            </w:rPr>
                          </w:pPr>
                          <w:r w:rsidRPr="00AB6F5E">
                            <w:rPr>
                              <w:rFonts w:ascii="Arial" w:hAnsi="Arial" w:cs="Arial"/>
                              <w:sz w:val="16"/>
                              <w:szCs w:val="32"/>
                            </w:rPr>
                            <w:t>Marche de travaux d’aménagement des locaux de l’agence France Travail Capesterre-Belle-Eau</w:t>
                          </w:r>
                        </w:p>
                      </w:tc>
                      <w:tc>
                        <w:tcPr>
                          <w:tcW w:w="1271" w:type="dxa"/>
                        </w:tcPr>
                        <w:p w14:paraId="70FD8D1D" w14:textId="77777777" w:rsidR="00C12796" w:rsidRDefault="00C12796">
                          <w:pPr>
                            <w:pStyle w:val="TableParagraph"/>
                            <w:rPr>
                              <w:rFonts w:ascii="Times New Roman"/>
                              <w:sz w:val="10"/>
                            </w:rPr>
                          </w:pPr>
                        </w:p>
                      </w:tc>
                    </w:tr>
                    <w:tr w:rsidR="00C12796" w14:paraId="14828F88" w14:textId="77777777" w:rsidTr="00E63CD3">
                      <w:trPr>
                        <w:trHeight w:val="160"/>
                      </w:trPr>
                      <w:tc>
                        <w:tcPr>
                          <w:tcW w:w="7938" w:type="dxa"/>
                          <w:vMerge/>
                        </w:tcPr>
                        <w:p w14:paraId="41ED44F8" w14:textId="77777777" w:rsidR="00C12796" w:rsidRDefault="00C12796">
                          <w:pPr>
                            <w:pStyle w:val="TableParagraph"/>
                            <w:rPr>
                              <w:rFonts w:ascii="Times New Roman"/>
                              <w:sz w:val="10"/>
                            </w:rPr>
                          </w:pPr>
                        </w:p>
                      </w:tc>
                      <w:tc>
                        <w:tcPr>
                          <w:tcW w:w="1271" w:type="dxa"/>
                        </w:tcPr>
                        <w:p w14:paraId="467BC006" w14:textId="6A2C00F0" w:rsidR="00C12796" w:rsidRDefault="00C12796">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00061D07">
                            <w:rPr>
                              <w:spacing w:val="-1"/>
                              <w:sz w:val="14"/>
                            </w:rPr>
                            <w:t>5</w:t>
                          </w:r>
                          <w:r>
                            <w:rPr>
                              <w:spacing w:val="-2"/>
                              <w:sz w:val="14"/>
                            </w:rPr>
                            <w:t xml:space="preserve"> </w:t>
                          </w:r>
                          <w:r>
                            <w:rPr>
                              <w:sz w:val="14"/>
                            </w:rPr>
                            <w:t>/</w:t>
                          </w:r>
                          <w:r>
                            <w:rPr>
                              <w:spacing w:val="-1"/>
                              <w:sz w:val="14"/>
                            </w:rPr>
                            <w:t xml:space="preserve"> </w:t>
                          </w:r>
                          <w:r w:rsidR="00061D07">
                            <w:rPr>
                              <w:spacing w:val="-5"/>
                              <w:sz w:val="14"/>
                            </w:rPr>
                            <w:t>32</w:t>
                          </w:r>
                        </w:p>
                      </w:tc>
                    </w:tr>
                  </w:tbl>
                  <w:p w14:paraId="6FC916B7" w14:textId="77777777" w:rsidR="007A6492" w:rsidRDefault="007A6492">
                    <w:pPr>
                      <w:pStyle w:val="Corpsdetexte"/>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DE2C3" w14:textId="77777777" w:rsidR="007A6492" w:rsidRDefault="009B6621">
    <w:pPr>
      <w:pStyle w:val="Corpsdetexte"/>
      <w:spacing w:line="14" w:lineRule="auto"/>
    </w:pPr>
    <w:r>
      <w:rPr>
        <w:noProof/>
      </w:rPr>
      <mc:AlternateContent>
        <mc:Choice Requires="wps">
          <w:drawing>
            <wp:anchor distT="0" distB="0" distL="0" distR="0" simplePos="0" relativeHeight="251658241" behindDoc="0" locked="0" layoutInCell="1" allowOverlap="1" wp14:anchorId="63586B13" wp14:editId="577A1C6C">
              <wp:simplePos x="0" y="0"/>
              <wp:positionH relativeFrom="page">
                <wp:posOffset>838200</wp:posOffset>
              </wp:positionH>
              <wp:positionV relativeFrom="page">
                <wp:posOffset>10027919</wp:posOffset>
              </wp:positionV>
              <wp:extent cx="5931535" cy="220979"/>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22097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293510A6" w14:textId="77777777" w:rsidTr="00EA78F4">
                            <w:trPr>
                              <w:trHeight w:val="158"/>
                            </w:trPr>
                            <w:tc>
                              <w:tcPr>
                                <w:tcW w:w="7938" w:type="dxa"/>
                                <w:vMerge w:val="restart"/>
                                <w:vAlign w:val="center"/>
                              </w:tcPr>
                              <w:p w14:paraId="297B697D"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7E8AADA8" w14:textId="77777777" w:rsidR="00263D0B" w:rsidRDefault="00263D0B" w:rsidP="00263D0B">
                                <w:pPr>
                                  <w:pStyle w:val="TableParagraph"/>
                                  <w:rPr>
                                    <w:rFonts w:ascii="Times New Roman"/>
                                    <w:sz w:val="10"/>
                                  </w:rPr>
                                </w:pPr>
                              </w:p>
                            </w:tc>
                          </w:tr>
                          <w:tr w:rsidR="00263D0B" w14:paraId="2B859AE4" w14:textId="77777777" w:rsidTr="00EA78F4">
                            <w:trPr>
                              <w:trHeight w:val="160"/>
                            </w:trPr>
                            <w:tc>
                              <w:tcPr>
                                <w:tcW w:w="7938" w:type="dxa"/>
                                <w:vMerge/>
                              </w:tcPr>
                              <w:p w14:paraId="73CC8BA4" w14:textId="77777777" w:rsidR="00263D0B" w:rsidRDefault="00263D0B" w:rsidP="00263D0B">
                                <w:pPr>
                                  <w:pStyle w:val="TableParagraph"/>
                                  <w:rPr>
                                    <w:rFonts w:ascii="Times New Roman"/>
                                    <w:sz w:val="10"/>
                                  </w:rPr>
                                </w:pPr>
                              </w:p>
                            </w:tc>
                            <w:tc>
                              <w:tcPr>
                                <w:tcW w:w="1271" w:type="dxa"/>
                              </w:tcPr>
                              <w:p w14:paraId="0915FC88"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14:paraId="38F5F8B5" w14:textId="77777777" w:rsidTr="00517919">
                            <w:trPr>
                              <w:trHeight w:val="158"/>
                            </w:trPr>
                            <w:tc>
                              <w:tcPr>
                                <w:tcW w:w="7938" w:type="dxa"/>
                                <w:vMerge w:val="restart"/>
                                <w:vAlign w:val="center"/>
                              </w:tcPr>
                              <w:p w14:paraId="378EFB2A" w14:textId="4D8F068D" w:rsidR="00C12796" w:rsidRPr="006010FC" w:rsidRDefault="00E86CC4" w:rsidP="00517919">
                                <w:pPr>
                                  <w:pStyle w:val="TableParagraph"/>
                                  <w:jc w:val="center"/>
                                  <w:rPr>
                                    <w:rFonts w:ascii="Times New Roman"/>
                                    <w:sz w:val="10"/>
                                  </w:rPr>
                                </w:pPr>
                                <w:r w:rsidRPr="00AB6F5E">
                                  <w:rPr>
                                    <w:rFonts w:ascii="Arial" w:hAnsi="Arial" w:cs="Arial"/>
                                    <w:sz w:val="16"/>
                                    <w:szCs w:val="32"/>
                                  </w:rPr>
                                  <w:t>Marche de travaux d’aménagement des locaux de l’agence France Travail Capesterre-Belle-Eau</w:t>
                                </w:r>
                              </w:p>
                            </w:tc>
                            <w:tc>
                              <w:tcPr>
                                <w:tcW w:w="1271" w:type="dxa"/>
                              </w:tcPr>
                              <w:p w14:paraId="03463F45" w14:textId="77777777" w:rsidR="00C12796" w:rsidRPr="006010FC" w:rsidRDefault="00C12796">
                                <w:pPr>
                                  <w:pStyle w:val="TableParagraph"/>
                                  <w:rPr>
                                    <w:rFonts w:ascii="Times New Roman"/>
                                    <w:sz w:val="10"/>
                                  </w:rPr>
                                </w:pPr>
                              </w:p>
                            </w:tc>
                          </w:tr>
                          <w:tr w:rsidR="00C12796" w14:paraId="2C9C8098" w14:textId="77777777" w:rsidTr="00140DDF">
                            <w:trPr>
                              <w:trHeight w:val="160"/>
                            </w:trPr>
                            <w:tc>
                              <w:tcPr>
                                <w:tcW w:w="7938" w:type="dxa"/>
                                <w:vMerge/>
                              </w:tcPr>
                              <w:p w14:paraId="3FFC66B9" w14:textId="77777777" w:rsidR="00C12796" w:rsidRPr="006010FC" w:rsidRDefault="00C12796">
                                <w:pPr>
                                  <w:pStyle w:val="TableParagraph"/>
                                  <w:rPr>
                                    <w:rFonts w:ascii="Times New Roman"/>
                                    <w:sz w:val="10"/>
                                  </w:rPr>
                                </w:pPr>
                              </w:p>
                            </w:tc>
                            <w:tc>
                              <w:tcPr>
                                <w:tcW w:w="1271" w:type="dxa"/>
                              </w:tcPr>
                              <w:p w14:paraId="50FD9DD3" w14:textId="070B696F" w:rsidR="00C12796" w:rsidRPr="006010FC" w:rsidRDefault="00C12796">
                                <w:pPr>
                                  <w:pStyle w:val="TableParagraph"/>
                                  <w:spacing w:line="140" w:lineRule="exact"/>
                                  <w:ind w:left="111"/>
                                  <w:rPr>
                                    <w:sz w:val="14"/>
                                  </w:rPr>
                                </w:pPr>
                                <w:r w:rsidRPr="006010FC">
                                  <w:rPr>
                                    <w:sz w:val="14"/>
                                  </w:rPr>
                                  <w:t>Page</w:t>
                                </w:r>
                                <w:r w:rsidRPr="006010FC">
                                  <w:rPr>
                                    <w:spacing w:val="-2"/>
                                    <w:sz w:val="14"/>
                                  </w:rPr>
                                  <w:t xml:space="preserve"> </w:t>
                                </w:r>
                                <w:r w:rsidRPr="006010FC">
                                  <w:rPr>
                                    <w:sz w:val="14"/>
                                  </w:rPr>
                                  <w:t>:</w:t>
                                </w:r>
                                <w:r w:rsidRPr="006010FC">
                                  <w:rPr>
                                    <w:spacing w:val="-1"/>
                                    <w:sz w:val="14"/>
                                  </w:rPr>
                                  <w:t xml:space="preserve"> </w:t>
                                </w:r>
                                <w:r w:rsidR="00061D07">
                                  <w:rPr>
                                    <w:spacing w:val="-1"/>
                                    <w:sz w:val="14"/>
                                  </w:rPr>
                                  <w:t>6</w:t>
                                </w:r>
                                <w:r w:rsidRPr="006010FC">
                                  <w:rPr>
                                    <w:spacing w:val="-2"/>
                                    <w:sz w:val="14"/>
                                  </w:rPr>
                                  <w:t xml:space="preserve"> </w:t>
                                </w:r>
                                <w:r w:rsidRPr="006010FC">
                                  <w:rPr>
                                    <w:sz w:val="14"/>
                                  </w:rPr>
                                  <w:t>/</w:t>
                                </w:r>
                                <w:r w:rsidRPr="006010FC">
                                  <w:rPr>
                                    <w:spacing w:val="-1"/>
                                    <w:sz w:val="14"/>
                                  </w:rPr>
                                  <w:t xml:space="preserve"> </w:t>
                                </w:r>
                                <w:r w:rsidR="00061D07">
                                  <w:rPr>
                                    <w:spacing w:val="-5"/>
                                    <w:sz w:val="14"/>
                                  </w:rPr>
                                  <w:t>32</w:t>
                                </w:r>
                              </w:p>
                            </w:tc>
                          </w:tr>
                        </w:tbl>
                        <w:p w14:paraId="0AFE1200" w14:textId="77777777" w:rsidR="007A6492" w:rsidRDefault="007A6492">
                          <w:pPr>
                            <w:pStyle w:val="Corpsdetexte"/>
                          </w:pPr>
                        </w:p>
                      </w:txbxContent>
                    </wps:txbx>
                    <wps:bodyPr wrap="square" lIns="0" tIns="0" rIns="0" bIns="0" rtlCol="0">
                      <a:noAutofit/>
                    </wps:bodyPr>
                  </wps:wsp>
                </a:graphicData>
              </a:graphic>
            </wp:anchor>
          </w:drawing>
        </mc:Choice>
        <mc:Fallback>
          <w:pict>
            <v:shapetype w14:anchorId="63586B13" id="_x0000_t202" coordsize="21600,21600" o:spt="202" path="m,l,21600r21600,l21600,xe">
              <v:stroke joinstyle="miter"/>
              <v:path gradientshapeok="t" o:connecttype="rect"/>
            </v:shapetype>
            <v:shape id="Textbox 14" o:spid="_x0000_s1033" type="#_x0000_t202" style="position:absolute;margin-left:66pt;margin-top:789.6pt;width:467.05pt;height:17.4pt;z-index:25165824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293510A6" w14:textId="77777777" w:rsidTr="00EA78F4">
                      <w:trPr>
                        <w:trHeight w:val="158"/>
                      </w:trPr>
                      <w:tc>
                        <w:tcPr>
                          <w:tcW w:w="7938" w:type="dxa"/>
                          <w:vMerge w:val="restart"/>
                          <w:vAlign w:val="center"/>
                        </w:tcPr>
                        <w:p w14:paraId="297B697D"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7E8AADA8" w14:textId="77777777" w:rsidR="00263D0B" w:rsidRDefault="00263D0B" w:rsidP="00263D0B">
                          <w:pPr>
                            <w:pStyle w:val="TableParagraph"/>
                            <w:rPr>
                              <w:rFonts w:ascii="Times New Roman"/>
                              <w:sz w:val="10"/>
                            </w:rPr>
                          </w:pPr>
                        </w:p>
                      </w:tc>
                    </w:tr>
                    <w:tr w:rsidR="00263D0B" w14:paraId="2B859AE4" w14:textId="77777777" w:rsidTr="00EA78F4">
                      <w:trPr>
                        <w:trHeight w:val="160"/>
                      </w:trPr>
                      <w:tc>
                        <w:tcPr>
                          <w:tcW w:w="7938" w:type="dxa"/>
                          <w:vMerge/>
                        </w:tcPr>
                        <w:p w14:paraId="73CC8BA4" w14:textId="77777777" w:rsidR="00263D0B" w:rsidRDefault="00263D0B" w:rsidP="00263D0B">
                          <w:pPr>
                            <w:pStyle w:val="TableParagraph"/>
                            <w:rPr>
                              <w:rFonts w:ascii="Times New Roman"/>
                              <w:sz w:val="10"/>
                            </w:rPr>
                          </w:pPr>
                        </w:p>
                      </w:tc>
                      <w:tc>
                        <w:tcPr>
                          <w:tcW w:w="1271" w:type="dxa"/>
                        </w:tcPr>
                        <w:p w14:paraId="0915FC88"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14:paraId="38F5F8B5" w14:textId="77777777" w:rsidTr="00517919">
                      <w:trPr>
                        <w:trHeight w:val="158"/>
                      </w:trPr>
                      <w:tc>
                        <w:tcPr>
                          <w:tcW w:w="7938" w:type="dxa"/>
                          <w:vMerge w:val="restart"/>
                          <w:vAlign w:val="center"/>
                        </w:tcPr>
                        <w:p w14:paraId="378EFB2A" w14:textId="4D8F068D" w:rsidR="00C12796" w:rsidRPr="006010FC" w:rsidRDefault="00E86CC4" w:rsidP="00517919">
                          <w:pPr>
                            <w:pStyle w:val="TableParagraph"/>
                            <w:jc w:val="center"/>
                            <w:rPr>
                              <w:rFonts w:ascii="Times New Roman"/>
                              <w:sz w:val="10"/>
                            </w:rPr>
                          </w:pPr>
                          <w:r w:rsidRPr="00AB6F5E">
                            <w:rPr>
                              <w:rFonts w:ascii="Arial" w:hAnsi="Arial" w:cs="Arial"/>
                              <w:sz w:val="16"/>
                              <w:szCs w:val="32"/>
                            </w:rPr>
                            <w:t>Marche de travaux d’aménagement des locaux de l’agence France Travail Capesterre-Belle-Eau</w:t>
                          </w:r>
                        </w:p>
                      </w:tc>
                      <w:tc>
                        <w:tcPr>
                          <w:tcW w:w="1271" w:type="dxa"/>
                        </w:tcPr>
                        <w:p w14:paraId="03463F45" w14:textId="77777777" w:rsidR="00C12796" w:rsidRPr="006010FC" w:rsidRDefault="00C12796">
                          <w:pPr>
                            <w:pStyle w:val="TableParagraph"/>
                            <w:rPr>
                              <w:rFonts w:ascii="Times New Roman"/>
                              <w:sz w:val="10"/>
                            </w:rPr>
                          </w:pPr>
                        </w:p>
                      </w:tc>
                    </w:tr>
                    <w:tr w:rsidR="00C12796" w14:paraId="2C9C8098" w14:textId="77777777" w:rsidTr="00140DDF">
                      <w:trPr>
                        <w:trHeight w:val="160"/>
                      </w:trPr>
                      <w:tc>
                        <w:tcPr>
                          <w:tcW w:w="7938" w:type="dxa"/>
                          <w:vMerge/>
                        </w:tcPr>
                        <w:p w14:paraId="3FFC66B9" w14:textId="77777777" w:rsidR="00C12796" w:rsidRPr="006010FC" w:rsidRDefault="00C12796">
                          <w:pPr>
                            <w:pStyle w:val="TableParagraph"/>
                            <w:rPr>
                              <w:rFonts w:ascii="Times New Roman"/>
                              <w:sz w:val="10"/>
                            </w:rPr>
                          </w:pPr>
                        </w:p>
                      </w:tc>
                      <w:tc>
                        <w:tcPr>
                          <w:tcW w:w="1271" w:type="dxa"/>
                        </w:tcPr>
                        <w:p w14:paraId="50FD9DD3" w14:textId="070B696F" w:rsidR="00C12796" w:rsidRPr="006010FC" w:rsidRDefault="00C12796">
                          <w:pPr>
                            <w:pStyle w:val="TableParagraph"/>
                            <w:spacing w:line="140" w:lineRule="exact"/>
                            <w:ind w:left="111"/>
                            <w:rPr>
                              <w:sz w:val="14"/>
                            </w:rPr>
                          </w:pPr>
                          <w:r w:rsidRPr="006010FC">
                            <w:rPr>
                              <w:sz w:val="14"/>
                            </w:rPr>
                            <w:t>Page</w:t>
                          </w:r>
                          <w:r w:rsidRPr="006010FC">
                            <w:rPr>
                              <w:spacing w:val="-2"/>
                              <w:sz w:val="14"/>
                            </w:rPr>
                            <w:t xml:space="preserve"> </w:t>
                          </w:r>
                          <w:r w:rsidRPr="006010FC">
                            <w:rPr>
                              <w:sz w:val="14"/>
                            </w:rPr>
                            <w:t>:</w:t>
                          </w:r>
                          <w:r w:rsidRPr="006010FC">
                            <w:rPr>
                              <w:spacing w:val="-1"/>
                              <w:sz w:val="14"/>
                            </w:rPr>
                            <w:t xml:space="preserve"> </w:t>
                          </w:r>
                          <w:r w:rsidR="00061D07">
                            <w:rPr>
                              <w:spacing w:val="-1"/>
                              <w:sz w:val="14"/>
                            </w:rPr>
                            <w:t>6</w:t>
                          </w:r>
                          <w:r w:rsidRPr="006010FC">
                            <w:rPr>
                              <w:spacing w:val="-2"/>
                              <w:sz w:val="14"/>
                            </w:rPr>
                            <w:t xml:space="preserve"> </w:t>
                          </w:r>
                          <w:r w:rsidRPr="006010FC">
                            <w:rPr>
                              <w:sz w:val="14"/>
                            </w:rPr>
                            <w:t>/</w:t>
                          </w:r>
                          <w:r w:rsidRPr="006010FC">
                            <w:rPr>
                              <w:spacing w:val="-1"/>
                              <w:sz w:val="14"/>
                            </w:rPr>
                            <w:t xml:space="preserve"> </w:t>
                          </w:r>
                          <w:r w:rsidR="00061D07">
                            <w:rPr>
                              <w:spacing w:val="-5"/>
                              <w:sz w:val="14"/>
                            </w:rPr>
                            <w:t>32</w:t>
                          </w:r>
                        </w:p>
                      </w:tc>
                    </w:tr>
                  </w:tbl>
                  <w:p w14:paraId="0AFE1200" w14:textId="77777777" w:rsidR="007A6492" w:rsidRDefault="007A6492">
                    <w:pPr>
                      <w:pStyle w:val="Corpsdetexte"/>
                    </w:pP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924B" w14:textId="77777777" w:rsidR="007A6492" w:rsidRDefault="009B6621">
    <w:pPr>
      <w:pStyle w:val="Corpsdetexte"/>
      <w:spacing w:line="14" w:lineRule="auto"/>
    </w:pPr>
    <w:r>
      <w:rPr>
        <w:noProof/>
      </w:rPr>
      <mc:AlternateContent>
        <mc:Choice Requires="wps">
          <w:drawing>
            <wp:anchor distT="0" distB="0" distL="0" distR="0" simplePos="0" relativeHeight="251658242" behindDoc="0" locked="0" layoutInCell="1" allowOverlap="1" wp14:anchorId="7A334E54" wp14:editId="6E8410D3">
              <wp:simplePos x="0" y="0"/>
              <wp:positionH relativeFrom="page">
                <wp:posOffset>837210</wp:posOffset>
              </wp:positionH>
              <wp:positionV relativeFrom="paragraph">
                <wp:posOffset>-121763</wp:posOffset>
              </wp:positionV>
              <wp:extent cx="5931535" cy="220345"/>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2203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3FE6DFCB" w14:textId="77777777" w:rsidTr="00EA78F4">
                            <w:trPr>
                              <w:trHeight w:val="158"/>
                            </w:trPr>
                            <w:tc>
                              <w:tcPr>
                                <w:tcW w:w="7938" w:type="dxa"/>
                                <w:vMerge w:val="restart"/>
                                <w:vAlign w:val="center"/>
                              </w:tcPr>
                              <w:p w14:paraId="3F93DA1F"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2623A111" w14:textId="77777777" w:rsidR="00263D0B" w:rsidRDefault="00263D0B" w:rsidP="00263D0B">
                                <w:pPr>
                                  <w:pStyle w:val="TableParagraph"/>
                                  <w:rPr>
                                    <w:rFonts w:ascii="Times New Roman"/>
                                    <w:sz w:val="10"/>
                                  </w:rPr>
                                </w:pPr>
                              </w:p>
                            </w:tc>
                          </w:tr>
                          <w:tr w:rsidR="00263D0B" w14:paraId="358551F6" w14:textId="77777777" w:rsidTr="00EA78F4">
                            <w:trPr>
                              <w:trHeight w:val="160"/>
                            </w:trPr>
                            <w:tc>
                              <w:tcPr>
                                <w:tcW w:w="7938" w:type="dxa"/>
                                <w:vMerge/>
                              </w:tcPr>
                              <w:p w14:paraId="172447B0" w14:textId="77777777" w:rsidR="00263D0B" w:rsidRDefault="00263D0B" w:rsidP="00263D0B">
                                <w:pPr>
                                  <w:pStyle w:val="TableParagraph"/>
                                  <w:rPr>
                                    <w:rFonts w:ascii="Times New Roman"/>
                                    <w:sz w:val="10"/>
                                  </w:rPr>
                                </w:pPr>
                              </w:p>
                            </w:tc>
                            <w:tc>
                              <w:tcPr>
                                <w:tcW w:w="1271" w:type="dxa"/>
                              </w:tcPr>
                              <w:p w14:paraId="65DEF5B7"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14:paraId="3B1802A8" w14:textId="77777777" w:rsidTr="00517919">
                            <w:trPr>
                              <w:trHeight w:val="158"/>
                            </w:trPr>
                            <w:tc>
                              <w:tcPr>
                                <w:tcW w:w="7938" w:type="dxa"/>
                                <w:vMerge w:val="restart"/>
                                <w:vAlign w:val="center"/>
                              </w:tcPr>
                              <w:p w14:paraId="3271C872" w14:textId="43A017E1" w:rsidR="00C12796" w:rsidRDefault="00E86CC4" w:rsidP="00517919">
                                <w:pPr>
                                  <w:pStyle w:val="TableParagraph"/>
                                  <w:jc w:val="center"/>
                                  <w:rPr>
                                    <w:rFonts w:ascii="Times New Roman"/>
                                    <w:sz w:val="10"/>
                                  </w:rPr>
                                </w:pPr>
                                <w:r w:rsidRPr="00AB6F5E">
                                  <w:rPr>
                                    <w:rFonts w:ascii="Arial" w:hAnsi="Arial" w:cs="Arial"/>
                                    <w:sz w:val="16"/>
                                    <w:szCs w:val="32"/>
                                  </w:rPr>
                                  <w:t>Marche de travaux d’aménagement des locaux de l’agence France Travail Capesterre-Belle-Eau</w:t>
                                </w:r>
                              </w:p>
                            </w:tc>
                            <w:tc>
                              <w:tcPr>
                                <w:tcW w:w="1271" w:type="dxa"/>
                              </w:tcPr>
                              <w:p w14:paraId="52239BAC" w14:textId="77777777" w:rsidR="00C12796" w:rsidRDefault="00C12796">
                                <w:pPr>
                                  <w:pStyle w:val="TableParagraph"/>
                                  <w:rPr>
                                    <w:rFonts w:ascii="Times New Roman"/>
                                    <w:sz w:val="10"/>
                                  </w:rPr>
                                </w:pPr>
                              </w:p>
                            </w:tc>
                          </w:tr>
                          <w:tr w:rsidR="00C12796" w14:paraId="0A2223AA" w14:textId="77777777" w:rsidTr="00310189">
                            <w:trPr>
                              <w:trHeight w:val="160"/>
                            </w:trPr>
                            <w:tc>
                              <w:tcPr>
                                <w:tcW w:w="7938" w:type="dxa"/>
                                <w:vMerge/>
                              </w:tcPr>
                              <w:p w14:paraId="383373D5" w14:textId="77777777" w:rsidR="00C12796" w:rsidRDefault="00C12796">
                                <w:pPr>
                                  <w:pStyle w:val="TableParagraph"/>
                                  <w:rPr>
                                    <w:rFonts w:ascii="Times New Roman"/>
                                    <w:sz w:val="10"/>
                                  </w:rPr>
                                </w:pPr>
                              </w:p>
                            </w:tc>
                            <w:tc>
                              <w:tcPr>
                                <w:tcW w:w="1271" w:type="dxa"/>
                              </w:tcPr>
                              <w:p w14:paraId="28EF9489" w14:textId="1A8FA1A7" w:rsidR="00C12796" w:rsidRDefault="00C12796">
                                <w:pPr>
                                  <w:pStyle w:val="TableParagraph"/>
                                  <w:spacing w:line="140" w:lineRule="exact"/>
                                  <w:ind w:left="111"/>
                                  <w:rPr>
                                    <w:sz w:val="14"/>
                                  </w:rPr>
                                </w:pPr>
                                <w:r>
                                  <w:rPr>
                                    <w:sz w:val="14"/>
                                  </w:rPr>
                                  <w:t>Page</w:t>
                                </w:r>
                                <w:r>
                                  <w:rPr>
                                    <w:spacing w:val="-2"/>
                                    <w:sz w:val="14"/>
                                  </w:rPr>
                                  <w:t xml:space="preserve"> </w:t>
                                </w:r>
                                <w:r>
                                  <w:rPr>
                                    <w:sz w:val="14"/>
                                  </w:rPr>
                                  <w:t>:</w:t>
                                </w:r>
                                <w:r>
                                  <w:rPr>
                                    <w:spacing w:val="-2"/>
                                    <w:sz w:val="14"/>
                                  </w:rPr>
                                  <w:t xml:space="preserve"> </w:t>
                                </w:r>
                                <w:r w:rsidR="00263D0B">
                                  <w:rPr>
                                    <w:spacing w:val="-2"/>
                                    <w:sz w:val="14"/>
                                  </w:rPr>
                                  <w:t>30</w:t>
                                </w:r>
                                <w:r>
                                  <w:rPr>
                                    <w:spacing w:val="-3"/>
                                    <w:sz w:val="14"/>
                                  </w:rPr>
                                  <w:t xml:space="preserve"> </w:t>
                                </w:r>
                                <w:r>
                                  <w:rPr>
                                    <w:sz w:val="14"/>
                                  </w:rPr>
                                  <w:t>/</w:t>
                                </w:r>
                                <w:r>
                                  <w:rPr>
                                    <w:spacing w:val="-2"/>
                                    <w:sz w:val="14"/>
                                  </w:rPr>
                                  <w:t xml:space="preserve"> </w:t>
                                </w:r>
                                <w:r w:rsidR="00061D07">
                                  <w:rPr>
                                    <w:spacing w:val="-5"/>
                                    <w:sz w:val="14"/>
                                  </w:rPr>
                                  <w:t>32</w:t>
                                </w:r>
                              </w:p>
                            </w:tc>
                          </w:tr>
                        </w:tbl>
                        <w:p w14:paraId="5ABEE6B4" w14:textId="77777777" w:rsidR="007A6492" w:rsidRDefault="007A6492">
                          <w:pPr>
                            <w:pStyle w:val="Corpsdetexte"/>
                          </w:pPr>
                        </w:p>
                      </w:txbxContent>
                    </wps:txbx>
                    <wps:bodyPr wrap="square" lIns="0" tIns="0" rIns="0" bIns="0" rtlCol="0">
                      <a:noAutofit/>
                    </wps:bodyPr>
                  </wps:wsp>
                </a:graphicData>
              </a:graphic>
            </wp:anchor>
          </w:drawing>
        </mc:Choice>
        <mc:Fallback>
          <w:pict>
            <v:shapetype w14:anchorId="7A334E54" id="_x0000_t202" coordsize="21600,21600" o:spt="202" path="m,l,21600r21600,l21600,xe">
              <v:stroke joinstyle="miter"/>
              <v:path gradientshapeok="t" o:connecttype="rect"/>
            </v:shapetype>
            <v:shape id="Textbox 72" o:spid="_x0000_s1034" type="#_x0000_t202" style="position:absolute;margin-left:65.9pt;margin-top:-9.6pt;width:467.05pt;height:17.35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38"/>
                      <w:gridCol w:w="1271"/>
                    </w:tblGrid>
                    <w:tr w:rsidR="00263D0B" w14:paraId="3FE6DFCB" w14:textId="77777777" w:rsidTr="00EA78F4">
                      <w:trPr>
                        <w:trHeight w:val="158"/>
                      </w:trPr>
                      <w:tc>
                        <w:tcPr>
                          <w:tcW w:w="7938" w:type="dxa"/>
                          <w:vMerge w:val="restart"/>
                          <w:vAlign w:val="center"/>
                        </w:tcPr>
                        <w:p w14:paraId="3F93DA1F" w14:textId="77777777" w:rsidR="00263D0B" w:rsidRPr="00E86CC4" w:rsidRDefault="00263D0B" w:rsidP="00263D0B">
                          <w:pPr>
                            <w:pStyle w:val="TableParagraph"/>
                            <w:jc w:val="center"/>
                            <w:rPr>
                              <w:rFonts w:ascii="Arial" w:hAnsi="Arial" w:cs="Arial"/>
                              <w:sz w:val="16"/>
                              <w:szCs w:val="32"/>
                            </w:rPr>
                          </w:pPr>
                          <w:r w:rsidRPr="00AB6F5E">
                            <w:rPr>
                              <w:rFonts w:ascii="Arial" w:hAnsi="Arial" w:cs="Arial"/>
                              <w:sz w:val="16"/>
                              <w:szCs w:val="32"/>
                            </w:rPr>
                            <w:t xml:space="preserve">Marche de travaux d’aménagement des locaux de l’agence France Travail Capesterre-Belle-Eau </w:t>
                          </w:r>
                        </w:p>
                      </w:tc>
                      <w:tc>
                        <w:tcPr>
                          <w:tcW w:w="1271" w:type="dxa"/>
                        </w:tcPr>
                        <w:p w14:paraId="2623A111" w14:textId="77777777" w:rsidR="00263D0B" w:rsidRDefault="00263D0B" w:rsidP="00263D0B">
                          <w:pPr>
                            <w:pStyle w:val="TableParagraph"/>
                            <w:rPr>
                              <w:rFonts w:ascii="Times New Roman"/>
                              <w:sz w:val="10"/>
                            </w:rPr>
                          </w:pPr>
                        </w:p>
                      </w:tc>
                    </w:tr>
                    <w:tr w:rsidR="00263D0B" w14:paraId="358551F6" w14:textId="77777777" w:rsidTr="00EA78F4">
                      <w:trPr>
                        <w:trHeight w:val="160"/>
                      </w:trPr>
                      <w:tc>
                        <w:tcPr>
                          <w:tcW w:w="7938" w:type="dxa"/>
                          <w:vMerge/>
                        </w:tcPr>
                        <w:p w14:paraId="172447B0" w14:textId="77777777" w:rsidR="00263D0B" w:rsidRDefault="00263D0B" w:rsidP="00263D0B">
                          <w:pPr>
                            <w:pStyle w:val="TableParagraph"/>
                            <w:rPr>
                              <w:rFonts w:ascii="Times New Roman"/>
                              <w:sz w:val="10"/>
                            </w:rPr>
                          </w:pPr>
                        </w:p>
                      </w:tc>
                      <w:tc>
                        <w:tcPr>
                          <w:tcW w:w="1271" w:type="dxa"/>
                        </w:tcPr>
                        <w:p w14:paraId="65DEF5B7" w14:textId="77777777" w:rsidR="00263D0B" w:rsidRDefault="00263D0B" w:rsidP="00263D0B">
                          <w:pPr>
                            <w:pStyle w:val="TableParagraph"/>
                            <w:spacing w:line="140" w:lineRule="exact"/>
                            <w:ind w:left="111"/>
                            <w:rPr>
                              <w:sz w:val="14"/>
                            </w:rPr>
                          </w:pPr>
                          <w:r>
                            <w:rPr>
                              <w:sz w:val="14"/>
                            </w:rPr>
                            <w:t>Page</w:t>
                          </w:r>
                          <w:r>
                            <w:rPr>
                              <w:spacing w:val="-2"/>
                              <w:sz w:val="14"/>
                            </w:rPr>
                            <w:t xml:space="preserve"> </w:t>
                          </w:r>
                          <w:r>
                            <w:rPr>
                              <w:sz w:val="14"/>
                            </w:rPr>
                            <w:t>:</w:t>
                          </w:r>
                          <w:r>
                            <w:rPr>
                              <w:spacing w:val="-1"/>
                              <w:sz w:val="14"/>
                            </w:rPr>
                            <w:t xml:space="preserve"> </w:t>
                          </w:r>
                          <w:r w:rsidRPr="00263D0B">
                            <w:rPr>
                              <w:spacing w:val="-1"/>
                              <w:sz w:val="14"/>
                            </w:rPr>
                            <w:fldChar w:fldCharType="begin"/>
                          </w:r>
                          <w:r w:rsidRPr="00263D0B">
                            <w:rPr>
                              <w:spacing w:val="-1"/>
                              <w:sz w:val="14"/>
                            </w:rPr>
                            <w:instrText>PAGE   \* MERGEFORMAT</w:instrText>
                          </w:r>
                          <w:r w:rsidRPr="00263D0B">
                            <w:rPr>
                              <w:spacing w:val="-1"/>
                              <w:sz w:val="14"/>
                            </w:rPr>
                            <w:fldChar w:fldCharType="separate"/>
                          </w:r>
                          <w:r w:rsidRPr="00263D0B">
                            <w:rPr>
                              <w:spacing w:val="-1"/>
                              <w:sz w:val="14"/>
                            </w:rPr>
                            <w:t>1</w:t>
                          </w:r>
                          <w:r w:rsidRPr="00263D0B">
                            <w:rPr>
                              <w:spacing w:val="-1"/>
                              <w:sz w:val="14"/>
                            </w:rPr>
                            <w:fldChar w:fldCharType="end"/>
                          </w:r>
                        </w:p>
                      </w:tc>
                    </w:tr>
                    <w:tr w:rsidR="00C12796" w14:paraId="3B1802A8" w14:textId="77777777" w:rsidTr="00517919">
                      <w:trPr>
                        <w:trHeight w:val="158"/>
                      </w:trPr>
                      <w:tc>
                        <w:tcPr>
                          <w:tcW w:w="7938" w:type="dxa"/>
                          <w:vMerge w:val="restart"/>
                          <w:vAlign w:val="center"/>
                        </w:tcPr>
                        <w:p w14:paraId="3271C872" w14:textId="43A017E1" w:rsidR="00C12796" w:rsidRDefault="00E86CC4" w:rsidP="00517919">
                          <w:pPr>
                            <w:pStyle w:val="TableParagraph"/>
                            <w:jc w:val="center"/>
                            <w:rPr>
                              <w:rFonts w:ascii="Times New Roman"/>
                              <w:sz w:val="10"/>
                            </w:rPr>
                          </w:pPr>
                          <w:r w:rsidRPr="00AB6F5E">
                            <w:rPr>
                              <w:rFonts w:ascii="Arial" w:hAnsi="Arial" w:cs="Arial"/>
                              <w:sz w:val="16"/>
                              <w:szCs w:val="32"/>
                            </w:rPr>
                            <w:t>Marche de travaux d’aménagement des locaux de l’agence France Travail Capesterre-Belle-Eau</w:t>
                          </w:r>
                        </w:p>
                      </w:tc>
                      <w:tc>
                        <w:tcPr>
                          <w:tcW w:w="1271" w:type="dxa"/>
                        </w:tcPr>
                        <w:p w14:paraId="52239BAC" w14:textId="77777777" w:rsidR="00C12796" w:rsidRDefault="00C12796">
                          <w:pPr>
                            <w:pStyle w:val="TableParagraph"/>
                            <w:rPr>
                              <w:rFonts w:ascii="Times New Roman"/>
                              <w:sz w:val="10"/>
                            </w:rPr>
                          </w:pPr>
                        </w:p>
                      </w:tc>
                    </w:tr>
                    <w:tr w:rsidR="00C12796" w14:paraId="0A2223AA" w14:textId="77777777" w:rsidTr="00310189">
                      <w:trPr>
                        <w:trHeight w:val="160"/>
                      </w:trPr>
                      <w:tc>
                        <w:tcPr>
                          <w:tcW w:w="7938" w:type="dxa"/>
                          <w:vMerge/>
                        </w:tcPr>
                        <w:p w14:paraId="383373D5" w14:textId="77777777" w:rsidR="00C12796" w:rsidRDefault="00C12796">
                          <w:pPr>
                            <w:pStyle w:val="TableParagraph"/>
                            <w:rPr>
                              <w:rFonts w:ascii="Times New Roman"/>
                              <w:sz w:val="10"/>
                            </w:rPr>
                          </w:pPr>
                        </w:p>
                      </w:tc>
                      <w:tc>
                        <w:tcPr>
                          <w:tcW w:w="1271" w:type="dxa"/>
                        </w:tcPr>
                        <w:p w14:paraId="28EF9489" w14:textId="1A8FA1A7" w:rsidR="00C12796" w:rsidRDefault="00C12796">
                          <w:pPr>
                            <w:pStyle w:val="TableParagraph"/>
                            <w:spacing w:line="140" w:lineRule="exact"/>
                            <w:ind w:left="111"/>
                            <w:rPr>
                              <w:sz w:val="14"/>
                            </w:rPr>
                          </w:pPr>
                          <w:r>
                            <w:rPr>
                              <w:sz w:val="14"/>
                            </w:rPr>
                            <w:t>Page</w:t>
                          </w:r>
                          <w:r>
                            <w:rPr>
                              <w:spacing w:val="-2"/>
                              <w:sz w:val="14"/>
                            </w:rPr>
                            <w:t xml:space="preserve"> </w:t>
                          </w:r>
                          <w:r>
                            <w:rPr>
                              <w:sz w:val="14"/>
                            </w:rPr>
                            <w:t>:</w:t>
                          </w:r>
                          <w:r>
                            <w:rPr>
                              <w:spacing w:val="-2"/>
                              <w:sz w:val="14"/>
                            </w:rPr>
                            <w:t xml:space="preserve"> </w:t>
                          </w:r>
                          <w:r w:rsidR="00263D0B">
                            <w:rPr>
                              <w:spacing w:val="-2"/>
                              <w:sz w:val="14"/>
                            </w:rPr>
                            <w:t>30</w:t>
                          </w:r>
                          <w:r>
                            <w:rPr>
                              <w:spacing w:val="-3"/>
                              <w:sz w:val="14"/>
                            </w:rPr>
                            <w:t xml:space="preserve"> </w:t>
                          </w:r>
                          <w:r>
                            <w:rPr>
                              <w:sz w:val="14"/>
                            </w:rPr>
                            <w:t>/</w:t>
                          </w:r>
                          <w:r>
                            <w:rPr>
                              <w:spacing w:val="-2"/>
                              <w:sz w:val="14"/>
                            </w:rPr>
                            <w:t xml:space="preserve"> </w:t>
                          </w:r>
                          <w:r w:rsidR="00061D07">
                            <w:rPr>
                              <w:spacing w:val="-5"/>
                              <w:sz w:val="14"/>
                            </w:rPr>
                            <w:t>32</w:t>
                          </w:r>
                        </w:p>
                      </w:tc>
                    </w:tr>
                  </w:tbl>
                  <w:p w14:paraId="5ABEE6B4" w14:textId="77777777" w:rsidR="007A6492" w:rsidRDefault="007A6492">
                    <w:pPr>
                      <w:pStyle w:val="Corpsdetexte"/>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263B6" w14:textId="77777777" w:rsidR="00DA547B" w:rsidRDefault="00DA547B">
      <w:r>
        <w:separator/>
      </w:r>
    </w:p>
  </w:footnote>
  <w:footnote w:type="continuationSeparator" w:id="0">
    <w:p w14:paraId="3D0234D4" w14:textId="77777777" w:rsidR="00DA547B" w:rsidRDefault="00DA547B">
      <w:r>
        <w:continuationSeparator/>
      </w:r>
    </w:p>
  </w:footnote>
  <w:footnote w:type="continuationNotice" w:id="1">
    <w:p w14:paraId="6DE7525D" w14:textId="77777777" w:rsidR="00DA547B" w:rsidRDefault="00DA54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B3E1" w14:textId="77777777" w:rsidR="001B17F3" w:rsidRDefault="001B17F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8102" w14:textId="77777777" w:rsidR="001B17F3" w:rsidRDefault="001B17F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8EF1" w14:textId="77777777" w:rsidR="001B17F3" w:rsidRDefault="001B17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F50"/>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1" w15:restartNumberingAfterBreak="0">
    <w:nsid w:val="04A863A7"/>
    <w:multiLevelType w:val="hybridMultilevel"/>
    <w:tmpl w:val="ABB00DA8"/>
    <w:lvl w:ilvl="0" w:tplc="040C0001">
      <w:start w:val="1"/>
      <w:numFmt w:val="bullet"/>
      <w:lvlText w:val=""/>
      <w:lvlJc w:val="left"/>
      <w:pPr>
        <w:ind w:left="861" w:hanging="360"/>
      </w:pPr>
      <w:rPr>
        <w:rFonts w:ascii="Symbol" w:hAnsi="Symbol" w:hint="default"/>
      </w:rPr>
    </w:lvl>
    <w:lvl w:ilvl="1" w:tplc="040C0003" w:tentative="1">
      <w:start w:val="1"/>
      <w:numFmt w:val="bullet"/>
      <w:lvlText w:val="o"/>
      <w:lvlJc w:val="left"/>
      <w:pPr>
        <w:ind w:left="1581" w:hanging="360"/>
      </w:pPr>
      <w:rPr>
        <w:rFonts w:ascii="Courier New" w:hAnsi="Courier New" w:cs="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cs="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cs="Courier New" w:hint="default"/>
      </w:rPr>
    </w:lvl>
    <w:lvl w:ilvl="8" w:tplc="040C0005" w:tentative="1">
      <w:start w:val="1"/>
      <w:numFmt w:val="bullet"/>
      <w:lvlText w:val=""/>
      <w:lvlJc w:val="left"/>
      <w:pPr>
        <w:ind w:left="6621" w:hanging="360"/>
      </w:pPr>
      <w:rPr>
        <w:rFonts w:ascii="Wingdings" w:hAnsi="Wingdings" w:hint="default"/>
      </w:rPr>
    </w:lvl>
  </w:abstractNum>
  <w:abstractNum w:abstractNumId="2" w15:restartNumberingAfterBreak="0">
    <w:nsid w:val="055C408A"/>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3" w15:restartNumberingAfterBreak="0">
    <w:nsid w:val="0D082D1E"/>
    <w:multiLevelType w:val="hybridMultilevel"/>
    <w:tmpl w:val="11A8DD3E"/>
    <w:lvl w:ilvl="0" w:tplc="FD2C12D2">
      <w:numFmt w:val="bullet"/>
      <w:lvlText w:val="-"/>
      <w:lvlJc w:val="left"/>
      <w:pPr>
        <w:ind w:left="1580" w:hanging="360"/>
      </w:pPr>
      <w:rPr>
        <w:rFonts w:ascii="Arial" w:eastAsia="Times New Roman" w:hAnsi="Arial" w:cs="Arial" w:hint="default"/>
      </w:rPr>
    </w:lvl>
    <w:lvl w:ilvl="1" w:tplc="040C0003" w:tentative="1">
      <w:start w:val="1"/>
      <w:numFmt w:val="bullet"/>
      <w:lvlText w:val="o"/>
      <w:lvlJc w:val="left"/>
      <w:pPr>
        <w:ind w:left="2300" w:hanging="360"/>
      </w:pPr>
      <w:rPr>
        <w:rFonts w:ascii="Courier New" w:hAnsi="Courier New" w:cs="Courier New" w:hint="default"/>
      </w:rPr>
    </w:lvl>
    <w:lvl w:ilvl="2" w:tplc="040C0005" w:tentative="1">
      <w:start w:val="1"/>
      <w:numFmt w:val="bullet"/>
      <w:lvlText w:val=""/>
      <w:lvlJc w:val="left"/>
      <w:pPr>
        <w:ind w:left="3020" w:hanging="360"/>
      </w:pPr>
      <w:rPr>
        <w:rFonts w:ascii="Wingdings" w:hAnsi="Wingdings" w:hint="default"/>
      </w:rPr>
    </w:lvl>
    <w:lvl w:ilvl="3" w:tplc="040C0001" w:tentative="1">
      <w:start w:val="1"/>
      <w:numFmt w:val="bullet"/>
      <w:lvlText w:val=""/>
      <w:lvlJc w:val="left"/>
      <w:pPr>
        <w:ind w:left="3740" w:hanging="360"/>
      </w:pPr>
      <w:rPr>
        <w:rFonts w:ascii="Symbol" w:hAnsi="Symbol" w:hint="default"/>
      </w:rPr>
    </w:lvl>
    <w:lvl w:ilvl="4" w:tplc="040C0003" w:tentative="1">
      <w:start w:val="1"/>
      <w:numFmt w:val="bullet"/>
      <w:lvlText w:val="o"/>
      <w:lvlJc w:val="left"/>
      <w:pPr>
        <w:ind w:left="4460" w:hanging="360"/>
      </w:pPr>
      <w:rPr>
        <w:rFonts w:ascii="Courier New" w:hAnsi="Courier New" w:cs="Courier New" w:hint="default"/>
      </w:rPr>
    </w:lvl>
    <w:lvl w:ilvl="5" w:tplc="040C0005" w:tentative="1">
      <w:start w:val="1"/>
      <w:numFmt w:val="bullet"/>
      <w:lvlText w:val=""/>
      <w:lvlJc w:val="left"/>
      <w:pPr>
        <w:ind w:left="5180" w:hanging="360"/>
      </w:pPr>
      <w:rPr>
        <w:rFonts w:ascii="Wingdings" w:hAnsi="Wingdings" w:hint="default"/>
      </w:rPr>
    </w:lvl>
    <w:lvl w:ilvl="6" w:tplc="040C0001" w:tentative="1">
      <w:start w:val="1"/>
      <w:numFmt w:val="bullet"/>
      <w:lvlText w:val=""/>
      <w:lvlJc w:val="left"/>
      <w:pPr>
        <w:ind w:left="5900" w:hanging="360"/>
      </w:pPr>
      <w:rPr>
        <w:rFonts w:ascii="Symbol" w:hAnsi="Symbol" w:hint="default"/>
      </w:rPr>
    </w:lvl>
    <w:lvl w:ilvl="7" w:tplc="040C0003" w:tentative="1">
      <w:start w:val="1"/>
      <w:numFmt w:val="bullet"/>
      <w:lvlText w:val="o"/>
      <w:lvlJc w:val="left"/>
      <w:pPr>
        <w:ind w:left="6620" w:hanging="360"/>
      </w:pPr>
      <w:rPr>
        <w:rFonts w:ascii="Courier New" w:hAnsi="Courier New" w:cs="Courier New" w:hint="default"/>
      </w:rPr>
    </w:lvl>
    <w:lvl w:ilvl="8" w:tplc="040C0005" w:tentative="1">
      <w:start w:val="1"/>
      <w:numFmt w:val="bullet"/>
      <w:lvlText w:val=""/>
      <w:lvlJc w:val="left"/>
      <w:pPr>
        <w:ind w:left="7340" w:hanging="360"/>
      </w:pPr>
      <w:rPr>
        <w:rFonts w:ascii="Wingdings" w:hAnsi="Wingdings" w:hint="default"/>
      </w:rPr>
    </w:lvl>
  </w:abstractNum>
  <w:abstractNum w:abstractNumId="4" w15:restartNumberingAfterBreak="0">
    <w:nsid w:val="0DA05292"/>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5" w15:restartNumberingAfterBreak="0">
    <w:nsid w:val="0E992B46"/>
    <w:multiLevelType w:val="hybridMultilevel"/>
    <w:tmpl w:val="A7749194"/>
    <w:lvl w:ilvl="0" w:tplc="4E8227A4">
      <w:numFmt w:val="bullet"/>
      <w:lvlText w:val="-"/>
      <w:lvlJc w:val="left"/>
      <w:pPr>
        <w:ind w:left="861" w:hanging="361"/>
      </w:pPr>
      <w:rPr>
        <w:rFonts w:ascii="Microsoft Sans Serif" w:eastAsia="Microsoft Sans Serif" w:hAnsi="Microsoft Sans Serif" w:cs="Microsoft Sans Serif" w:hint="default"/>
        <w:spacing w:val="0"/>
        <w:w w:val="95"/>
        <w:lang w:val="fr-FR" w:eastAsia="en-US" w:bidi="ar-SA"/>
      </w:rPr>
    </w:lvl>
    <w:lvl w:ilvl="1" w:tplc="00CCD1B0">
      <w:numFmt w:val="bullet"/>
      <w:lvlText w:val=""/>
      <w:lvlJc w:val="left"/>
      <w:pPr>
        <w:ind w:left="1941" w:hanging="360"/>
      </w:pPr>
      <w:rPr>
        <w:rFonts w:ascii="Wingdings" w:eastAsia="Wingdings" w:hAnsi="Wingdings" w:cs="Wingdings" w:hint="default"/>
        <w:b w:val="0"/>
        <w:bCs w:val="0"/>
        <w:i w:val="0"/>
        <w:iCs w:val="0"/>
        <w:spacing w:val="0"/>
        <w:w w:val="98"/>
        <w:sz w:val="20"/>
        <w:szCs w:val="20"/>
        <w:lang w:val="fr-FR" w:eastAsia="en-US" w:bidi="ar-SA"/>
      </w:rPr>
    </w:lvl>
    <w:lvl w:ilvl="2" w:tplc="F68E58E0">
      <w:numFmt w:val="bullet"/>
      <w:lvlText w:val="•"/>
      <w:lvlJc w:val="left"/>
      <w:pPr>
        <w:ind w:left="2795" w:hanging="360"/>
      </w:pPr>
      <w:rPr>
        <w:rFonts w:hint="default"/>
        <w:lang w:val="fr-FR" w:eastAsia="en-US" w:bidi="ar-SA"/>
      </w:rPr>
    </w:lvl>
    <w:lvl w:ilvl="3" w:tplc="188E49A8">
      <w:numFmt w:val="bullet"/>
      <w:lvlText w:val="•"/>
      <w:lvlJc w:val="left"/>
      <w:pPr>
        <w:ind w:left="3650" w:hanging="360"/>
      </w:pPr>
      <w:rPr>
        <w:rFonts w:hint="default"/>
        <w:lang w:val="fr-FR" w:eastAsia="en-US" w:bidi="ar-SA"/>
      </w:rPr>
    </w:lvl>
    <w:lvl w:ilvl="4" w:tplc="2A7E87FA">
      <w:numFmt w:val="bullet"/>
      <w:lvlText w:val="•"/>
      <w:lvlJc w:val="left"/>
      <w:pPr>
        <w:ind w:left="4506" w:hanging="360"/>
      </w:pPr>
      <w:rPr>
        <w:rFonts w:hint="default"/>
        <w:lang w:val="fr-FR" w:eastAsia="en-US" w:bidi="ar-SA"/>
      </w:rPr>
    </w:lvl>
    <w:lvl w:ilvl="5" w:tplc="15A2338A">
      <w:numFmt w:val="bullet"/>
      <w:lvlText w:val="•"/>
      <w:lvlJc w:val="left"/>
      <w:pPr>
        <w:ind w:left="5361" w:hanging="360"/>
      </w:pPr>
      <w:rPr>
        <w:rFonts w:hint="default"/>
        <w:lang w:val="fr-FR" w:eastAsia="en-US" w:bidi="ar-SA"/>
      </w:rPr>
    </w:lvl>
    <w:lvl w:ilvl="6" w:tplc="A9A227B2">
      <w:numFmt w:val="bullet"/>
      <w:lvlText w:val="•"/>
      <w:lvlJc w:val="left"/>
      <w:pPr>
        <w:ind w:left="6217" w:hanging="360"/>
      </w:pPr>
      <w:rPr>
        <w:rFonts w:hint="default"/>
        <w:lang w:val="fr-FR" w:eastAsia="en-US" w:bidi="ar-SA"/>
      </w:rPr>
    </w:lvl>
    <w:lvl w:ilvl="7" w:tplc="226E373C">
      <w:numFmt w:val="bullet"/>
      <w:lvlText w:val="•"/>
      <w:lvlJc w:val="left"/>
      <w:pPr>
        <w:ind w:left="7072" w:hanging="360"/>
      </w:pPr>
      <w:rPr>
        <w:rFonts w:hint="default"/>
        <w:lang w:val="fr-FR" w:eastAsia="en-US" w:bidi="ar-SA"/>
      </w:rPr>
    </w:lvl>
    <w:lvl w:ilvl="8" w:tplc="72B64EB8">
      <w:numFmt w:val="bullet"/>
      <w:lvlText w:val="•"/>
      <w:lvlJc w:val="left"/>
      <w:pPr>
        <w:ind w:left="7928" w:hanging="360"/>
      </w:pPr>
      <w:rPr>
        <w:rFonts w:hint="default"/>
        <w:lang w:val="fr-FR" w:eastAsia="en-US" w:bidi="ar-SA"/>
      </w:rPr>
    </w:lvl>
  </w:abstractNum>
  <w:abstractNum w:abstractNumId="6" w15:restartNumberingAfterBreak="0">
    <w:nsid w:val="0EC7159C"/>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7" w15:restartNumberingAfterBreak="0">
    <w:nsid w:val="11410EDF"/>
    <w:multiLevelType w:val="hybridMultilevel"/>
    <w:tmpl w:val="8A1A74FE"/>
    <w:lvl w:ilvl="0" w:tplc="040C000F">
      <w:start w:val="1"/>
      <w:numFmt w:val="decimal"/>
      <w:lvlText w:val="%1."/>
      <w:lvlJc w:val="left"/>
      <w:pPr>
        <w:ind w:left="1220" w:hanging="360"/>
      </w:pPr>
    </w:lvl>
    <w:lvl w:ilvl="1" w:tplc="040C0019" w:tentative="1">
      <w:start w:val="1"/>
      <w:numFmt w:val="lowerLetter"/>
      <w:lvlText w:val="%2."/>
      <w:lvlJc w:val="left"/>
      <w:pPr>
        <w:ind w:left="1940" w:hanging="360"/>
      </w:pPr>
    </w:lvl>
    <w:lvl w:ilvl="2" w:tplc="040C001B" w:tentative="1">
      <w:start w:val="1"/>
      <w:numFmt w:val="lowerRoman"/>
      <w:lvlText w:val="%3."/>
      <w:lvlJc w:val="right"/>
      <w:pPr>
        <w:ind w:left="2660" w:hanging="180"/>
      </w:pPr>
    </w:lvl>
    <w:lvl w:ilvl="3" w:tplc="040C000F" w:tentative="1">
      <w:start w:val="1"/>
      <w:numFmt w:val="decimal"/>
      <w:lvlText w:val="%4."/>
      <w:lvlJc w:val="left"/>
      <w:pPr>
        <w:ind w:left="3380" w:hanging="360"/>
      </w:pPr>
    </w:lvl>
    <w:lvl w:ilvl="4" w:tplc="040C0019" w:tentative="1">
      <w:start w:val="1"/>
      <w:numFmt w:val="lowerLetter"/>
      <w:lvlText w:val="%5."/>
      <w:lvlJc w:val="left"/>
      <w:pPr>
        <w:ind w:left="4100" w:hanging="360"/>
      </w:pPr>
    </w:lvl>
    <w:lvl w:ilvl="5" w:tplc="040C001B" w:tentative="1">
      <w:start w:val="1"/>
      <w:numFmt w:val="lowerRoman"/>
      <w:lvlText w:val="%6."/>
      <w:lvlJc w:val="right"/>
      <w:pPr>
        <w:ind w:left="4820" w:hanging="180"/>
      </w:pPr>
    </w:lvl>
    <w:lvl w:ilvl="6" w:tplc="040C000F" w:tentative="1">
      <w:start w:val="1"/>
      <w:numFmt w:val="decimal"/>
      <w:lvlText w:val="%7."/>
      <w:lvlJc w:val="left"/>
      <w:pPr>
        <w:ind w:left="5540" w:hanging="360"/>
      </w:pPr>
    </w:lvl>
    <w:lvl w:ilvl="7" w:tplc="040C0019" w:tentative="1">
      <w:start w:val="1"/>
      <w:numFmt w:val="lowerLetter"/>
      <w:lvlText w:val="%8."/>
      <w:lvlJc w:val="left"/>
      <w:pPr>
        <w:ind w:left="6260" w:hanging="360"/>
      </w:pPr>
    </w:lvl>
    <w:lvl w:ilvl="8" w:tplc="040C001B" w:tentative="1">
      <w:start w:val="1"/>
      <w:numFmt w:val="lowerRoman"/>
      <w:lvlText w:val="%9."/>
      <w:lvlJc w:val="right"/>
      <w:pPr>
        <w:ind w:left="6980" w:hanging="180"/>
      </w:pPr>
    </w:lvl>
  </w:abstractNum>
  <w:abstractNum w:abstractNumId="8" w15:restartNumberingAfterBreak="0">
    <w:nsid w:val="12CB24BD"/>
    <w:multiLevelType w:val="hybridMultilevel"/>
    <w:tmpl w:val="63926D8E"/>
    <w:lvl w:ilvl="0" w:tplc="040C0001">
      <w:start w:val="1"/>
      <w:numFmt w:val="bullet"/>
      <w:lvlText w:val=""/>
      <w:lvlJc w:val="left"/>
      <w:pPr>
        <w:ind w:left="916" w:hanging="360"/>
      </w:pPr>
      <w:rPr>
        <w:rFonts w:ascii="Symbol" w:hAnsi="Symbol" w:hint="default"/>
      </w:rPr>
    </w:lvl>
    <w:lvl w:ilvl="1" w:tplc="040C0003" w:tentative="1">
      <w:start w:val="1"/>
      <w:numFmt w:val="bullet"/>
      <w:lvlText w:val="o"/>
      <w:lvlJc w:val="left"/>
      <w:pPr>
        <w:ind w:left="1636" w:hanging="360"/>
      </w:pPr>
      <w:rPr>
        <w:rFonts w:ascii="Courier New" w:hAnsi="Courier New" w:cs="Courier New" w:hint="default"/>
      </w:rPr>
    </w:lvl>
    <w:lvl w:ilvl="2" w:tplc="040C0005" w:tentative="1">
      <w:start w:val="1"/>
      <w:numFmt w:val="bullet"/>
      <w:lvlText w:val=""/>
      <w:lvlJc w:val="left"/>
      <w:pPr>
        <w:ind w:left="2356" w:hanging="360"/>
      </w:pPr>
      <w:rPr>
        <w:rFonts w:ascii="Wingdings" w:hAnsi="Wingdings" w:hint="default"/>
      </w:rPr>
    </w:lvl>
    <w:lvl w:ilvl="3" w:tplc="040C0001" w:tentative="1">
      <w:start w:val="1"/>
      <w:numFmt w:val="bullet"/>
      <w:lvlText w:val=""/>
      <w:lvlJc w:val="left"/>
      <w:pPr>
        <w:ind w:left="3076" w:hanging="360"/>
      </w:pPr>
      <w:rPr>
        <w:rFonts w:ascii="Symbol" w:hAnsi="Symbol" w:hint="default"/>
      </w:rPr>
    </w:lvl>
    <w:lvl w:ilvl="4" w:tplc="040C0003" w:tentative="1">
      <w:start w:val="1"/>
      <w:numFmt w:val="bullet"/>
      <w:lvlText w:val="o"/>
      <w:lvlJc w:val="left"/>
      <w:pPr>
        <w:ind w:left="3796" w:hanging="360"/>
      </w:pPr>
      <w:rPr>
        <w:rFonts w:ascii="Courier New" w:hAnsi="Courier New" w:cs="Courier New" w:hint="default"/>
      </w:rPr>
    </w:lvl>
    <w:lvl w:ilvl="5" w:tplc="040C0005" w:tentative="1">
      <w:start w:val="1"/>
      <w:numFmt w:val="bullet"/>
      <w:lvlText w:val=""/>
      <w:lvlJc w:val="left"/>
      <w:pPr>
        <w:ind w:left="4516" w:hanging="360"/>
      </w:pPr>
      <w:rPr>
        <w:rFonts w:ascii="Wingdings" w:hAnsi="Wingdings" w:hint="default"/>
      </w:rPr>
    </w:lvl>
    <w:lvl w:ilvl="6" w:tplc="040C0001" w:tentative="1">
      <w:start w:val="1"/>
      <w:numFmt w:val="bullet"/>
      <w:lvlText w:val=""/>
      <w:lvlJc w:val="left"/>
      <w:pPr>
        <w:ind w:left="5236" w:hanging="360"/>
      </w:pPr>
      <w:rPr>
        <w:rFonts w:ascii="Symbol" w:hAnsi="Symbol" w:hint="default"/>
      </w:rPr>
    </w:lvl>
    <w:lvl w:ilvl="7" w:tplc="040C0003" w:tentative="1">
      <w:start w:val="1"/>
      <w:numFmt w:val="bullet"/>
      <w:lvlText w:val="o"/>
      <w:lvlJc w:val="left"/>
      <w:pPr>
        <w:ind w:left="5956" w:hanging="360"/>
      </w:pPr>
      <w:rPr>
        <w:rFonts w:ascii="Courier New" w:hAnsi="Courier New" w:cs="Courier New" w:hint="default"/>
      </w:rPr>
    </w:lvl>
    <w:lvl w:ilvl="8" w:tplc="040C0005" w:tentative="1">
      <w:start w:val="1"/>
      <w:numFmt w:val="bullet"/>
      <w:lvlText w:val=""/>
      <w:lvlJc w:val="left"/>
      <w:pPr>
        <w:ind w:left="6676" w:hanging="360"/>
      </w:pPr>
      <w:rPr>
        <w:rFonts w:ascii="Wingdings" w:hAnsi="Wingdings" w:hint="default"/>
      </w:rPr>
    </w:lvl>
  </w:abstractNum>
  <w:abstractNum w:abstractNumId="9" w15:restartNumberingAfterBreak="0">
    <w:nsid w:val="153551F7"/>
    <w:multiLevelType w:val="multilevel"/>
    <w:tmpl w:val="4AB42DFA"/>
    <w:lvl w:ilvl="0">
      <w:start w:val="2"/>
      <w:numFmt w:val="decimal"/>
      <w:lvlText w:val="%1"/>
      <w:lvlJc w:val="left"/>
      <w:pPr>
        <w:ind w:left="1256" w:hanging="550"/>
      </w:pPr>
      <w:rPr>
        <w:rFonts w:hint="default"/>
        <w:lang w:val="fr-FR" w:eastAsia="en-US" w:bidi="ar-SA"/>
      </w:rPr>
    </w:lvl>
    <w:lvl w:ilvl="1">
      <w:start w:val="6"/>
      <w:numFmt w:val="decimal"/>
      <w:lvlText w:val="%1.%2"/>
      <w:lvlJc w:val="left"/>
      <w:pPr>
        <w:ind w:left="1256" w:hanging="550"/>
      </w:pPr>
      <w:rPr>
        <w:rFonts w:hint="default"/>
        <w:lang w:val="fr-FR" w:eastAsia="en-US" w:bidi="ar-SA"/>
      </w:rPr>
    </w:lvl>
    <w:lvl w:ilvl="2">
      <w:start w:val="2"/>
      <w:numFmt w:val="decimal"/>
      <w:lvlText w:val="%1.%2.%3"/>
      <w:lvlJc w:val="left"/>
      <w:pPr>
        <w:ind w:left="1256" w:hanging="550"/>
      </w:pPr>
      <w:rPr>
        <w:rFonts w:ascii="Arial" w:eastAsia="Arial" w:hAnsi="Arial" w:cs="Arial" w:hint="default"/>
        <w:b/>
        <w:bCs/>
        <w:i w:val="0"/>
        <w:iCs w:val="0"/>
        <w:spacing w:val="-4"/>
        <w:w w:val="100"/>
        <w:sz w:val="22"/>
        <w:szCs w:val="22"/>
        <w:lang w:val="fr-FR" w:eastAsia="en-US" w:bidi="ar-SA"/>
      </w:rPr>
    </w:lvl>
    <w:lvl w:ilvl="3">
      <w:numFmt w:val="bullet"/>
      <w:lvlText w:val="•"/>
      <w:lvlJc w:val="left"/>
      <w:pPr>
        <w:ind w:left="3773" w:hanging="550"/>
      </w:pPr>
      <w:rPr>
        <w:rFonts w:hint="default"/>
        <w:lang w:val="fr-FR" w:eastAsia="en-US" w:bidi="ar-SA"/>
      </w:rPr>
    </w:lvl>
    <w:lvl w:ilvl="4">
      <w:numFmt w:val="bullet"/>
      <w:lvlText w:val="•"/>
      <w:lvlJc w:val="left"/>
      <w:pPr>
        <w:ind w:left="4611" w:hanging="550"/>
      </w:pPr>
      <w:rPr>
        <w:rFonts w:hint="default"/>
        <w:lang w:val="fr-FR" w:eastAsia="en-US" w:bidi="ar-SA"/>
      </w:rPr>
    </w:lvl>
    <w:lvl w:ilvl="5">
      <w:numFmt w:val="bullet"/>
      <w:lvlText w:val="•"/>
      <w:lvlJc w:val="left"/>
      <w:pPr>
        <w:ind w:left="5449" w:hanging="550"/>
      </w:pPr>
      <w:rPr>
        <w:rFonts w:hint="default"/>
        <w:lang w:val="fr-FR" w:eastAsia="en-US" w:bidi="ar-SA"/>
      </w:rPr>
    </w:lvl>
    <w:lvl w:ilvl="6">
      <w:numFmt w:val="bullet"/>
      <w:lvlText w:val="•"/>
      <w:lvlJc w:val="left"/>
      <w:pPr>
        <w:ind w:left="6287" w:hanging="550"/>
      </w:pPr>
      <w:rPr>
        <w:rFonts w:hint="default"/>
        <w:lang w:val="fr-FR" w:eastAsia="en-US" w:bidi="ar-SA"/>
      </w:rPr>
    </w:lvl>
    <w:lvl w:ilvl="7">
      <w:numFmt w:val="bullet"/>
      <w:lvlText w:val="•"/>
      <w:lvlJc w:val="left"/>
      <w:pPr>
        <w:ind w:left="7125" w:hanging="550"/>
      </w:pPr>
      <w:rPr>
        <w:rFonts w:hint="default"/>
        <w:lang w:val="fr-FR" w:eastAsia="en-US" w:bidi="ar-SA"/>
      </w:rPr>
    </w:lvl>
    <w:lvl w:ilvl="8">
      <w:numFmt w:val="bullet"/>
      <w:lvlText w:val="•"/>
      <w:lvlJc w:val="left"/>
      <w:pPr>
        <w:ind w:left="7963" w:hanging="550"/>
      </w:pPr>
      <w:rPr>
        <w:rFonts w:hint="default"/>
        <w:lang w:val="fr-FR" w:eastAsia="en-US" w:bidi="ar-SA"/>
      </w:rPr>
    </w:lvl>
  </w:abstractNum>
  <w:abstractNum w:abstractNumId="10" w15:restartNumberingAfterBreak="0">
    <w:nsid w:val="166147D4"/>
    <w:multiLevelType w:val="hybridMultilevel"/>
    <w:tmpl w:val="FA309B44"/>
    <w:lvl w:ilvl="0" w:tplc="FFFFFFFF">
      <w:start w:val="1"/>
      <w:numFmt w:val="decimal"/>
      <w:lvlText w:val="%1."/>
      <w:lvlJc w:val="left"/>
      <w:pPr>
        <w:ind w:left="1209" w:hanging="358"/>
        <w:jc w:val="right"/>
      </w:pPr>
      <w:rPr>
        <w:rFonts w:ascii="Arial" w:eastAsia="Arial" w:hAnsi="Arial" w:cs="Arial" w:hint="default"/>
        <w:b/>
        <w:bCs/>
        <w:i w:val="0"/>
        <w:iCs w:val="0"/>
        <w:spacing w:val="-2"/>
        <w:w w:val="98"/>
        <w:sz w:val="32"/>
        <w:szCs w:val="32"/>
        <w:shd w:val="clear" w:color="auto" w:fill="CCCCCC"/>
        <w:lang w:val="fr-FR" w:eastAsia="en-US" w:bidi="ar-SA"/>
      </w:rPr>
    </w:lvl>
    <w:lvl w:ilvl="1" w:tplc="FFFFFFFF">
      <w:numFmt w:val="bullet"/>
      <w:lvlText w:val="-"/>
      <w:lvlJc w:val="left"/>
      <w:pPr>
        <w:ind w:left="861" w:hanging="361"/>
      </w:pPr>
      <w:rPr>
        <w:rFonts w:ascii="Palatino Linotype" w:eastAsia="Palatino Linotype" w:hAnsi="Palatino Linotype" w:cs="Palatino Linotype" w:hint="default"/>
        <w:b w:val="0"/>
        <w:bCs w:val="0"/>
        <w:i w:val="0"/>
        <w:iCs w:val="0"/>
        <w:spacing w:val="0"/>
        <w:w w:val="97"/>
        <w:sz w:val="20"/>
        <w:szCs w:val="20"/>
        <w:lang w:val="fr-FR" w:eastAsia="en-US" w:bidi="ar-SA"/>
      </w:rPr>
    </w:lvl>
    <w:lvl w:ilvl="2" w:tplc="FFFFFFFF">
      <w:numFmt w:val="bullet"/>
      <w:lvlText w:val=""/>
      <w:lvlJc w:val="left"/>
      <w:pPr>
        <w:ind w:left="1941" w:hanging="360"/>
      </w:pPr>
      <w:rPr>
        <w:rFonts w:ascii="Wingdings" w:eastAsia="Wingdings" w:hAnsi="Wingdings" w:cs="Wingdings" w:hint="default"/>
        <w:b w:val="0"/>
        <w:bCs w:val="0"/>
        <w:i w:val="0"/>
        <w:iCs w:val="0"/>
        <w:spacing w:val="0"/>
        <w:w w:val="98"/>
        <w:sz w:val="20"/>
        <w:szCs w:val="20"/>
        <w:lang w:val="fr-FR" w:eastAsia="en-US" w:bidi="ar-SA"/>
      </w:rPr>
    </w:lvl>
    <w:lvl w:ilvl="3" w:tplc="FFFFFFFF">
      <w:numFmt w:val="bullet"/>
      <w:lvlText w:val="•"/>
      <w:lvlJc w:val="left"/>
      <w:pPr>
        <w:ind w:left="2902" w:hanging="360"/>
      </w:pPr>
      <w:rPr>
        <w:rFonts w:hint="default"/>
        <w:lang w:val="fr-FR" w:eastAsia="en-US" w:bidi="ar-SA"/>
      </w:rPr>
    </w:lvl>
    <w:lvl w:ilvl="4" w:tplc="FFFFFFFF">
      <w:numFmt w:val="bullet"/>
      <w:lvlText w:val="•"/>
      <w:lvlJc w:val="left"/>
      <w:pPr>
        <w:ind w:left="3864" w:hanging="360"/>
      </w:pPr>
      <w:rPr>
        <w:rFonts w:hint="default"/>
        <w:lang w:val="fr-FR" w:eastAsia="en-US" w:bidi="ar-SA"/>
      </w:rPr>
    </w:lvl>
    <w:lvl w:ilvl="5" w:tplc="FFFFFFFF">
      <w:numFmt w:val="bullet"/>
      <w:lvlText w:val="•"/>
      <w:lvlJc w:val="left"/>
      <w:pPr>
        <w:ind w:left="4827" w:hanging="360"/>
      </w:pPr>
      <w:rPr>
        <w:rFonts w:hint="default"/>
        <w:lang w:val="fr-FR" w:eastAsia="en-US" w:bidi="ar-SA"/>
      </w:rPr>
    </w:lvl>
    <w:lvl w:ilvl="6" w:tplc="FFFFFFFF">
      <w:numFmt w:val="bullet"/>
      <w:lvlText w:val="•"/>
      <w:lvlJc w:val="left"/>
      <w:pPr>
        <w:ind w:left="5789" w:hanging="360"/>
      </w:pPr>
      <w:rPr>
        <w:rFonts w:hint="default"/>
        <w:lang w:val="fr-FR" w:eastAsia="en-US" w:bidi="ar-SA"/>
      </w:rPr>
    </w:lvl>
    <w:lvl w:ilvl="7" w:tplc="FFFFFFFF">
      <w:numFmt w:val="bullet"/>
      <w:lvlText w:val="•"/>
      <w:lvlJc w:val="left"/>
      <w:pPr>
        <w:ind w:left="6752" w:hanging="360"/>
      </w:pPr>
      <w:rPr>
        <w:rFonts w:hint="default"/>
        <w:lang w:val="fr-FR" w:eastAsia="en-US" w:bidi="ar-SA"/>
      </w:rPr>
    </w:lvl>
    <w:lvl w:ilvl="8" w:tplc="FFFFFFFF">
      <w:numFmt w:val="bullet"/>
      <w:lvlText w:val="•"/>
      <w:lvlJc w:val="left"/>
      <w:pPr>
        <w:ind w:left="7714" w:hanging="360"/>
      </w:pPr>
      <w:rPr>
        <w:rFonts w:hint="default"/>
        <w:lang w:val="fr-FR" w:eastAsia="en-US" w:bidi="ar-SA"/>
      </w:rPr>
    </w:lvl>
  </w:abstractNum>
  <w:abstractNum w:abstractNumId="11" w15:restartNumberingAfterBreak="0">
    <w:nsid w:val="16932956"/>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12" w15:restartNumberingAfterBreak="0">
    <w:nsid w:val="18290552"/>
    <w:multiLevelType w:val="hybridMultilevel"/>
    <w:tmpl w:val="CCBAA51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985678"/>
    <w:multiLevelType w:val="hybridMultilevel"/>
    <w:tmpl w:val="E41A8042"/>
    <w:lvl w:ilvl="0" w:tplc="E22A053E">
      <w:numFmt w:val="bullet"/>
      <w:lvlText w:val="•"/>
      <w:lvlJc w:val="left"/>
      <w:pPr>
        <w:ind w:left="501" w:hanging="361"/>
      </w:pPr>
      <w:rPr>
        <w:rFonts w:ascii="Times New Roman" w:eastAsia="Times New Roman" w:hAnsi="Times New Roman" w:cs="Times New Roman" w:hint="default"/>
        <w:b w:val="0"/>
        <w:bCs w:val="0"/>
        <w:i w:val="0"/>
        <w:iCs w:val="0"/>
        <w:spacing w:val="0"/>
        <w:w w:val="95"/>
        <w:sz w:val="20"/>
        <w:szCs w:val="20"/>
        <w:lang w:val="fr-FR" w:eastAsia="en-US" w:bidi="ar-SA"/>
      </w:rPr>
    </w:lvl>
    <w:lvl w:ilvl="1" w:tplc="9C34DE90">
      <w:numFmt w:val="bullet"/>
      <w:lvlText w:val="•"/>
      <w:lvlJc w:val="left"/>
      <w:pPr>
        <w:ind w:left="1257" w:hanging="360"/>
      </w:pPr>
      <w:rPr>
        <w:rFonts w:ascii="Times New Roman" w:eastAsia="Times New Roman" w:hAnsi="Times New Roman" w:cs="Times New Roman" w:hint="default"/>
        <w:b w:val="0"/>
        <w:bCs w:val="0"/>
        <w:i w:val="0"/>
        <w:iCs w:val="0"/>
        <w:spacing w:val="0"/>
        <w:w w:val="95"/>
        <w:sz w:val="20"/>
        <w:szCs w:val="20"/>
        <w:lang w:val="fr-FR" w:eastAsia="en-US" w:bidi="ar-SA"/>
      </w:rPr>
    </w:lvl>
    <w:lvl w:ilvl="2" w:tplc="C85CED40">
      <w:numFmt w:val="bullet"/>
      <w:lvlText w:val=""/>
      <w:lvlJc w:val="left"/>
      <w:pPr>
        <w:ind w:left="1941" w:hanging="360"/>
      </w:pPr>
      <w:rPr>
        <w:rFonts w:ascii="Wingdings" w:eastAsia="Wingdings" w:hAnsi="Wingdings" w:cs="Wingdings" w:hint="default"/>
        <w:b w:val="0"/>
        <w:bCs w:val="0"/>
        <w:i w:val="0"/>
        <w:iCs w:val="0"/>
        <w:spacing w:val="0"/>
        <w:w w:val="98"/>
        <w:sz w:val="20"/>
        <w:szCs w:val="20"/>
        <w:lang w:val="fr-FR" w:eastAsia="en-US" w:bidi="ar-SA"/>
      </w:rPr>
    </w:lvl>
    <w:lvl w:ilvl="3" w:tplc="7756BB60">
      <w:numFmt w:val="bullet"/>
      <w:lvlText w:val="•"/>
      <w:lvlJc w:val="left"/>
      <w:pPr>
        <w:ind w:left="2902" w:hanging="360"/>
      </w:pPr>
      <w:rPr>
        <w:rFonts w:hint="default"/>
        <w:lang w:val="fr-FR" w:eastAsia="en-US" w:bidi="ar-SA"/>
      </w:rPr>
    </w:lvl>
    <w:lvl w:ilvl="4" w:tplc="F356E83C">
      <w:numFmt w:val="bullet"/>
      <w:lvlText w:val="•"/>
      <w:lvlJc w:val="left"/>
      <w:pPr>
        <w:ind w:left="3864" w:hanging="360"/>
      </w:pPr>
      <w:rPr>
        <w:rFonts w:hint="default"/>
        <w:lang w:val="fr-FR" w:eastAsia="en-US" w:bidi="ar-SA"/>
      </w:rPr>
    </w:lvl>
    <w:lvl w:ilvl="5" w:tplc="F30CCD6C">
      <w:numFmt w:val="bullet"/>
      <w:lvlText w:val="•"/>
      <w:lvlJc w:val="left"/>
      <w:pPr>
        <w:ind w:left="4827" w:hanging="360"/>
      </w:pPr>
      <w:rPr>
        <w:rFonts w:hint="default"/>
        <w:lang w:val="fr-FR" w:eastAsia="en-US" w:bidi="ar-SA"/>
      </w:rPr>
    </w:lvl>
    <w:lvl w:ilvl="6" w:tplc="63D2D160">
      <w:numFmt w:val="bullet"/>
      <w:lvlText w:val="•"/>
      <w:lvlJc w:val="left"/>
      <w:pPr>
        <w:ind w:left="5789" w:hanging="360"/>
      </w:pPr>
      <w:rPr>
        <w:rFonts w:hint="default"/>
        <w:lang w:val="fr-FR" w:eastAsia="en-US" w:bidi="ar-SA"/>
      </w:rPr>
    </w:lvl>
    <w:lvl w:ilvl="7" w:tplc="FA60DF40">
      <w:numFmt w:val="bullet"/>
      <w:lvlText w:val="•"/>
      <w:lvlJc w:val="left"/>
      <w:pPr>
        <w:ind w:left="6752" w:hanging="360"/>
      </w:pPr>
      <w:rPr>
        <w:rFonts w:hint="default"/>
        <w:lang w:val="fr-FR" w:eastAsia="en-US" w:bidi="ar-SA"/>
      </w:rPr>
    </w:lvl>
    <w:lvl w:ilvl="8" w:tplc="3B36FDA2">
      <w:numFmt w:val="bullet"/>
      <w:lvlText w:val="•"/>
      <w:lvlJc w:val="left"/>
      <w:pPr>
        <w:ind w:left="7714" w:hanging="360"/>
      </w:pPr>
      <w:rPr>
        <w:rFonts w:hint="default"/>
        <w:lang w:val="fr-FR" w:eastAsia="en-US" w:bidi="ar-SA"/>
      </w:rPr>
    </w:lvl>
  </w:abstractNum>
  <w:abstractNum w:abstractNumId="14" w15:restartNumberingAfterBreak="0">
    <w:nsid w:val="1D4E6880"/>
    <w:multiLevelType w:val="hybridMultilevel"/>
    <w:tmpl w:val="A0928EA0"/>
    <w:lvl w:ilvl="0" w:tplc="28CEE5CA">
      <w:start w:val="1"/>
      <w:numFmt w:val="bullet"/>
      <w:lvlText w:val="•"/>
      <w:lvlJc w:val="left"/>
      <w:pPr>
        <w:tabs>
          <w:tab w:val="num" w:pos="360"/>
        </w:tabs>
        <w:ind w:left="360" w:hanging="360"/>
      </w:pPr>
      <w:rPr>
        <w:rFonts w:ascii="Times New Roman" w:hAnsi="Times New Roman" w:cs="Times New Roman" w:hint="default"/>
      </w:rPr>
    </w:lvl>
    <w:lvl w:ilvl="1" w:tplc="0B9E0DF4">
      <w:start w:val="1"/>
      <w:numFmt w:val="bullet"/>
      <w:lvlText w:val="•"/>
      <w:lvlJc w:val="left"/>
      <w:pPr>
        <w:tabs>
          <w:tab w:val="num" w:pos="1080"/>
        </w:tabs>
        <w:ind w:left="1080" w:hanging="360"/>
      </w:pPr>
      <w:rPr>
        <w:rFonts w:ascii="Times New Roman" w:hAnsi="Times New Roman" w:cs="Times New Roman" w:hint="default"/>
      </w:rPr>
    </w:lvl>
    <w:lvl w:ilvl="2" w:tplc="BE54567C">
      <w:start w:val="1"/>
      <w:numFmt w:val="bullet"/>
      <w:lvlText w:val="•"/>
      <w:lvlJc w:val="left"/>
      <w:pPr>
        <w:tabs>
          <w:tab w:val="num" w:pos="1800"/>
        </w:tabs>
        <w:ind w:left="1800" w:hanging="360"/>
      </w:pPr>
      <w:rPr>
        <w:rFonts w:ascii="Times New Roman" w:hAnsi="Times New Roman" w:cs="Times New Roman" w:hint="default"/>
      </w:rPr>
    </w:lvl>
    <w:lvl w:ilvl="3" w:tplc="48484476">
      <w:start w:val="172"/>
      <w:numFmt w:val="bullet"/>
      <w:lvlText w:val="→"/>
      <w:lvlJc w:val="left"/>
      <w:pPr>
        <w:tabs>
          <w:tab w:val="num" w:pos="2520"/>
        </w:tabs>
        <w:ind w:left="2520" w:hanging="360"/>
      </w:pPr>
      <w:rPr>
        <w:rFonts w:ascii="Times New Roman" w:hAnsi="Times New Roman" w:cs="Times New Roman" w:hint="default"/>
      </w:rPr>
    </w:lvl>
    <w:lvl w:ilvl="4" w:tplc="EC369B40">
      <w:start w:val="1"/>
      <w:numFmt w:val="decimal"/>
      <w:lvlText w:val="%5."/>
      <w:lvlJc w:val="left"/>
      <w:pPr>
        <w:tabs>
          <w:tab w:val="num" w:pos="3600"/>
        </w:tabs>
        <w:ind w:left="3600" w:hanging="360"/>
      </w:pPr>
    </w:lvl>
    <w:lvl w:ilvl="5" w:tplc="8E30474E">
      <w:start w:val="1"/>
      <w:numFmt w:val="decimal"/>
      <w:lvlText w:val="%6."/>
      <w:lvlJc w:val="left"/>
      <w:pPr>
        <w:tabs>
          <w:tab w:val="num" w:pos="4320"/>
        </w:tabs>
        <w:ind w:left="4320" w:hanging="360"/>
      </w:pPr>
    </w:lvl>
    <w:lvl w:ilvl="6" w:tplc="E91A2B04">
      <w:start w:val="1"/>
      <w:numFmt w:val="decimal"/>
      <w:lvlText w:val="%7."/>
      <w:lvlJc w:val="left"/>
      <w:pPr>
        <w:tabs>
          <w:tab w:val="num" w:pos="5040"/>
        </w:tabs>
        <w:ind w:left="5040" w:hanging="360"/>
      </w:pPr>
    </w:lvl>
    <w:lvl w:ilvl="7" w:tplc="94FE7E2E">
      <w:start w:val="1"/>
      <w:numFmt w:val="decimal"/>
      <w:lvlText w:val="%8."/>
      <w:lvlJc w:val="left"/>
      <w:pPr>
        <w:tabs>
          <w:tab w:val="num" w:pos="5760"/>
        </w:tabs>
        <w:ind w:left="5760" w:hanging="360"/>
      </w:pPr>
    </w:lvl>
    <w:lvl w:ilvl="8" w:tplc="0FAC8328">
      <w:start w:val="1"/>
      <w:numFmt w:val="decimal"/>
      <w:lvlText w:val="%9."/>
      <w:lvlJc w:val="left"/>
      <w:pPr>
        <w:tabs>
          <w:tab w:val="num" w:pos="6480"/>
        </w:tabs>
        <w:ind w:left="6480" w:hanging="360"/>
      </w:pPr>
    </w:lvl>
  </w:abstractNum>
  <w:abstractNum w:abstractNumId="15" w15:restartNumberingAfterBreak="0">
    <w:nsid w:val="1D9772FF"/>
    <w:multiLevelType w:val="multilevel"/>
    <w:tmpl w:val="54222804"/>
    <w:lvl w:ilvl="0">
      <w:start w:val="1"/>
      <w:numFmt w:val="decimal"/>
      <w:lvlText w:val="%1."/>
      <w:lvlJc w:val="left"/>
      <w:pPr>
        <w:ind w:left="680" w:hanging="540"/>
      </w:pPr>
      <w:rPr>
        <w:rFonts w:ascii="Arial" w:eastAsia="Arial" w:hAnsi="Arial" w:cs="Arial" w:hint="default"/>
        <w:b/>
        <w:bCs/>
        <w:i w:val="0"/>
        <w:iCs w:val="0"/>
        <w:spacing w:val="0"/>
        <w:w w:val="100"/>
        <w:sz w:val="24"/>
        <w:szCs w:val="24"/>
        <w:lang w:val="fr-FR" w:eastAsia="en-US" w:bidi="ar-SA"/>
      </w:rPr>
    </w:lvl>
    <w:lvl w:ilvl="1">
      <w:start w:val="1"/>
      <w:numFmt w:val="decimal"/>
      <w:lvlText w:val="%1.%2."/>
      <w:lvlJc w:val="left"/>
      <w:pPr>
        <w:ind w:left="1420" w:hanging="713"/>
      </w:pPr>
      <w:rPr>
        <w:rFonts w:ascii="Arial" w:eastAsia="Arial" w:hAnsi="Arial" w:cs="Arial" w:hint="default"/>
        <w:b/>
        <w:bCs/>
        <w:i w:val="0"/>
        <w:iCs w:val="0"/>
        <w:color w:val="FFFFFF"/>
        <w:spacing w:val="-4"/>
        <w:w w:val="100"/>
        <w:sz w:val="22"/>
        <w:szCs w:val="22"/>
        <w:shd w:val="clear" w:color="auto" w:fill="00008A"/>
        <w:lang w:val="fr-FR" w:eastAsia="en-US" w:bidi="ar-SA"/>
      </w:rPr>
    </w:lvl>
    <w:lvl w:ilvl="2">
      <w:start w:val="1"/>
      <w:numFmt w:val="decimal"/>
      <w:lvlText w:val="%1.%2.%3."/>
      <w:lvlJc w:val="left"/>
      <w:pPr>
        <w:ind w:left="1479" w:hanging="773"/>
      </w:pPr>
      <w:rPr>
        <w:rFonts w:hint="default"/>
        <w:b/>
        <w:bCs/>
        <w:i w:val="0"/>
        <w:iCs w:val="0"/>
        <w:spacing w:val="-4"/>
        <w:w w:val="100"/>
        <w:sz w:val="22"/>
        <w:szCs w:val="22"/>
        <w:lang w:val="fr-FR" w:eastAsia="en-US" w:bidi="ar-SA"/>
      </w:rPr>
    </w:lvl>
    <w:lvl w:ilvl="3">
      <w:start w:val="1"/>
      <w:numFmt w:val="decimal"/>
      <w:lvlText w:val="%1.%2.%3.%4"/>
      <w:lvlJc w:val="left"/>
      <w:pPr>
        <w:ind w:left="1415" w:hanging="709"/>
        <w:jc w:val="right"/>
      </w:pPr>
      <w:rPr>
        <w:rFonts w:hint="default"/>
        <w:b w:val="0"/>
        <w:bCs w:val="0"/>
        <w:i/>
        <w:iCs/>
        <w:spacing w:val="-4"/>
        <w:w w:val="100"/>
        <w:sz w:val="20"/>
        <w:szCs w:val="20"/>
        <w:lang w:val="fr-FR" w:eastAsia="en-US" w:bidi="ar-SA"/>
      </w:rPr>
    </w:lvl>
    <w:lvl w:ilvl="4">
      <w:start w:val="1"/>
      <w:numFmt w:val="decimal"/>
      <w:lvlText w:val="%1.%2.%3.%4.%5."/>
      <w:lvlJc w:val="left"/>
      <w:pPr>
        <w:ind w:left="2286" w:hanging="884"/>
      </w:pPr>
      <w:rPr>
        <w:rFonts w:ascii="Arial" w:eastAsia="Arial" w:hAnsi="Arial" w:cs="Arial" w:hint="default"/>
        <w:b w:val="0"/>
        <w:bCs w:val="0"/>
        <w:i/>
        <w:iCs/>
        <w:spacing w:val="-2"/>
        <w:w w:val="97"/>
        <w:sz w:val="20"/>
        <w:szCs w:val="20"/>
        <w:lang w:val="fr-FR" w:eastAsia="en-US" w:bidi="ar-SA"/>
      </w:rPr>
    </w:lvl>
    <w:lvl w:ilvl="5">
      <w:numFmt w:val="bullet"/>
      <w:lvlText w:val="•"/>
      <w:lvlJc w:val="left"/>
      <w:pPr>
        <w:ind w:left="3506" w:hanging="884"/>
      </w:pPr>
      <w:rPr>
        <w:rFonts w:hint="default"/>
        <w:lang w:val="fr-FR" w:eastAsia="en-US" w:bidi="ar-SA"/>
      </w:rPr>
    </w:lvl>
    <w:lvl w:ilvl="6">
      <w:numFmt w:val="bullet"/>
      <w:lvlText w:val="•"/>
      <w:lvlJc w:val="left"/>
      <w:pPr>
        <w:ind w:left="4733" w:hanging="884"/>
      </w:pPr>
      <w:rPr>
        <w:rFonts w:hint="default"/>
        <w:lang w:val="fr-FR" w:eastAsia="en-US" w:bidi="ar-SA"/>
      </w:rPr>
    </w:lvl>
    <w:lvl w:ilvl="7">
      <w:numFmt w:val="bullet"/>
      <w:lvlText w:val="•"/>
      <w:lvlJc w:val="left"/>
      <w:pPr>
        <w:ind w:left="5959" w:hanging="884"/>
      </w:pPr>
      <w:rPr>
        <w:rFonts w:hint="default"/>
        <w:lang w:val="fr-FR" w:eastAsia="en-US" w:bidi="ar-SA"/>
      </w:rPr>
    </w:lvl>
    <w:lvl w:ilvl="8">
      <w:numFmt w:val="bullet"/>
      <w:lvlText w:val="•"/>
      <w:lvlJc w:val="left"/>
      <w:pPr>
        <w:ind w:left="7186" w:hanging="884"/>
      </w:pPr>
      <w:rPr>
        <w:rFonts w:hint="default"/>
        <w:lang w:val="fr-FR" w:eastAsia="en-US" w:bidi="ar-SA"/>
      </w:rPr>
    </w:lvl>
  </w:abstractNum>
  <w:abstractNum w:abstractNumId="16" w15:restartNumberingAfterBreak="0">
    <w:nsid w:val="24EE04FF"/>
    <w:multiLevelType w:val="multilevel"/>
    <w:tmpl w:val="C4C2CC84"/>
    <w:lvl w:ilvl="0">
      <w:start w:val="2"/>
      <w:numFmt w:val="decimal"/>
      <w:lvlText w:val="%1"/>
      <w:lvlJc w:val="left"/>
      <w:pPr>
        <w:ind w:left="858" w:hanging="718"/>
      </w:pPr>
      <w:rPr>
        <w:rFonts w:hint="default"/>
        <w:lang w:val="fr-FR" w:eastAsia="en-US" w:bidi="ar-SA"/>
      </w:rPr>
    </w:lvl>
    <w:lvl w:ilvl="1">
      <w:start w:val="6"/>
      <w:numFmt w:val="decimal"/>
      <w:lvlText w:val="%1.%2"/>
      <w:lvlJc w:val="left"/>
      <w:pPr>
        <w:ind w:left="858" w:hanging="718"/>
      </w:pPr>
      <w:rPr>
        <w:rFonts w:hint="default"/>
        <w:lang w:val="fr-FR" w:eastAsia="en-US" w:bidi="ar-SA"/>
      </w:rPr>
    </w:lvl>
    <w:lvl w:ilvl="2">
      <w:start w:val="7"/>
      <w:numFmt w:val="decimal"/>
      <w:lvlText w:val="%1.%2.%3"/>
      <w:lvlJc w:val="left"/>
      <w:pPr>
        <w:ind w:left="858" w:hanging="718"/>
      </w:pPr>
      <w:rPr>
        <w:rFonts w:hint="default"/>
        <w:lang w:val="fr-FR" w:eastAsia="en-US" w:bidi="ar-SA"/>
      </w:rPr>
    </w:lvl>
    <w:lvl w:ilvl="3">
      <w:start w:val="1"/>
      <w:numFmt w:val="decimal"/>
      <w:lvlText w:val="%1.%2.%3.%4."/>
      <w:lvlJc w:val="left"/>
      <w:pPr>
        <w:ind w:left="858" w:hanging="718"/>
      </w:pPr>
      <w:rPr>
        <w:rFonts w:ascii="Arial" w:eastAsia="Arial" w:hAnsi="Arial" w:cs="Arial" w:hint="default"/>
        <w:b/>
        <w:bCs/>
        <w:i w:val="0"/>
        <w:iCs w:val="0"/>
        <w:spacing w:val="-2"/>
        <w:w w:val="97"/>
        <w:sz w:val="20"/>
        <w:szCs w:val="20"/>
        <w:lang w:val="fr-FR" w:eastAsia="en-US" w:bidi="ar-SA"/>
      </w:rPr>
    </w:lvl>
    <w:lvl w:ilvl="4">
      <w:numFmt w:val="bullet"/>
      <w:lvlText w:val="-"/>
      <w:lvlJc w:val="left"/>
      <w:pPr>
        <w:ind w:left="856" w:hanging="356"/>
      </w:pPr>
      <w:rPr>
        <w:rFonts w:ascii="Times New Roman" w:eastAsia="Times New Roman" w:hAnsi="Times New Roman" w:cs="Times New Roman" w:hint="default"/>
        <w:b/>
        <w:bCs/>
        <w:i w:val="0"/>
        <w:iCs w:val="0"/>
        <w:spacing w:val="0"/>
        <w:w w:val="100"/>
        <w:sz w:val="24"/>
        <w:szCs w:val="24"/>
        <w:lang w:val="fr-FR" w:eastAsia="en-US" w:bidi="ar-SA"/>
      </w:rPr>
    </w:lvl>
    <w:lvl w:ilvl="5">
      <w:numFmt w:val="bullet"/>
      <w:lvlText w:val="•"/>
      <w:lvlJc w:val="left"/>
      <w:pPr>
        <w:ind w:left="5249" w:hanging="356"/>
      </w:pPr>
      <w:rPr>
        <w:rFonts w:hint="default"/>
        <w:lang w:val="fr-FR" w:eastAsia="en-US" w:bidi="ar-SA"/>
      </w:rPr>
    </w:lvl>
    <w:lvl w:ilvl="6">
      <w:numFmt w:val="bullet"/>
      <w:lvlText w:val="•"/>
      <w:lvlJc w:val="left"/>
      <w:pPr>
        <w:ind w:left="6127" w:hanging="356"/>
      </w:pPr>
      <w:rPr>
        <w:rFonts w:hint="default"/>
        <w:lang w:val="fr-FR" w:eastAsia="en-US" w:bidi="ar-SA"/>
      </w:rPr>
    </w:lvl>
    <w:lvl w:ilvl="7">
      <w:numFmt w:val="bullet"/>
      <w:lvlText w:val="•"/>
      <w:lvlJc w:val="left"/>
      <w:pPr>
        <w:ind w:left="7005" w:hanging="356"/>
      </w:pPr>
      <w:rPr>
        <w:rFonts w:hint="default"/>
        <w:lang w:val="fr-FR" w:eastAsia="en-US" w:bidi="ar-SA"/>
      </w:rPr>
    </w:lvl>
    <w:lvl w:ilvl="8">
      <w:numFmt w:val="bullet"/>
      <w:lvlText w:val="•"/>
      <w:lvlJc w:val="left"/>
      <w:pPr>
        <w:ind w:left="7883" w:hanging="356"/>
      </w:pPr>
      <w:rPr>
        <w:rFonts w:hint="default"/>
        <w:lang w:val="fr-FR" w:eastAsia="en-US" w:bidi="ar-SA"/>
      </w:rPr>
    </w:lvl>
  </w:abstractNum>
  <w:abstractNum w:abstractNumId="17" w15:restartNumberingAfterBreak="0">
    <w:nsid w:val="2781475C"/>
    <w:multiLevelType w:val="hybridMultilevel"/>
    <w:tmpl w:val="3A088F84"/>
    <w:lvl w:ilvl="0" w:tplc="3C808DEC">
      <w:start w:val="3"/>
      <w:numFmt w:val="decimal"/>
      <w:lvlText w:val="%1."/>
      <w:lvlJc w:val="left"/>
      <w:pPr>
        <w:ind w:left="795" w:hanging="360"/>
      </w:pPr>
      <w:rPr>
        <w:rFonts w:hint="default"/>
      </w:rPr>
    </w:lvl>
    <w:lvl w:ilvl="1" w:tplc="040C0019">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18" w15:restartNumberingAfterBreak="0">
    <w:nsid w:val="2FE36215"/>
    <w:multiLevelType w:val="hybridMultilevel"/>
    <w:tmpl w:val="1D78FA0C"/>
    <w:lvl w:ilvl="0" w:tplc="30741762">
      <w:numFmt w:val="bullet"/>
      <w:lvlText w:val="-"/>
      <w:lvlJc w:val="left"/>
      <w:pPr>
        <w:ind w:left="861" w:hanging="360"/>
      </w:pPr>
      <w:rPr>
        <w:rFonts w:ascii="Times New Roman" w:eastAsia="Times New Roman" w:hAnsi="Times New Roman" w:cs="Times New Roman" w:hint="default"/>
        <w:b w:val="0"/>
        <w:bCs w:val="0"/>
        <w:i w:val="0"/>
        <w:iCs w:val="0"/>
        <w:spacing w:val="0"/>
        <w:w w:val="95"/>
        <w:sz w:val="20"/>
        <w:szCs w:val="20"/>
        <w:lang w:val="fr-FR" w:eastAsia="en-US" w:bidi="ar-SA"/>
      </w:rPr>
    </w:lvl>
    <w:lvl w:ilvl="1" w:tplc="916EC428">
      <w:start w:val="1"/>
      <w:numFmt w:val="decimal"/>
      <w:lvlText w:val="%2."/>
      <w:lvlJc w:val="left"/>
      <w:pPr>
        <w:ind w:left="1840" w:hanging="281"/>
      </w:pPr>
      <w:rPr>
        <w:rFonts w:ascii="Microsoft Sans Serif" w:eastAsia="Microsoft Sans Serif" w:hAnsi="Microsoft Sans Serif" w:cs="Microsoft Sans Serif" w:hint="default"/>
        <w:b w:val="0"/>
        <w:bCs w:val="0"/>
        <w:i w:val="0"/>
        <w:iCs w:val="0"/>
        <w:spacing w:val="-2"/>
        <w:w w:val="97"/>
        <w:sz w:val="20"/>
        <w:szCs w:val="20"/>
        <w:lang w:val="fr-FR" w:eastAsia="en-US" w:bidi="ar-SA"/>
      </w:rPr>
    </w:lvl>
    <w:lvl w:ilvl="2" w:tplc="EF30AA46">
      <w:numFmt w:val="bullet"/>
      <w:lvlText w:val="•"/>
      <w:lvlJc w:val="left"/>
      <w:pPr>
        <w:ind w:left="2706" w:hanging="281"/>
      </w:pPr>
      <w:rPr>
        <w:rFonts w:hint="default"/>
        <w:lang w:val="fr-FR" w:eastAsia="en-US" w:bidi="ar-SA"/>
      </w:rPr>
    </w:lvl>
    <w:lvl w:ilvl="3" w:tplc="CE484416">
      <w:numFmt w:val="bullet"/>
      <w:lvlText w:val="•"/>
      <w:lvlJc w:val="left"/>
      <w:pPr>
        <w:ind w:left="3573" w:hanging="281"/>
      </w:pPr>
      <w:rPr>
        <w:rFonts w:hint="default"/>
        <w:lang w:val="fr-FR" w:eastAsia="en-US" w:bidi="ar-SA"/>
      </w:rPr>
    </w:lvl>
    <w:lvl w:ilvl="4" w:tplc="4FD2B712">
      <w:numFmt w:val="bullet"/>
      <w:lvlText w:val="•"/>
      <w:lvlJc w:val="left"/>
      <w:pPr>
        <w:ind w:left="4439" w:hanging="281"/>
      </w:pPr>
      <w:rPr>
        <w:rFonts w:hint="default"/>
        <w:lang w:val="fr-FR" w:eastAsia="en-US" w:bidi="ar-SA"/>
      </w:rPr>
    </w:lvl>
    <w:lvl w:ilvl="5" w:tplc="C23630CC">
      <w:numFmt w:val="bullet"/>
      <w:lvlText w:val="•"/>
      <w:lvlJc w:val="left"/>
      <w:pPr>
        <w:ind w:left="5306" w:hanging="281"/>
      </w:pPr>
      <w:rPr>
        <w:rFonts w:hint="default"/>
        <w:lang w:val="fr-FR" w:eastAsia="en-US" w:bidi="ar-SA"/>
      </w:rPr>
    </w:lvl>
    <w:lvl w:ilvl="6" w:tplc="8ABCBD80">
      <w:numFmt w:val="bullet"/>
      <w:lvlText w:val="•"/>
      <w:lvlJc w:val="left"/>
      <w:pPr>
        <w:ind w:left="6173" w:hanging="281"/>
      </w:pPr>
      <w:rPr>
        <w:rFonts w:hint="default"/>
        <w:lang w:val="fr-FR" w:eastAsia="en-US" w:bidi="ar-SA"/>
      </w:rPr>
    </w:lvl>
    <w:lvl w:ilvl="7" w:tplc="783648AA">
      <w:numFmt w:val="bullet"/>
      <w:lvlText w:val="•"/>
      <w:lvlJc w:val="left"/>
      <w:pPr>
        <w:ind w:left="7039" w:hanging="281"/>
      </w:pPr>
      <w:rPr>
        <w:rFonts w:hint="default"/>
        <w:lang w:val="fr-FR" w:eastAsia="en-US" w:bidi="ar-SA"/>
      </w:rPr>
    </w:lvl>
    <w:lvl w:ilvl="8" w:tplc="211ECD8C">
      <w:numFmt w:val="bullet"/>
      <w:lvlText w:val="•"/>
      <w:lvlJc w:val="left"/>
      <w:pPr>
        <w:ind w:left="7906" w:hanging="281"/>
      </w:pPr>
      <w:rPr>
        <w:rFonts w:hint="default"/>
        <w:lang w:val="fr-FR" w:eastAsia="en-US" w:bidi="ar-SA"/>
      </w:rPr>
    </w:lvl>
  </w:abstractNum>
  <w:abstractNum w:abstractNumId="19" w15:restartNumberingAfterBreak="0">
    <w:nsid w:val="33947FB1"/>
    <w:multiLevelType w:val="multilevel"/>
    <w:tmpl w:val="1DD4CDBA"/>
    <w:lvl w:ilvl="0">
      <w:start w:val="2"/>
      <w:numFmt w:val="decimal"/>
      <w:lvlText w:val="%1"/>
      <w:lvlJc w:val="left"/>
      <w:pPr>
        <w:ind w:left="1420" w:hanging="713"/>
      </w:pPr>
      <w:rPr>
        <w:rFonts w:hint="default"/>
        <w:lang w:val="fr-FR" w:eastAsia="en-US" w:bidi="ar-SA"/>
      </w:rPr>
    </w:lvl>
    <w:lvl w:ilvl="1">
      <w:start w:val="8"/>
      <w:numFmt w:val="decimal"/>
      <w:lvlText w:val="%1.%2"/>
      <w:lvlJc w:val="left"/>
      <w:pPr>
        <w:ind w:left="1420" w:hanging="713"/>
      </w:pPr>
      <w:rPr>
        <w:rFonts w:ascii="Arial" w:eastAsia="Arial" w:hAnsi="Arial" w:cs="Arial" w:hint="default"/>
        <w:b/>
        <w:bCs/>
        <w:i w:val="0"/>
        <w:iCs w:val="0"/>
        <w:spacing w:val="-4"/>
        <w:w w:val="100"/>
        <w:sz w:val="22"/>
        <w:szCs w:val="22"/>
        <w:lang w:val="fr-FR" w:eastAsia="en-US" w:bidi="ar-SA"/>
      </w:rPr>
    </w:lvl>
    <w:lvl w:ilvl="2">
      <w:start w:val="1"/>
      <w:numFmt w:val="decimal"/>
      <w:lvlText w:val="%1.%2.%3"/>
      <w:lvlJc w:val="left"/>
      <w:pPr>
        <w:ind w:left="2087" w:hanging="684"/>
      </w:pPr>
      <w:rPr>
        <w:rFonts w:ascii="Arial" w:eastAsia="Arial" w:hAnsi="Arial" w:cs="Arial" w:hint="default"/>
        <w:b w:val="0"/>
        <w:bCs w:val="0"/>
        <w:i/>
        <w:iCs/>
        <w:spacing w:val="-2"/>
        <w:w w:val="97"/>
        <w:sz w:val="20"/>
        <w:szCs w:val="20"/>
        <w:lang w:val="fr-FR" w:eastAsia="en-US" w:bidi="ar-SA"/>
      </w:rPr>
    </w:lvl>
    <w:lvl w:ilvl="3">
      <w:start w:val="1"/>
      <w:numFmt w:val="decimal"/>
      <w:lvlText w:val="%1.%2.%3.%4"/>
      <w:lvlJc w:val="left"/>
      <w:pPr>
        <w:ind w:left="2363" w:hanging="963"/>
      </w:pPr>
      <w:rPr>
        <w:rFonts w:ascii="Arial" w:eastAsia="Arial" w:hAnsi="Arial" w:cs="Arial" w:hint="default"/>
        <w:b w:val="0"/>
        <w:bCs w:val="0"/>
        <w:i/>
        <w:iCs/>
        <w:spacing w:val="-2"/>
        <w:w w:val="97"/>
        <w:sz w:val="20"/>
        <w:szCs w:val="20"/>
        <w:lang w:val="fr-FR" w:eastAsia="en-US" w:bidi="ar-SA"/>
      </w:rPr>
    </w:lvl>
    <w:lvl w:ilvl="4">
      <w:numFmt w:val="bullet"/>
      <w:lvlText w:val="•"/>
      <w:lvlJc w:val="left"/>
      <w:pPr>
        <w:ind w:left="2360" w:hanging="963"/>
      </w:pPr>
      <w:rPr>
        <w:rFonts w:hint="default"/>
        <w:lang w:val="fr-FR" w:eastAsia="en-US" w:bidi="ar-SA"/>
      </w:rPr>
    </w:lvl>
    <w:lvl w:ilvl="5">
      <w:numFmt w:val="bullet"/>
      <w:lvlText w:val="•"/>
      <w:lvlJc w:val="left"/>
      <w:pPr>
        <w:ind w:left="3573" w:hanging="963"/>
      </w:pPr>
      <w:rPr>
        <w:rFonts w:hint="default"/>
        <w:lang w:val="fr-FR" w:eastAsia="en-US" w:bidi="ar-SA"/>
      </w:rPr>
    </w:lvl>
    <w:lvl w:ilvl="6">
      <w:numFmt w:val="bullet"/>
      <w:lvlText w:val="•"/>
      <w:lvlJc w:val="left"/>
      <w:pPr>
        <w:ind w:left="4786" w:hanging="963"/>
      </w:pPr>
      <w:rPr>
        <w:rFonts w:hint="default"/>
        <w:lang w:val="fr-FR" w:eastAsia="en-US" w:bidi="ar-SA"/>
      </w:rPr>
    </w:lvl>
    <w:lvl w:ilvl="7">
      <w:numFmt w:val="bullet"/>
      <w:lvlText w:val="•"/>
      <w:lvlJc w:val="left"/>
      <w:pPr>
        <w:ind w:left="5999" w:hanging="963"/>
      </w:pPr>
      <w:rPr>
        <w:rFonts w:hint="default"/>
        <w:lang w:val="fr-FR" w:eastAsia="en-US" w:bidi="ar-SA"/>
      </w:rPr>
    </w:lvl>
    <w:lvl w:ilvl="8">
      <w:numFmt w:val="bullet"/>
      <w:lvlText w:val="•"/>
      <w:lvlJc w:val="left"/>
      <w:pPr>
        <w:ind w:left="7212" w:hanging="963"/>
      </w:pPr>
      <w:rPr>
        <w:rFonts w:hint="default"/>
        <w:lang w:val="fr-FR" w:eastAsia="en-US" w:bidi="ar-SA"/>
      </w:rPr>
    </w:lvl>
  </w:abstractNum>
  <w:abstractNum w:abstractNumId="20" w15:restartNumberingAfterBreak="0">
    <w:nsid w:val="35A71054"/>
    <w:multiLevelType w:val="hybridMultilevel"/>
    <w:tmpl w:val="3502D880"/>
    <w:lvl w:ilvl="0" w:tplc="511AE916">
      <w:numFmt w:val="bullet"/>
      <w:lvlText w:val="-"/>
      <w:lvlJc w:val="left"/>
      <w:pPr>
        <w:ind w:left="971" w:hanging="121"/>
      </w:pPr>
      <w:rPr>
        <w:rFonts w:ascii="Microsoft Sans Serif" w:eastAsia="Microsoft Sans Serif" w:hAnsi="Microsoft Sans Serif" w:cs="Microsoft Sans Serif" w:hint="default"/>
        <w:b w:val="0"/>
        <w:bCs w:val="0"/>
        <w:i w:val="0"/>
        <w:iCs w:val="0"/>
        <w:spacing w:val="0"/>
        <w:w w:val="97"/>
        <w:sz w:val="20"/>
        <w:szCs w:val="20"/>
        <w:lang w:val="fr-FR" w:eastAsia="en-US" w:bidi="ar-SA"/>
      </w:rPr>
    </w:lvl>
    <w:lvl w:ilvl="1" w:tplc="88D27960">
      <w:numFmt w:val="bullet"/>
      <w:lvlText w:val=""/>
      <w:lvlJc w:val="left"/>
      <w:pPr>
        <w:ind w:left="1941" w:hanging="360"/>
      </w:pPr>
      <w:rPr>
        <w:rFonts w:ascii="Wingdings" w:eastAsia="Wingdings" w:hAnsi="Wingdings" w:cs="Wingdings" w:hint="default"/>
        <w:b w:val="0"/>
        <w:bCs w:val="0"/>
        <w:i w:val="0"/>
        <w:iCs w:val="0"/>
        <w:spacing w:val="0"/>
        <w:w w:val="98"/>
        <w:sz w:val="20"/>
        <w:szCs w:val="20"/>
        <w:lang w:val="fr-FR" w:eastAsia="en-US" w:bidi="ar-SA"/>
      </w:rPr>
    </w:lvl>
    <w:lvl w:ilvl="2" w:tplc="B71E6F6A">
      <w:numFmt w:val="bullet"/>
      <w:lvlText w:val="•"/>
      <w:lvlJc w:val="left"/>
      <w:pPr>
        <w:ind w:left="2795" w:hanging="360"/>
      </w:pPr>
      <w:rPr>
        <w:rFonts w:hint="default"/>
        <w:lang w:val="fr-FR" w:eastAsia="en-US" w:bidi="ar-SA"/>
      </w:rPr>
    </w:lvl>
    <w:lvl w:ilvl="3" w:tplc="C932FABE">
      <w:numFmt w:val="bullet"/>
      <w:lvlText w:val="•"/>
      <w:lvlJc w:val="left"/>
      <w:pPr>
        <w:ind w:left="3650" w:hanging="360"/>
      </w:pPr>
      <w:rPr>
        <w:rFonts w:hint="default"/>
        <w:lang w:val="fr-FR" w:eastAsia="en-US" w:bidi="ar-SA"/>
      </w:rPr>
    </w:lvl>
    <w:lvl w:ilvl="4" w:tplc="E626FDF4">
      <w:numFmt w:val="bullet"/>
      <w:lvlText w:val="•"/>
      <w:lvlJc w:val="left"/>
      <w:pPr>
        <w:ind w:left="4506" w:hanging="360"/>
      </w:pPr>
      <w:rPr>
        <w:rFonts w:hint="default"/>
        <w:lang w:val="fr-FR" w:eastAsia="en-US" w:bidi="ar-SA"/>
      </w:rPr>
    </w:lvl>
    <w:lvl w:ilvl="5" w:tplc="15F81A98">
      <w:numFmt w:val="bullet"/>
      <w:lvlText w:val="•"/>
      <w:lvlJc w:val="left"/>
      <w:pPr>
        <w:ind w:left="5361" w:hanging="360"/>
      </w:pPr>
      <w:rPr>
        <w:rFonts w:hint="default"/>
        <w:lang w:val="fr-FR" w:eastAsia="en-US" w:bidi="ar-SA"/>
      </w:rPr>
    </w:lvl>
    <w:lvl w:ilvl="6" w:tplc="8D78C894">
      <w:numFmt w:val="bullet"/>
      <w:lvlText w:val="•"/>
      <w:lvlJc w:val="left"/>
      <w:pPr>
        <w:ind w:left="6217" w:hanging="360"/>
      </w:pPr>
      <w:rPr>
        <w:rFonts w:hint="default"/>
        <w:lang w:val="fr-FR" w:eastAsia="en-US" w:bidi="ar-SA"/>
      </w:rPr>
    </w:lvl>
    <w:lvl w:ilvl="7" w:tplc="5958FB10">
      <w:numFmt w:val="bullet"/>
      <w:lvlText w:val="•"/>
      <w:lvlJc w:val="left"/>
      <w:pPr>
        <w:ind w:left="7072" w:hanging="360"/>
      </w:pPr>
      <w:rPr>
        <w:rFonts w:hint="default"/>
        <w:lang w:val="fr-FR" w:eastAsia="en-US" w:bidi="ar-SA"/>
      </w:rPr>
    </w:lvl>
    <w:lvl w:ilvl="8" w:tplc="32B0F1F4">
      <w:numFmt w:val="bullet"/>
      <w:lvlText w:val="•"/>
      <w:lvlJc w:val="left"/>
      <w:pPr>
        <w:ind w:left="7928" w:hanging="360"/>
      </w:pPr>
      <w:rPr>
        <w:rFonts w:hint="default"/>
        <w:lang w:val="fr-FR" w:eastAsia="en-US" w:bidi="ar-SA"/>
      </w:rPr>
    </w:lvl>
  </w:abstractNum>
  <w:abstractNum w:abstractNumId="21" w15:restartNumberingAfterBreak="0">
    <w:nsid w:val="366C0BC8"/>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22" w15:restartNumberingAfterBreak="0">
    <w:nsid w:val="368077F4"/>
    <w:multiLevelType w:val="multilevel"/>
    <w:tmpl w:val="4D5427D6"/>
    <w:lvl w:ilvl="0">
      <w:start w:val="2"/>
      <w:numFmt w:val="decimal"/>
      <w:lvlText w:val="%1"/>
      <w:lvlJc w:val="left"/>
      <w:pPr>
        <w:ind w:left="1403" w:hanging="720"/>
      </w:pPr>
      <w:rPr>
        <w:rFonts w:hint="default"/>
        <w:lang w:val="fr-FR" w:eastAsia="en-US" w:bidi="ar-SA"/>
      </w:rPr>
    </w:lvl>
    <w:lvl w:ilvl="1">
      <w:start w:val="8"/>
      <w:numFmt w:val="decimal"/>
      <w:lvlText w:val="%1.%2"/>
      <w:lvlJc w:val="left"/>
      <w:pPr>
        <w:ind w:left="1403" w:hanging="720"/>
      </w:pPr>
      <w:rPr>
        <w:rFonts w:hint="default"/>
        <w:lang w:val="fr-FR" w:eastAsia="en-US" w:bidi="ar-SA"/>
      </w:rPr>
    </w:lvl>
    <w:lvl w:ilvl="2">
      <w:start w:val="3"/>
      <w:numFmt w:val="decimal"/>
      <w:lvlText w:val="%1.%2.%3"/>
      <w:lvlJc w:val="left"/>
      <w:pPr>
        <w:ind w:left="1403" w:hanging="720"/>
      </w:pPr>
      <w:rPr>
        <w:rFonts w:ascii="Arial" w:eastAsia="Arial" w:hAnsi="Arial" w:cs="Arial" w:hint="default"/>
        <w:b/>
        <w:bCs/>
        <w:i/>
        <w:iCs/>
        <w:spacing w:val="-2"/>
        <w:w w:val="97"/>
        <w:sz w:val="20"/>
        <w:szCs w:val="20"/>
        <w:lang w:val="fr-FR" w:eastAsia="en-US" w:bidi="ar-SA"/>
      </w:rPr>
    </w:lvl>
    <w:lvl w:ilvl="3">
      <w:numFmt w:val="bullet"/>
      <w:lvlText w:val=""/>
      <w:lvlJc w:val="left"/>
      <w:pPr>
        <w:ind w:left="1984" w:hanging="361"/>
      </w:pPr>
      <w:rPr>
        <w:rFonts w:ascii="Wingdings" w:eastAsia="Wingdings" w:hAnsi="Wingdings" w:cs="Wingdings" w:hint="default"/>
        <w:b w:val="0"/>
        <w:bCs w:val="0"/>
        <w:i w:val="0"/>
        <w:iCs w:val="0"/>
        <w:spacing w:val="0"/>
        <w:w w:val="98"/>
        <w:sz w:val="20"/>
        <w:szCs w:val="20"/>
        <w:lang w:val="fr-FR" w:eastAsia="en-US" w:bidi="ar-SA"/>
      </w:rPr>
    </w:lvl>
    <w:lvl w:ilvl="4">
      <w:numFmt w:val="bullet"/>
      <w:lvlText w:val="•"/>
      <w:lvlJc w:val="left"/>
      <w:pPr>
        <w:ind w:left="4533" w:hanging="361"/>
      </w:pPr>
      <w:rPr>
        <w:rFonts w:hint="default"/>
        <w:lang w:val="fr-FR" w:eastAsia="en-US" w:bidi="ar-SA"/>
      </w:rPr>
    </w:lvl>
    <w:lvl w:ilvl="5">
      <w:numFmt w:val="bullet"/>
      <w:lvlText w:val="•"/>
      <w:lvlJc w:val="left"/>
      <w:pPr>
        <w:ind w:left="5384" w:hanging="361"/>
      </w:pPr>
      <w:rPr>
        <w:rFonts w:hint="default"/>
        <w:lang w:val="fr-FR" w:eastAsia="en-US" w:bidi="ar-SA"/>
      </w:rPr>
    </w:lvl>
    <w:lvl w:ilvl="6">
      <w:numFmt w:val="bullet"/>
      <w:lvlText w:val="•"/>
      <w:lvlJc w:val="left"/>
      <w:pPr>
        <w:ind w:left="6235" w:hanging="361"/>
      </w:pPr>
      <w:rPr>
        <w:rFonts w:hint="default"/>
        <w:lang w:val="fr-FR" w:eastAsia="en-US" w:bidi="ar-SA"/>
      </w:rPr>
    </w:lvl>
    <w:lvl w:ilvl="7">
      <w:numFmt w:val="bullet"/>
      <w:lvlText w:val="•"/>
      <w:lvlJc w:val="left"/>
      <w:pPr>
        <w:ind w:left="7086" w:hanging="361"/>
      </w:pPr>
      <w:rPr>
        <w:rFonts w:hint="default"/>
        <w:lang w:val="fr-FR" w:eastAsia="en-US" w:bidi="ar-SA"/>
      </w:rPr>
    </w:lvl>
    <w:lvl w:ilvl="8">
      <w:numFmt w:val="bullet"/>
      <w:lvlText w:val="•"/>
      <w:lvlJc w:val="left"/>
      <w:pPr>
        <w:ind w:left="7937" w:hanging="361"/>
      </w:pPr>
      <w:rPr>
        <w:rFonts w:hint="default"/>
        <w:lang w:val="fr-FR" w:eastAsia="en-US" w:bidi="ar-SA"/>
      </w:rPr>
    </w:lvl>
  </w:abstractNum>
  <w:abstractNum w:abstractNumId="23" w15:restartNumberingAfterBreak="0">
    <w:nsid w:val="38903D38"/>
    <w:multiLevelType w:val="multilevel"/>
    <w:tmpl w:val="EBE8A05E"/>
    <w:lvl w:ilvl="0">
      <w:start w:val="2"/>
      <w:numFmt w:val="decimal"/>
      <w:lvlText w:val="%1"/>
      <w:lvlJc w:val="left"/>
      <w:pPr>
        <w:ind w:left="1355" w:hanging="720"/>
      </w:pPr>
      <w:rPr>
        <w:rFonts w:hint="default"/>
        <w:lang w:val="fr-FR" w:eastAsia="en-US" w:bidi="ar-SA"/>
      </w:rPr>
    </w:lvl>
    <w:lvl w:ilvl="1">
      <w:start w:val="9"/>
      <w:numFmt w:val="decimal"/>
      <w:lvlText w:val="%1.%2"/>
      <w:lvlJc w:val="left"/>
      <w:pPr>
        <w:ind w:left="1355" w:hanging="720"/>
      </w:pPr>
      <w:rPr>
        <w:rFonts w:hint="default"/>
        <w:b/>
        <w:bCs/>
        <w:i w:val="0"/>
        <w:iCs w:val="0"/>
        <w:color w:val="FFFFFF"/>
        <w:spacing w:val="0"/>
        <w:w w:val="100"/>
        <w:sz w:val="24"/>
        <w:szCs w:val="24"/>
        <w:lang w:val="fr-FR" w:eastAsia="en-US" w:bidi="ar-SA"/>
      </w:rPr>
    </w:lvl>
    <w:lvl w:ilvl="2">
      <w:start w:val="1"/>
      <w:numFmt w:val="decimal"/>
      <w:lvlText w:val="%1.%2.%3"/>
      <w:lvlJc w:val="left"/>
      <w:pPr>
        <w:ind w:left="1355" w:hanging="720"/>
      </w:pPr>
      <w:rPr>
        <w:rFonts w:ascii="Arial" w:eastAsia="Arial" w:hAnsi="Arial" w:cs="Arial" w:hint="default"/>
        <w:b/>
        <w:bCs/>
        <w:i/>
        <w:iCs/>
        <w:spacing w:val="-2"/>
        <w:w w:val="97"/>
        <w:sz w:val="20"/>
        <w:szCs w:val="20"/>
        <w:lang w:val="fr-FR" w:eastAsia="en-US" w:bidi="ar-SA"/>
      </w:rPr>
    </w:lvl>
    <w:lvl w:ilvl="3">
      <w:start w:val="1"/>
      <w:numFmt w:val="decimal"/>
      <w:lvlText w:val="%1.%2.%3.%4"/>
      <w:lvlJc w:val="left"/>
      <w:pPr>
        <w:ind w:left="5812" w:hanging="994"/>
      </w:pPr>
      <w:rPr>
        <w:rFonts w:hint="default"/>
        <w:b w:val="0"/>
        <w:bCs w:val="0"/>
        <w:i w:val="0"/>
        <w:iCs w:val="0"/>
        <w:spacing w:val="-2"/>
        <w:w w:val="97"/>
        <w:sz w:val="20"/>
        <w:szCs w:val="20"/>
        <w:lang w:val="fr-FR" w:eastAsia="en-US" w:bidi="ar-SA"/>
      </w:rPr>
    </w:lvl>
    <w:lvl w:ilvl="4">
      <w:numFmt w:val="bullet"/>
      <w:lvlText w:val="•"/>
      <w:lvlJc w:val="left"/>
      <w:pPr>
        <w:ind w:left="6774" w:hanging="994"/>
      </w:pPr>
      <w:rPr>
        <w:rFonts w:hint="default"/>
        <w:lang w:val="fr-FR" w:eastAsia="en-US" w:bidi="ar-SA"/>
      </w:rPr>
    </w:lvl>
    <w:lvl w:ilvl="5">
      <w:numFmt w:val="bullet"/>
      <w:lvlText w:val="•"/>
      <w:lvlJc w:val="left"/>
      <w:pPr>
        <w:ind w:left="7252" w:hanging="994"/>
      </w:pPr>
      <w:rPr>
        <w:rFonts w:hint="default"/>
        <w:lang w:val="fr-FR" w:eastAsia="en-US" w:bidi="ar-SA"/>
      </w:rPr>
    </w:lvl>
    <w:lvl w:ilvl="6">
      <w:numFmt w:val="bullet"/>
      <w:lvlText w:val="•"/>
      <w:lvlJc w:val="left"/>
      <w:pPr>
        <w:ind w:left="7729" w:hanging="994"/>
      </w:pPr>
      <w:rPr>
        <w:rFonts w:hint="default"/>
        <w:lang w:val="fr-FR" w:eastAsia="en-US" w:bidi="ar-SA"/>
      </w:rPr>
    </w:lvl>
    <w:lvl w:ilvl="7">
      <w:numFmt w:val="bullet"/>
      <w:lvlText w:val="•"/>
      <w:lvlJc w:val="left"/>
      <w:pPr>
        <w:ind w:left="8207" w:hanging="994"/>
      </w:pPr>
      <w:rPr>
        <w:rFonts w:hint="default"/>
        <w:lang w:val="fr-FR" w:eastAsia="en-US" w:bidi="ar-SA"/>
      </w:rPr>
    </w:lvl>
    <w:lvl w:ilvl="8">
      <w:numFmt w:val="bullet"/>
      <w:lvlText w:val="•"/>
      <w:lvlJc w:val="left"/>
      <w:pPr>
        <w:ind w:left="8684" w:hanging="994"/>
      </w:pPr>
      <w:rPr>
        <w:rFonts w:hint="default"/>
        <w:lang w:val="fr-FR" w:eastAsia="en-US" w:bidi="ar-SA"/>
      </w:rPr>
    </w:lvl>
  </w:abstractNum>
  <w:abstractNum w:abstractNumId="24" w15:restartNumberingAfterBreak="0">
    <w:nsid w:val="3C4975B7"/>
    <w:multiLevelType w:val="hybridMultilevel"/>
    <w:tmpl w:val="FC5AD574"/>
    <w:lvl w:ilvl="0" w:tplc="28CEE5CA">
      <w:start w:val="1"/>
      <w:numFmt w:val="bullet"/>
      <w:lvlText w:val="•"/>
      <w:lvlJc w:val="left"/>
      <w:pPr>
        <w:ind w:left="1113" w:hanging="360"/>
      </w:pPr>
      <w:rPr>
        <w:rFonts w:ascii="Times New Roman" w:hAnsi="Times New Roman" w:cs="Times New Roman" w:hint="default"/>
      </w:rPr>
    </w:lvl>
    <w:lvl w:ilvl="1" w:tplc="040C0003">
      <w:start w:val="1"/>
      <w:numFmt w:val="bullet"/>
      <w:lvlText w:val="o"/>
      <w:lvlJc w:val="left"/>
      <w:pPr>
        <w:ind w:left="1833" w:hanging="360"/>
      </w:pPr>
      <w:rPr>
        <w:rFonts w:ascii="Courier New" w:hAnsi="Courier New" w:cs="Courier New" w:hint="default"/>
      </w:rPr>
    </w:lvl>
    <w:lvl w:ilvl="2" w:tplc="040C0005">
      <w:start w:val="1"/>
      <w:numFmt w:val="bullet"/>
      <w:lvlText w:val=""/>
      <w:lvlJc w:val="left"/>
      <w:pPr>
        <w:ind w:left="2553" w:hanging="360"/>
      </w:pPr>
      <w:rPr>
        <w:rFonts w:ascii="Wingdings" w:hAnsi="Wingdings" w:hint="default"/>
      </w:rPr>
    </w:lvl>
    <w:lvl w:ilvl="3" w:tplc="040C0001">
      <w:start w:val="1"/>
      <w:numFmt w:val="bullet"/>
      <w:lvlText w:val=""/>
      <w:lvlJc w:val="left"/>
      <w:pPr>
        <w:ind w:left="3273" w:hanging="360"/>
      </w:pPr>
      <w:rPr>
        <w:rFonts w:ascii="Symbol" w:hAnsi="Symbol" w:hint="default"/>
      </w:rPr>
    </w:lvl>
    <w:lvl w:ilvl="4" w:tplc="040C0003">
      <w:start w:val="1"/>
      <w:numFmt w:val="bullet"/>
      <w:lvlText w:val="o"/>
      <w:lvlJc w:val="left"/>
      <w:pPr>
        <w:ind w:left="3993" w:hanging="360"/>
      </w:pPr>
      <w:rPr>
        <w:rFonts w:ascii="Courier New" w:hAnsi="Courier New" w:cs="Courier New" w:hint="default"/>
      </w:rPr>
    </w:lvl>
    <w:lvl w:ilvl="5" w:tplc="040C0005">
      <w:start w:val="1"/>
      <w:numFmt w:val="bullet"/>
      <w:lvlText w:val=""/>
      <w:lvlJc w:val="left"/>
      <w:pPr>
        <w:ind w:left="4713" w:hanging="360"/>
      </w:pPr>
      <w:rPr>
        <w:rFonts w:ascii="Wingdings" w:hAnsi="Wingdings" w:hint="default"/>
      </w:rPr>
    </w:lvl>
    <w:lvl w:ilvl="6" w:tplc="040C0001">
      <w:start w:val="1"/>
      <w:numFmt w:val="bullet"/>
      <w:lvlText w:val=""/>
      <w:lvlJc w:val="left"/>
      <w:pPr>
        <w:ind w:left="5433" w:hanging="360"/>
      </w:pPr>
      <w:rPr>
        <w:rFonts w:ascii="Symbol" w:hAnsi="Symbol" w:hint="default"/>
      </w:rPr>
    </w:lvl>
    <w:lvl w:ilvl="7" w:tplc="040C0003">
      <w:start w:val="1"/>
      <w:numFmt w:val="bullet"/>
      <w:lvlText w:val="o"/>
      <w:lvlJc w:val="left"/>
      <w:pPr>
        <w:ind w:left="6153" w:hanging="360"/>
      </w:pPr>
      <w:rPr>
        <w:rFonts w:ascii="Courier New" w:hAnsi="Courier New" w:cs="Courier New" w:hint="default"/>
      </w:rPr>
    </w:lvl>
    <w:lvl w:ilvl="8" w:tplc="040C0005">
      <w:start w:val="1"/>
      <w:numFmt w:val="bullet"/>
      <w:lvlText w:val=""/>
      <w:lvlJc w:val="left"/>
      <w:pPr>
        <w:ind w:left="6873" w:hanging="360"/>
      </w:pPr>
      <w:rPr>
        <w:rFonts w:ascii="Wingdings" w:hAnsi="Wingdings" w:hint="default"/>
      </w:rPr>
    </w:lvl>
  </w:abstractNum>
  <w:abstractNum w:abstractNumId="25" w15:restartNumberingAfterBreak="0">
    <w:nsid w:val="3D994EE7"/>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26" w15:restartNumberingAfterBreak="0">
    <w:nsid w:val="493F26FB"/>
    <w:multiLevelType w:val="hybridMultilevel"/>
    <w:tmpl w:val="60308730"/>
    <w:lvl w:ilvl="0" w:tplc="959C1DB6">
      <w:start w:val="1"/>
      <w:numFmt w:val="bullet"/>
      <w:lvlText w:val=""/>
      <w:lvlJc w:val="left"/>
      <w:pPr>
        <w:tabs>
          <w:tab w:val="num" w:pos="720"/>
        </w:tabs>
        <w:ind w:left="720" w:hanging="360"/>
      </w:pPr>
      <w:rPr>
        <w:rFonts w:ascii="Symbol" w:hAnsi="Symbol" w:hint="default"/>
        <w:color w:val="000000"/>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61612"/>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28" w15:restartNumberingAfterBreak="0">
    <w:nsid w:val="4A6300E2"/>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29" w15:restartNumberingAfterBreak="0">
    <w:nsid w:val="4C120D28"/>
    <w:multiLevelType w:val="hybridMultilevel"/>
    <w:tmpl w:val="C6BEDA1E"/>
    <w:lvl w:ilvl="0" w:tplc="4036BE78">
      <w:numFmt w:val="bullet"/>
      <w:lvlText w:val="-"/>
      <w:lvlJc w:val="left"/>
      <w:pPr>
        <w:ind w:left="861" w:hanging="361"/>
      </w:pPr>
      <w:rPr>
        <w:rFonts w:ascii="Microsoft Sans Serif" w:eastAsia="Microsoft Sans Serif" w:hAnsi="Microsoft Sans Serif" w:cs="Microsoft Sans Serif" w:hint="default"/>
        <w:b w:val="0"/>
        <w:bCs w:val="0"/>
        <w:i w:val="0"/>
        <w:iCs w:val="0"/>
        <w:spacing w:val="0"/>
        <w:w w:val="96"/>
        <w:sz w:val="20"/>
        <w:szCs w:val="20"/>
        <w:lang w:val="fr-FR" w:eastAsia="en-US" w:bidi="ar-SA"/>
      </w:rPr>
    </w:lvl>
    <w:lvl w:ilvl="1" w:tplc="A13E72D2">
      <w:numFmt w:val="bullet"/>
      <w:lvlText w:val="•"/>
      <w:lvlJc w:val="left"/>
      <w:pPr>
        <w:ind w:left="1737" w:hanging="361"/>
      </w:pPr>
      <w:rPr>
        <w:rFonts w:hint="default"/>
        <w:lang w:val="fr-FR" w:eastAsia="en-US" w:bidi="ar-SA"/>
      </w:rPr>
    </w:lvl>
    <w:lvl w:ilvl="2" w:tplc="5DCCC2BE">
      <w:numFmt w:val="bullet"/>
      <w:lvlText w:val="•"/>
      <w:lvlJc w:val="left"/>
      <w:pPr>
        <w:ind w:left="2615" w:hanging="361"/>
      </w:pPr>
      <w:rPr>
        <w:rFonts w:hint="default"/>
        <w:lang w:val="fr-FR" w:eastAsia="en-US" w:bidi="ar-SA"/>
      </w:rPr>
    </w:lvl>
    <w:lvl w:ilvl="3" w:tplc="A642B3D6">
      <w:numFmt w:val="bullet"/>
      <w:lvlText w:val="•"/>
      <w:lvlJc w:val="left"/>
      <w:pPr>
        <w:ind w:left="3493" w:hanging="361"/>
      </w:pPr>
      <w:rPr>
        <w:rFonts w:hint="default"/>
        <w:lang w:val="fr-FR" w:eastAsia="en-US" w:bidi="ar-SA"/>
      </w:rPr>
    </w:lvl>
    <w:lvl w:ilvl="4" w:tplc="B002CEEA">
      <w:numFmt w:val="bullet"/>
      <w:lvlText w:val="•"/>
      <w:lvlJc w:val="left"/>
      <w:pPr>
        <w:ind w:left="4371" w:hanging="361"/>
      </w:pPr>
      <w:rPr>
        <w:rFonts w:hint="default"/>
        <w:lang w:val="fr-FR" w:eastAsia="en-US" w:bidi="ar-SA"/>
      </w:rPr>
    </w:lvl>
    <w:lvl w:ilvl="5" w:tplc="A07C2C68">
      <w:numFmt w:val="bullet"/>
      <w:lvlText w:val="•"/>
      <w:lvlJc w:val="left"/>
      <w:pPr>
        <w:ind w:left="5249" w:hanging="361"/>
      </w:pPr>
      <w:rPr>
        <w:rFonts w:hint="default"/>
        <w:lang w:val="fr-FR" w:eastAsia="en-US" w:bidi="ar-SA"/>
      </w:rPr>
    </w:lvl>
    <w:lvl w:ilvl="6" w:tplc="0F6C262C">
      <w:numFmt w:val="bullet"/>
      <w:lvlText w:val="•"/>
      <w:lvlJc w:val="left"/>
      <w:pPr>
        <w:ind w:left="6127" w:hanging="361"/>
      </w:pPr>
      <w:rPr>
        <w:rFonts w:hint="default"/>
        <w:lang w:val="fr-FR" w:eastAsia="en-US" w:bidi="ar-SA"/>
      </w:rPr>
    </w:lvl>
    <w:lvl w:ilvl="7" w:tplc="D9482D16">
      <w:numFmt w:val="bullet"/>
      <w:lvlText w:val="•"/>
      <w:lvlJc w:val="left"/>
      <w:pPr>
        <w:ind w:left="7005" w:hanging="361"/>
      </w:pPr>
      <w:rPr>
        <w:rFonts w:hint="default"/>
        <w:lang w:val="fr-FR" w:eastAsia="en-US" w:bidi="ar-SA"/>
      </w:rPr>
    </w:lvl>
    <w:lvl w:ilvl="8" w:tplc="04941484">
      <w:numFmt w:val="bullet"/>
      <w:lvlText w:val="•"/>
      <w:lvlJc w:val="left"/>
      <w:pPr>
        <w:ind w:left="7883" w:hanging="361"/>
      </w:pPr>
      <w:rPr>
        <w:rFonts w:hint="default"/>
        <w:lang w:val="fr-FR" w:eastAsia="en-US" w:bidi="ar-SA"/>
      </w:rPr>
    </w:lvl>
  </w:abstractNum>
  <w:abstractNum w:abstractNumId="30" w15:restartNumberingAfterBreak="0">
    <w:nsid w:val="4CC723FE"/>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31" w15:restartNumberingAfterBreak="0">
    <w:nsid w:val="51381869"/>
    <w:multiLevelType w:val="hybridMultilevel"/>
    <w:tmpl w:val="679E7AA2"/>
    <w:lvl w:ilvl="0" w:tplc="2490FE34">
      <w:numFmt w:val="bullet"/>
      <w:lvlText w:val="-"/>
      <w:lvlJc w:val="left"/>
      <w:pPr>
        <w:ind w:left="261" w:hanging="120"/>
      </w:pPr>
      <w:rPr>
        <w:rFonts w:ascii="Microsoft Sans Serif" w:eastAsia="Microsoft Sans Serif" w:hAnsi="Microsoft Sans Serif" w:cs="Microsoft Sans Serif" w:hint="default"/>
        <w:b w:val="0"/>
        <w:bCs w:val="0"/>
        <w:i w:val="0"/>
        <w:iCs w:val="0"/>
        <w:spacing w:val="0"/>
        <w:w w:val="97"/>
        <w:sz w:val="20"/>
        <w:szCs w:val="20"/>
        <w:lang w:val="fr-FR" w:eastAsia="en-US" w:bidi="ar-SA"/>
      </w:rPr>
    </w:lvl>
    <w:lvl w:ilvl="1" w:tplc="B588D918">
      <w:numFmt w:val="bullet"/>
      <w:lvlText w:val="•"/>
      <w:lvlJc w:val="left"/>
      <w:pPr>
        <w:ind w:left="1197" w:hanging="120"/>
      </w:pPr>
      <w:rPr>
        <w:rFonts w:hint="default"/>
        <w:lang w:val="fr-FR" w:eastAsia="en-US" w:bidi="ar-SA"/>
      </w:rPr>
    </w:lvl>
    <w:lvl w:ilvl="2" w:tplc="0C5EC368">
      <w:numFmt w:val="bullet"/>
      <w:lvlText w:val="•"/>
      <w:lvlJc w:val="left"/>
      <w:pPr>
        <w:ind w:left="2135" w:hanging="120"/>
      </w:pPr>
      <w:rPr>
        <w:rFonts w:hint="default"/>
        <w:lang w:val="fr-FR" w:eastAsia="en-US" w:bidi="ar-SA"/>
      </w:rPr>
    </w:lvl>
    <w:lvl w:ilvl="3" w:tplc="1E36491A">
      <w:numFmt w:val="bullet"/>
      <w:lvlText w:val="•"/>
      <w:lvlJc w:val="left"/>
      <w:pPr>
        <w:ind w:left="3073" w:hanging="120"/>
      </w:pPr>
      <w:rPr>
        <w:rFonts w:hint="default"/>
        <w:lang w:val="fr-FR" w:eastAsia="en-US" w:bidi="ar-SA"/>
      </w:rPr>
    </w:lvl>
    <w:lvl w:ilvl="4" w:tplc="FC32A04E">
      <w:numFmt w:val="bullet"/>
      <w:lvlText w:val="•"/>
      <w:lvlJc w:val="left"/>
      <w:pPr>
        <w:ind w:left="4011" w:hanging="120"/>
      </w:pPr>
      <w:rPr>
        <w:rFonts w:hint="default"/>
        <w:lang w:val="fr-FR" w:eastAsia="en-US" w:bidi="ar-SA"/>
      </w:rPr>
    </w:lvl>
    <w:lvl w:ilvl="5" w:tplc="60AE49BC">
      <w:numFmt w:val="bullet"/>
      <w:lvlText w:val="•"/>
      <w:lvlJc w:val="left"/>
      <w:pPr>
        <w:ind w:left="4949" w:hanging="120"/>
      </w:pPr>
      <w:rPr>
        <w:rFonts w:hint="default"/>
        <w:lang w:val="fr-FR" w:eastAsia="en-US" w:bidi="ar-SA"/>
      </w:rPr>
    </w:lvl>
    <w:lvl w:ilvl="6" w:tplc="2D5461C6">
      <w:numFmt w:val="bullet"/>
      <w:lvlText w:val="•"/>
      <w:lvlJc w:val="left"/>
      <w:pPr>
        <w:ind w:left="5887" w:hanging="120"/>
      </w:pPr>
      <w:rPr>
        <w:rFonts w:hint="default"/>
        <w:lang w:val="fr-FR" w:eastAsia="en-US" w:bidi="ar-SA"/>
      </w:rPr>
    </w:lvl>
    <w:lvl w:ilvl="7" w:tplc="4F04BBAA">
      <w:numFmt w:val="bullet"/>
      <w:lvlText w:val="•"/>
      <w:lvlJc w:val="left"/>
      <w:pPr>
        <w:ind w:left="6825" w:hanging="120"/>
      </w:pPr>
      <w:rPr>
        <w:rFonts w:hint="default"/>
        <w:lang w:val="fr-FR" w:eastAsia="en-US" w:bidi="ar-SA"/>
      </w:rPr>
    </w:lvl>
    <w:lvl w:ilvl="8" w:tplc="D988D74E">
      <w:numFmt w:val="bullet"/>
      <w:lvlText w:val="•"/>
      <w:lvlJc w:val="left"/>
      <w:pPr>
        <w:ind w:left="7763" w:hanging="120"/>
      </w:pPr>
      <w:rPr>
        <w:rFonts w:hint="default"/>
        <w:lang w:val="fr-FR" w:eastAsia="en-US" w:bidi="ar-SA"/>
      </w:rPr>
    </w:lvl>
  </w:abstractNum>
  <w:abstractNum w:abstractNumId="32" w15:restartNumberingAfterBreak="0">
    <w:nsid w:val="531E7E38"/>
    <w:multiLevelType w:val="hybridMultilevel"/>
    <w:tmpl w:val="0DDE8480"/>
    <w:lvl w:ilvl="0" w:tplc="95C29790">
      <w:numFmt w:val="bullet"/>
      <w:lvlText w:val="·"/>
      <w:lvlJc w:val="left"/>
      <w:pPr>
        <w:ind w:left="141" w:hanging="576"/>
      </w:pPr>
      <w:rPr>
        <w:rFonts w:ascii="Microsoft Sans Serif" w:eastAsia="Microsoft Sans Serif" w:hAnsi="Microsoft Sans Serif" w:cs="Microsoft Sans Serif" w:hint="default"/>
        <w:b w:val="0"/>
        <w:bCs w:val="0"/>
        <w:i w:val="0"/>
        <w:iCs w:val="0"/>
        <w:spacing w:val="0"/>
        <w:w w:val="117"/>
        <w:sz w:val="20"/>
        <w:szCs w:val="20"/>
        <w:lang w:val="fr-FR" w:eastAsia="en-US" w:bidi="ar-SA"/>
      </w:rPr>
    </w:lvl>
    <w:lvl w:ilvl="1" w:tplc="0DE6B782">
      <w:numFmt w:val="bullet"/>
      <w:lvlText w:val="•"/>
      <w:lvlJc w:val="left"/>
      <w:pPr>
        <w:ind w:left="1089" w:hanging="576"/>
      </w:pPr>
      <w:rPr>
        <w:rFonts w:hint="default"/>
        <w:lang w:val="fr-FR" w:eastAsia="en-US" w:bidi="ar-SA"/>
      </w:rPr>
    </w:lvl>
    <w:lvl w:ilvl="2" w:tplc="75CA66B6">
      <w:numFmt w:val="bullet"/>
      <w:lvlText w:val="•"/>
      <w:lvlJc w:val="left"/>
      <w:pPr>
        <w:ind w:left="2039" w:hanging="576"/>
      </w:pPr>
      <w:rPr>
        <w:rFonts w:hint="default"/>
        <w:lang w:val="fr-FR" w:eastAsia="en-US" w:bidi="ar-SA"/>
      </w:rPr>
    </w:lvl>
    <w:lvl w:ilvl="3" w:tplc="DBDC0372">
      <w:numFmt w:val="bullet"/>
      <w:lvlText w:val="•"/>
      <w:lvlJc w:val="left"/>
      <w:pPr>
        <w:ind w:left="2989" w:hanging="576"/>
      </w:pPr>
      <w:rPr>
        <w:rFonts w:hint="default"/>
        <w:lang w:val="fr-FR" w:eastAsia="en-US" w:bidi="ar-SA"/>
      </w:rPr>
    </w:lvl>
    <w:lvl w:ilvl="4" w:tplc="8912F0B0">
      <w:numFmt w:val="bullet"/>
      <w:lvlText w:val="•"/>
      <w:lvlJc w:val="left"/>
      <w:pPr>
        <w:ind w:left="3939" w:hanging="576"/>
      </w:pPr>
      <w:rPr>
        <w:rFonts w:hint="default"/>
        <w:lang w:val="fr-FR" w:eastAsia="en-US" w:bidi="ar-SA"/>
      </w:rPr>
    </w:lvl>
    <w:lvl w:ilvl="5" w:tplc="17F20E0C">
      <w:numFmt w:val="bullet"/>
      <w:lvlText w:val="•"/>
      <w:lvlJc w:val="left"/>
      <w:pPr>
        <w:ind w:left="4889" w:hanging="576"/>
      </w:pPr>
      <w:rPr>
        <w:rFonts w:hint="default"/>
        <w:lang w:val="fr-FR" w:eastAsia="en-US" w:bidi="ar-SA"/>
      </w:rPr>
    </w:lvl>
    <w:lvl w:ilvl="6" w:tplc="21B6AA3A">
      <w:numFmt w:val="bullet"/>
      <w:lvlText w:val="•"/>
      <w:lvlJc w:val="left"/>
      <w:pPr>
        <w:ind w:left="5839" w:hanging="576"/>
      </w:pPr>
      <w:rPr>
        <w:rFonts w:hint="default"/>
        <w:lang w:val="fr-FR" w:eastAsia="en-US" w:bidi="ar-SA"/>
      </w:rPr>
    </w:lvl>
    <w:lvl w:ilvl="7" w:tplc="209C5DB2">
      <w:numFmt w:val="bullet"/>
      <w:lvlText w:val="•"/>
      <w:lvlJc w:val="left"/>
      <w:pPr>
        <w:ind w:left="6789" w:hanging="576"/>
      </w:pPr>
      <w:rPr>
        <w:rFonts w:hint="default"/>
        <w:lang w:val="fr-FR" w:eastAsia="en-US" w:bidi="ar-SA"/>
      </w:rPr>
    </w:lvl>
    <w:lvl w:ilvl="8" w:tplc="FFD402DA">
      <w:numFmt w:val="bullet"/>
      <w:lvlText w:val="•"/>
      <w:lvlJc w:val="left"/>
      <w:pPr>
        <w:ind w:left="7739" w:hanging="576"/>
      </w:pPr>
      <w:rPr>
        <w:rFonts w:hint="default"/>
        <w:lang w:val="fr-FR" w:eastAsia="en-US" w:bidi="ar-SA"/>
      </w:rPr>
    </w:lvl>
  </w:abstractNum>
  <w:abstractNum w:abstractNumId="33" w15:restartNumberingAfterBreak="0">
    <w:nsid w:val="55097D38"/>
    <w:multiLevelType w:val="multilevel"/>
    <w:tmpl w:val="3BA0ED58"/>
    <w:lvl w:ilvl="0">
      <w:start w:val="2"/>
      <w:numFmt w:val="decimal"/>
      <w:lvlText w:val="%1"/>
      <w:lvlJc w:val="left"/>
      <w:pPr>
        <w:ind w:left="1581" w:hanging="718"/>
      </w:pPr>
      <w:rPr>
        <w:rFonts w:hint="default"/>
        <w:lang w:val="fr-FR" w:eastAsia="en-US" w:bidi="ar-SA"/>
      </w:rPr>
    </w:lvl>
    <w:lvl w:ilvl="1">
      <w:start w:val="8"/>
      <w:numFmt w:val="decimal"/>
      <w:lvlText w:val="%1.%2"/>
      <w:lvlJc w:val="left"/>
      <w:pPr>
        <w:ind w:left="1581" w:hanging="718"/>
      </w:pPr>
      <w:rPr>
        <w:rFonts w:hint="default"/>
        <w:lang w:val="fr-FR" w:eastAsia="en-US" w:bidi="ar-SA"/>
      </w:rPr>
    </w:lvl>
    <w:lvl w:ilvl="2">
      <w:start w:val="1"/>
      <w:numFmt w:val="decimal"/>
      <w:lvlText w:val="%1.%2.%3"/>
      <w:lvlJc w:val="left"/>
      <w:pPr>
        <w:ind w:left="1581" w:hanging="718"/>
      </w:pPr>
      <w:rPr>
        <w:rFonts w:ascii="Arial" w:eastAsia="Arial" w:hAnsi="Arial" w:cs="Arial" w:hint="default"/>
        <w:b/>
        <w:bCs/>
        <w:i/>
        <w:iCs/>
        <w:spacing w:val="-2"/>
        <w:w w:val="97"/>
        <w:sz w:val="20"/>
        <w:szCs w:val="20"/>
        <w:lang w:val="fr-FR" w:eastAsia="en-US" w:bidi="ar-SA"/>
      </w:rPr>
    </w:lvl>
    <w:lvl w:ilvl="3">
      <w:numFmt w:val="bullet"/>
      <w:lvlText w:val=""/>
      <w:lvlJc w:val="left"/>
      <w:pPr>
        <w:ind w:left="1941" w:hanging="360"/>
      </w:pPr>
      <w:rPr>
        <w:rFonts w:ascii="Wingdings" w:eastAsia="Wingdings" w:hAnsi="Wingdings" w:cs="Wingdings" w:hint="default"/>
        <w:b w:val="0"/>
        <w:bCs w:val="0"/>
        <w:i w:val="0"/>
        <w:iCs w:val="0"/>
        <w:spacing w:val="0"/>
        <w:w w:val="98"/>
        <w:sz w:val="20"/>
        <w:szCs w:val="20"/>
        <w:lang w:val="fr-FR" w:eastAsia="en-US" w:bidi="ar-SA"/>
      </w:rPr>
    </w:lvl>
    <w:lvl w:ilvl="4">
      <w:numFmt w:val="bullet"/>
      <w:lvlText w:val="•"/>
      <w:lvlJc w:val="left"/>
      <w:pPr>
        <w:ind w:left="4506" w:hanging="360"/>
      </w:pPr>
      <w:rPr>
        <w:rFonts w:hint="default"/>
        <w:lang w:val="fr-FR" w:eastAsia="en-US" w:bidi="ar-SA"/>
      </w:rPr>
    </w:lvl>
    <w:lvl w:ilvl="5">
      <w:numFmt w:val="bullet"/>
      <w:lvlText w:val="•"/>
      <w:lvlJc w:val="left"/>
      <w:pPr>
        <w:ind w:left="5361" w:hanging="360"/>
      </w:pPr>
      <w:rPr>
        <w:rFonts w:hint="default"/>
        <w:lang w:val="fr-FR" w:eastAsia="en-US" w:bidi="ar-SA"/>
      </w:rPr>
    </w:lvl>
    <w:lvl w:ilvl="6">
      <w:numFmt w:val="bullet"/>
      <w:lvlText w:val="•"/>
      <w:lvlJc w:val="left"/>
      <w:pPr>
        <w:ind w:left="6217" w:hanging="360"/>
      </w:pPr>
      <w:rPr>
        <w:rFonts w:hint="default"/>
        <w:lang w:val="fr-FR" w:eastAsia="en-US" w:bidi="ar-SA"/>
      </w:rPr>
    </w:lvl>
    <w:lvl w:ilvl="7">
      <w:numFmt w:val="bullet"/>
      <w:lvlText w:val="•"/>
      <w:lvlJc w:val="left"/>
      <w:pPr>
        <w:ind w:left="7072" w:hanging="360"/>
      </w:pPr>
      <w:rPr>
        <w:rFonts w:hint="default"/>
        <w:lang w:val="fr-FR" w:eastAsia="en-US" w:bidi="ar-SA"/>
      </w:rPr>
    </w:lvl>
    <w:lvl w:ilvl="8">
      <w:numFmt w:val="bullet"/>
      <w:lvlText w:val="•"/>
      <w:lvlJc w:val="left"/>
      <w:pPr>
        <w:ind w:left="7928" w:hanging="360"/>
      </w:pPr>
      <w:rPr>
        <w:rFonts w:hint="default"/>
        <w:lang w:val="fr-FR" w:eastAsia="en-US" w:bidi="ar-SA"/>
      </w:rPr>
    </w:lvl>
  </w:abstractNum>
  <w:abstractNum w:abstractNumId="34" w15:restartNumberingAfterBreak="0">
    <w:nsid w:val="598A443C"/>
    <w:multiLevelType w:val="hybridMultilevel"/>
    <w:tmpl w:val="EDAA49A0"/>
    <w:lvl w:ilvl="0" w:tplc="EC5879CE">
      <w:numFmt w:val="bullet"/>
      <w:lvlText w:val="-"/>
      <w:lvlJc w:val="left"/>
      <w:pPr>
        <w:ind w:left="861" w:hanging="360"/>
      </w:pPr>
      <w:rPr>
        <w:rFonts w:ascii="Times New Roman" w:eastAsia="Times New Roman" w:hAnsi="Times New Roman" w:cs="Times New Roman" w:hint="default"/>
        <w:b w:val="0"/>
        <w:bCs w:val="0"/>
        <w:i w:val="0"/>
        <w:iCs w:val="0"/>
        <w:spacing w:val="0"/>
        <w:w w:val="95"/>
        <w:sz w:val="20"/>
        <w:szCs w:val="20"/>
        <w:lang w:val="fr-FR" w:eastAsia="en-US" w:bidi="ar-SA"/>
      </w:rPr>
    </w:lvl>
    <w:lvl w:ilvl="1" w:tplc="693C8C16">
      <w:numFmt w:val="bullet"/>
      <w:lvlText w:val="•"/>
      <w:lvlJc w:val="left"/>
      <w:pPr>
        <w:ind w:left="1737" w:hanging="360"/>
      </w:pPr>
      <w:rPr>
        <w:rFonts w:hint="default"/>
        <w:lang w:val="fr-FR" w:eastAsia="en-US" w:bidi="ar-SA"/>
      </w:rPr>
    </w:lvl>
    <w:lvl w:ilvl="2" w:tplc="9932A452">
      <w:numFmt w:val="bullet"/>
      <w:lvlText w:val="•"/>
      <w:lvlJc w:val="left"/>
      <w:pPr>
        <w:ind w:left="2615" w:hanging="360"/>
      </w:pPr>
      <w:rPr>
        <w:rFonts w:hint="default"/>
        <w:lang w:val="fr-FR" w:eastAsia="en-US" w:bidi="ar-SA"/>
      </w:rPr>
    </w:lvl>
    <w:lvl w:ilvl="3" w:tplc="6CE02AA6">
      <w:numFmt w:val="bullet"/>
      <w:lvlText w:val="•"/>
      <w:lvlJc w:val="left"/>
      <w:pPr>
        <w:ind w:left="3493" w:hanging="360"/>
      </w:pPr>
      <w:rPr>
        <w:rFonts w:hint="default"/>
        <w:lang w:val="fr-FR" w:eastAsia="en-US" w:bidi="ar-SA"/>
      </w:rPr>
    </w:lvl>
    <w:lvl w:ilvl="4" w:tplc="B03CA04A">
      <w:numFmt w:val="bullet"/>
      <w:lvlText w:val="•"/>
      <w:lvlJc w:val="left"/>
      <w:pPr>
        <w:ind w:left="4371" w:hanging="360"/>
      </w:pPr>
      <w:rPr>
        <w:rFonts w:hint="default"/>
        <w:lang w:val="fr-FR" w:eastAsia="en-US" w:bidi="ar-SA"/>
      </w:rPr>
    </w:lvl>
    <w:lvl w:ilvl="5" w:tplc="DA50E9F4">
      <w:numFmt w:val="bullet"/>
      <w:lvlText w:val="•"/>
      <w:lvlJc w:val="left"/>
      <w:pPr>
        <w:ind w:left="5249" w:hanging="360"/>
      </w:pPr>
      <w:rPr>
        <w:rFonts w:hint="default"/>
        <w:lang w:val="fr-FR" w:eastAsia="en-US" w:bidi="ar-SA"/>
      </w:rPr>
    </w:lvl>
    <w:lvl w:ilvl="6" w:tplc="BC12B634">
      <w:numFmt w:val="bullet"/>
      <w:lvlText w:val="•"/>
      <w:lvlJc w:val="left"/>
      <w:pPr>
        <w:ind w:left="6127" w:hanging="360"/>
      </w:pPr>
      <w:rPr>
        <w:rFonts w:hint="default"/>
        <w:lang w:val="fr-FR" w:eastAsia="en-US" w:bidi="ar-SA"/>
      </w:rPr>
    </w:lvl>
    <w:lvl w:ilvl="7" w:tplc="9330225C">
      <w:numFmt w:val="bullet"/>
      <w:lvlText w:val="•"/>
      <w:lvlJc w:val="left"/>
      <w:pPr>
        <w:ind w:left="7005" w:hanging="360"/>
      </w:pPr>
      <w:rPr>
        <w:rFonts w:hint="default"/>
        <w:lang w:val="fr-FR" w:eastAsia="en-US" w:bidi="ar-SA"/>
      </w:rPr>
    </w:lvl>
    <w:lvl w:ilvl="8" w:tplc="8962FDBC">
      <w:numFmt w:val="bullet"/>
      <w:lvlText w:val="•"/>
      <w:lvlJc w:val="left"/>
      <w:pPr>
        <w:ind w:left="7883" w:hanging="360"/>
      </w:pPr>
      <w:rPr>
        <w:rFonts w:hint="default"/>
        <w:lang w:val="fr-FR" w:eastAsia="en-US" w:bidi="ar-SA"/>
      </w:rPr>
    </w:lvl>
  </w:abstractNum>
  <w:abstractNum w:abstractNumId="35" w15:restartNumberingAfterBreak="0">
    <w:nsid w:val="5E151B0E"/>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36" w15:restartNumberingAfterBreak="0">
    <w:nsid w:val="5F5D3862"/>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37" w15:restartNumberingAfterBreak="0">
    <w:nsid w:val="62F1725F"/>
    <w:multiLevelType w:val="multilevel"/>
    <w:tmpl w:val="54222804"/>
    <w:lvl w:ilvl="0">
      <w:start w:val="1"/>
      <w:numFmt w:val="decimal"/>
      <w:lvlText w:val="%1."/>
      <w:lvlJc w:val="left"/>
      <w:pPr>
        <w:ind w:left="680" w:hanging="540"/>
      </w:pPr>
      <w:rPr>
        <w:rFonts w:ascii="Arial" w:eastAsia="Arial" w:hAnsi="Arial" w:cs="Arial" w:hint="default"/>
        <w:b/>
        <w:bCs/>
        <w:i w:val="0"/>
        <w:iCs w:val="0"/>
        <w:spacing w:val="0"/>
        <w:w w:val="100"/>
        <w:sz w:val="24"/>
        <w:szCs w:val="24"/>
        <w:lang w:val="fr-FR" w:eastAsia="en-US" w:bidi="ar-SA"/>
      </w:rPr>
    </w:lvl>
    <w:lvl w:ilvl="1">
      <w:start w:val="1"/>
      <w:numFmt w:val="decimal"/>
      <w:lvlText w:val="%1.%2."/>
      <w:lvlJc w:val="left"/>
      <w:pPr>
        <w:ind w:left="1420" w:hanging="713"/>
      </w:pPr>
      <w:rPr>
        <w:rFonts w:ascii="Arial" w:eastAsia="Arial" w:hAnsi="Arial" w:cs="Arial" w:hint="default"/>
        <w:b/>
        <w:bCs/>
        <w:i w:val="0"/>
        <w:iCs w:val="0"/>
        <w:color w:val="FFFFFF"/>
        <w:spacing w:val="-4"/>
        <w:w w:val="100"/>
        <w:sz w:val="22"/>
        <w:szCs w:val="22"/>
        <w:shd w:val="clear" w:color="auto" w:fill="00008A"/>
        <w:lang w:val="fr-FR" w:eastAsia="en-US" w:bidi="ar-SA"/>
      </w:rPr>
    </w:lvl>
    <w:lvl w:ilvl="2">
      <w:start w:val="1"/>
      <w:numFmt w:val="decimal"/>
      <w:lvlText w:val="%1.%2.%3."/>
      <w:lvlJc w:val="left"/>
      <w:pPr>
        <w:ind w:left="1479" w:hanging="773"/>
      </w:pPr>
      <w:rPr>
        <w:rFonts w:hint="default"/>
        <w:b/>
        <w:bCs/>
        <w:i w:val="0"/>
        <w:iCs w:val="0"/>
        <w:spacing w:val="-4"/>
        <w:w w:val="100"/>
        <w:sz w:val="22"/>
        <w:szCs w:val="22"/>
        <w:lang w:val="fr-FR" w:eastAsia="en-US" w:bidi="ar-SA"/>
      </w:rPr>
    </w:lvl>
    <w:lvl w:ilvl="3">
      <w:start w:val="1"/>
      <w:numFmt w:val="decimal"/>
      <w:lvlText w:val="%1.%2.%3.%4"/>
      <w:lvlJc w:val="left"/>
      <w:pPr>
        <w:ind w:left="1415" w:hanging="709"/>
        <w:jc w:val="right"/>
      </w:pPr>
      <w:rPr>
        <w:rFonts w:hint="default"/>
        <w:b w:val="0"/>
        <w:bCs w:val="0"/>
        <w:i/>
        <w:iCs/>
        <w:spacing w:val="-4"/>
        <w:w w:val="100"/>
        <w:sz w:val="20"/>
        <w:szCs w:val="20"/>
        <w:lang w:val="fr-FR" w:eastAsia="en-US" w:bidi="ar-SA"/>
      </w:rPr>
    </w:lvl>
    <w:lvl w:ilvl="4">
      <w:start w:val="1"/>
      <w:numFmt w:val="decimal"/>
      <w:lvlText w:val="%1.%2.%3.%4.%5."/>
      <w:lvlJc w:val="left"/>
      <w:pPr>
        <w:ind w:left="2286" w:hanging="884"/>
      </w:pPr>
      <w:rPr>
        <w:rFonts w:ascii="Arial" w:eastAsia="Arial" w:hAnsi="Arial" w:cs="Arial" w:hint="default"/>
        <w:b w:val="0"/>
        <w:bCs w:val="0"/>
        <w:i/>
        <w:iCs/>
        <w:spacing w:val="-2"/>
        <w:w w:val="97"/>
        <w:sz w:val="20"/>
        <w:szCs w:val="20"/>
        <w:lang w:val="fr-FR" w:eastAsia="en-US" w:bidi="ar-SA"/>
      </w:rPr>
    </w:lvl>
    <w:lvl w:ilvl="5">
      <w:numFmt w:val="bullet"/>
      <w:lvlText w:val="•"/>
      <w:lvlJc w:val="left"/>
      <w:pPr>
        <w:ind w:left="3506" w:hanging="884"/>
      </w:pPr>
      <w:rPr>
        <w:rFonts w:hint="default"/>
        <w:lang w:val="fr-FR" w:eastAsia="en-US" w:bidi="ar-SA"/>
      </w:rPr>
    </w:lvl>
    <w:lvl w:ilvl="6">
      <w:numFmt w:val="bullet"/>
      <w:lvlText w:val="•"/>
      <w:lvlJc w:val="left"/>
      <w:pPr>
        <w:ind w:left="4733" w:hanging="884"/>
      </w:pPr>
      <w:rPr>
        <w:rFonts w:hint="default"/>
        <w:lang w:val="fr-FR" w:eastAsia="en-US" w:bidi="ar-SA"/>
      </w:rPr>
    </w:lvl>
    <w:lvl w:ilvl="7">
      <w:numFmt w:val="bullet"/>
      <w:lvlText w:val="•"/>
      <w:lvlJc w:val="left"/>
      <w:pPr>
        <w:ind w:left="5959" w:hanging="884"/>
      </w:pPr>
      <w:rPr>
        <w:rFonts w:hint="default"/>
        <w:lang w:val="fr-FR" w:eastAsia="en-US" w:bidi="ar-SA"/>
      </w:rPr>
    </w:lvl>
    <w:lvl w:ilvl="8">
      <w:numFmt w:val="bullet"/>
      <w:lvlText w:val="•"/>
      <w:lvlJc w:val="left"/>
      <w:pPr>
        <w:ind w:left="7186" w:hanging="884"/>
      </w:pPr>
      <w:rPr>
        <w:rFonts w:hint="default"/>
        <w:lang w:val="fr-FR" w:eastAsia="en-US" w:bidi="ar-SA"/>
      </w:rPr>
    </w:lvl>
  </w:abstractNum>
  <w:abstractNum w:abstractNumId="38" w15:restartNumberingAfterBreak="0">
    <w:nsid w:val="630D2D14"/>
    <w:multiLevelType w:val="multilevel"/>
    <w:tmpl w:val="3E48CEDC"/>
    <w:lvl w:ilvl="0">
      <w:start w:val="2"/>
      <w:numFmt w:val="decimal"/>
      <w:lvlText w:val="%1"/>
      <w:lvlJc w:val="left"/>
      <w:pPr>
        <w:ind w:left="1355" w:hanging="720"/>
      </w:pPr>
      <w:rPr>
        <w:rFonts w:hint="default"/>
        <w:lang w:val="fr-FR" w:eastAsia="en-US" w:bidi="ar-SA"/>
      </w:rPr>
    </w:lvl>
    <w:lvl w:ilvl="1">
      <w:start w:val="10"/>
      <w:numFmt w:val="decimal"/>
      <w:lvlText w:val="%1.%2"/>
      <w:lvlJc w:val="left"/>
      <w:pPr>
        <w:ind w:left="1355" w:hanging="720"/>
      </w:pPr>
      <w:rPr>
        <w:rFonts w:hint="default"/>
        <w:lang w:val="fr-FR" w:eastAsia="en-US" w:bidi="ar-SA"/>
      </w:rPr>
    </w:lvl>
    <w:lvl w:ilvl="2">
      <w:start w:val="1"/>
      <w:numFmt w:val="decimal"/>
      <w:lvlText w:val="%1.%2.%3"/>
      <w:lvlJc w:val="left"/>
      <w:pPr>
        <w:ind w:left="1355" w:hanging="720"/>
      </w:pPr>
      <w:rPr>
        <w:rFonts w:ascii="Arial" w:eastAsia="Arial" w:hAnsi="Arial" w:cs="Arial" w:hint="default"/>
        <w:b/>
        <w:bCs/>
        <w:i/>
        <w:iCs/>
        <w:spacing w:val="-2"/>
        <w:w w:val="97"/>
        <w:sz w:val="20"/>
        <w:szCs w:val="20"/>
        <w:lang w:val="fr-FR" w:eastAsia="en-US" w:bidi="ar-SA"/>
      </w:rPr>
    </w:lvl>
    <w:lvl w:ilvl="3">
      <w:start w:val="1"/>
      <w:numFmt w:val="lowerLetter"/>
      <w:lvlText w:val="%4)"/>
      <w:lvlJc w:val="left"/>
      <w:pPr>
        <w:ind w:left="1561" w:hanging="231"/>
      </w:pPr>
      <w:rPr>
        <w:rFonts w:ascii="Microsoft Sans Serif" w:eastAsia="Microsoft Sans Serif" w:hAnsi="Microsoft Sans Serif" w:cs="Microsoft Sans Serif" w:hint="default"/>
        <w:b w:val="0"/>
        <w:bCs w:val="0"/>
        <w:i w:val="0"/>
        <w:iCs w:val="0"/>
        <w:spacing w:val="-2"/>
        <w:w w:val="97"/>
        <w:sz w:val="20"/>
        <w:szCs w:val="20"/>
        <w:lang w:val="fr-FR" w:eastAsia="en-US" w:bidi="ar-SA"/>
      </w:rPr>
    </w:lvl>
    <w:lvl w:ilvl="4">
      <w:numFmt w:val="bullet"/>
      <w:lvlText w:val="•"/>
      <w:lvlJc w:val="left"/>
      <w:pPr>
        <w:ind w:left="4253" w:hanging="231"/>
      </w:pPr>
      <w:rPr>
        <w:rFonts w:hint="default"/>
        <w:lang w:val="fr-FR" w:eastAsia="en-US" w:bidi="ar-SA"/>
      </w:rPr>
    </w:lvl>
    <w:lvl w:ilvl="5">
      <w:numFmt w:val="bullet"/>
      <w:lvlText w:val="•"/>
      <w:lvlJc w:val="left"/>
      <w:pPr>
        <w:ind w:left="5150" w:hanging="231"/>
      </w:pPr>
      <w:rPr>
        <w:rFonts w:hint="default"/>
        <w:lang w:val="fr-FR" w:eastAsia="en-US" w:bidi="ar-SA"/>
      </w:rPr>
    </w:lvl>
    <w:lvl w:ilvl="6">
      <w:numFmt w:val="bullet"/>
      <w:lvlText w:val="•"/>
      <w:lvlJc w:val="left"/>
      <w:pPr>
        <w:ind w:left="6048" w:hanging="231"/>
      </w:pPr>
      <w:rPr>
        <w:rFonts w:hint="default"/>
        <w:lang w:val="fr-FR" w:eastAsia="en-US" w:bidi="ar-SA"/>
      </w:rPr>
    </w:lvl>
    <w:lvl w:ilvl="7">
      <w:numFmt w:val="bullet"/>
      <w:lvlText w:val="•"/>
      <w:lvlJc w:val="left"/>
      <w:pPr>
        <w:ind w:left="6946" w:hanging="231"/>
      </w:pPr>
      <w:rPr>
        <w:rFonts w:hint="default"/>
        <w:lang w:val="fr-FR" w:eastAsia="en-US" w:bidi="ar-SA"/>
      </w:rPr>
    </w:lvl>
    <w:lvl w:ilvl="8">
      <w:numFmt w:val="bullet"/>
      <w:lvlText w:val="•"/>
      <w:lvlJc w:val="left"/>
      <w:pPr>
        <w:ind w:left="7843" w:hanging="231"/>
      </w:pPr>
      <w:rPr>
        <w:rFonts w:hint="default"/>
        <w:lang w:val="fr-FR" w:eastAsia="en-US" w:bidi="ar-SA"/>
      </w:rPr>
    </w:lvl>
  </w:abstractNum>
  <w:abstractNum w:abstractNumId="39" w15:restartNumberingAfterBreak="0">
    <w:nsid w:val="6A1A4351"/>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40" w15:restartNumberingAfterBreak="0">
    <w:nsid w:val="6AD95FE4"/>
    <w:multiLevelType w:val="hybridMultilevel"/>
    <w:tmpl w:val="D44870F6"/>
    <w:lvl w:ilvl="0" w:tplc="EEFE09DA">
      <w:numFmt w:val="bullet"/>
      <w:lvlText w:val="-"/>
      <w:lvlJc w:val="left"/>
      <w:pPr>
        <w:ind w:left="861" w:hanging="361"/>
      </w:pPr>
      <w:rPr>
        <w:rFonts w:ascii="Microsoft Sans Serif" w:eastAsia="Microsoft Sans Serif" w:hAnsi="Microsoft Sans Serif" w:cs="Microsoft Sans Serif" w:hint="default"/>
        <w:b w:val="0"/>
        <w:bCs w:val="0"/>
        <w:i w:val="0"/>
        <w:iCs w:val="0"/>
        <w:spacing w:val="0"/>
        <w:w w:val="97"/>
        <w:sz w:val="20"/>
        <w:szCs w:val="20"/>
        <w:lang w:val="fr-FR" w:eastAsia="en-US" w:bidi="ar-SA"/>
      </w:rPr>
    </w:lvl>
    <w:lvl w:ilvl="1" w:tplc="4126CCEC">
      <w:numFmt w:val="bullet"/>
      <w:lvlText w:val="•"/>
      <w:lvlJc w:val="left"/>
      <w:pPr>
        <w:ind w:left="1737" w:hanging="361"/>
      </w:pPr>
      <w:rPr>
        <w:rFonts w:hint="default"/>
        <w:lang w:val="fr-FR" w:eastAsia="en-US" w:bidi="ar-SA"/>
      </w:rPr>
    </w:lvl>
    <w:lvl w:ilvl="2" w:tplc="0F7EA694">
      <w:numFmt w:val="bullet"/>
      <w:lvlText w:val="•"/>
      <w:lvlJc w:val="left"/>
      <w:pPr>
        <w:ind w:left="2615" w:hanging="361"/>
      </w:pPr>
      <w:rPr>
        <w:rFonts w:hint="default"/>
        <w:lang w:val="fr-FR" w:eastAsia="en-US" w:bidi="ar-SA"/>
      </w:rPr>
    </w:lvl>
    <w:lvl w:ilvl="3" w:tplc="0A522AFE">
      <w:numFmt w:val="bullet"/>
      <w:lvlText w:val="•"/>
      <w:lvlJc w:val="left"/>
      <w:pPr>
        <w:ind w:left="3493" w:hanging="361"/>
      </w:pPr>
      <w:rPr>
        <w:rFonts w:hint="default"/>
        <w:lang w:val="fr-FR" w:eastAsia="en-US" w:bidi="ar-SA"/>
      </w:rPr>
    </w:lvl>
    <w:lvl w:ilvl="4" w:tplc="BD3C3DE0">
      <w:numFmt w:val="bullet"/>
      <w:lvlText w:val="•"/>
      <w:lvlJc w:val="left"/>
      <w:pPr>
        <w:ind w:left="4371" w:hanging="361"/>
      </w:pPr>
      <w:rPr>
        <w:rFonts w:hint="default"/>
        <w:lang w:val="fr-FR" w:eastAsia="en-US" w:bidi="ar-SA"/>
      </w:rPr>
    </w:lvl>
    <w:lvl w:ilvl="5" w:tplc="44A2491A">
      <w:numFmt w:val="bullet"/>
      <w:lvlText w:val="•"/>
      <w:lvlJc w:val="left"/>
      <w:pPr>
        <w:ind w:left="5249" w:hanging="361"/>
      </w:pPr>
      <w:rPr>
        <w:rFonts w:hint="default"/>
        <w:lang w:val="fr-FR" w:eastAsia="en-US" w:bidi="ar-SA"/>
      </w:rPr>
    </w:lvl>
    <w:lvl w:ilvl="6" w:tplc="F89C3198">
      <w:numFmt w:val="bullet"/>
      <w:lvlText w:val="•"/>
      <w:lvlJc w:val="left"/>
      <w:pPr>
        <w:ind w:left="6127" w:hanging="361"/>
      </w:pPr>
      <w:rPr>
        <w:rFonts w:hint="default"/>
        <w:lang w:val="fr-FR" w:eastAsia="en-US" w:bidi="ar-SA"/>
      </w:rPr>
    </w:lvl>
    <w:lvl w:ilvl="7" w:tplc="F0BAD23A">
      <w:numFmt w:val="bullet"/>
      <w:lvlText w:val="•"/>
      <w:lvlJc w:val="left"/>
      <w:pPr>
        <w:ind w:left="7005" w:hanging="361"/>
      </w:pPr>
      <w:rPr>
        <w:rFonts w:hint="default"/>
        <w:lang w:val="fr-FR" w:eastAsia="en-US" w:bidi="ar-SA"/>
      </w:rPr>
    </w:lvl>
    <w:lvl w:ilvl="8" w:tplc="A104B366">
      <w:numFmt w:val="bullet"/>
      <w:lvlText w:val="•"/>
      <w:lvlJc w:val="left"/>
      <w:pPr>
        <w:ind w:left="7883" w:hanging="361"/>
      </w:pPr>
      <w:rPr>
        <w:rFonts w:hint="default"/>
        <w:lang w:val="fr-FR" w:eastAsia="en-US" w:bidi="ar-SA"/>
      </w:rPr>
    </w:lvl>
  </w:abstractNum>
  <w:abstractNum w:abstractNumId="41" w15:restartNumberingAfterBreak="0">
    <w:nsid w:val="6B562006"/>
    <w:multiLevelType w:val="hybridMultilevel"/>
    <w:tmpl w:val="75689C98"/>
    <w:lvl w:ilvl="0" w:tplc="EAD817BA">
      <w:numFmt w:val="bullet"/>
      <w:lvlText w:val="–"/>
      <w:lvlJc w:val="left"/>
      <w:pPr>
        <w:ind w:left="861" w:hanging="358"/>
      </w:pPr>
      <w:rPr>
        <w:rFonts w:ascii="Cambria" w:eastAsia="Cambria" w:hAnsi="Cambria" w:cs="Cambria" w:hint="default"/>
        <w:b w:val="0"/>
        <w:bCs w:val="0"/>
        <w:i w:val="0"/>
        <w:iCs w:val="0"/>
        <w:spacing w:val="0"/>
        <w:w w:val="107"/>
        <w:sz w:val="20"/>
        <w:szCs w:val="20"/>
        <w:lang w:val="fr-FR" w:eastAsia="en-US" w:bidi="ar-SA"/>
      </w:rPr>
    </w:lvl>
    <w:lvl w:ilvl="1" w:tplc="ACDE2EBA">
      <w:numFmt w:val="bullet"/>
      <w:lvlText w:val="•"/>
      <w:lvlJc w:val="left"/>
      <w:pPr>
        <w:ind w:left="1737" w:hanging="358"/>
      </w:pPr>
      <w:rPr>
        <w:rFonts w:hint="default"/>
        <w:lang w:val="fr-FR" w:eastAsia="en-US" w:bidi="ar-SA"/>
      </w:rPr>
    </w:lvl>
    <w:lvl w:ilvl="2" w:tplc="1CF897E6">
      <w:numFmt w:val="bullet"/>
      <w:lvlText w:val="•"/>
      <w:lvlJc w:val="left"/>
      <w:pPr>
        <w:ind w:left="2615" w:hanging="358"/>
      </w:pPr>
      <w:rPr>
        <w:rFonts w:hint="default"/>
        <w:lang w:val="fr-FR" w:eastAsia="en-US" w:bidi="ar-SA"/>
      </w:rPr>
    </w:lvl>
    <w:lvl w:ilvl="3" w:tplc="CD1A007E">
      <w:numFmt w:val="bullet"/>
      <w:lvlText w:val="•"/>
      <w:lvlJc w:val="left"/>
      <w:pPr>
        <w:ind w:left="3493" w:hanging="358"/>
      </w:pPr>
      <w:rPr>
        <w:rFonts w:hint="default"/>
        <w:lang w:val="fr-FR" w:eastAsia="en-US" w:bidi="ar-SA"/>
      </w:rPr>
    </w:lvl>
    <w:lvl w:ilvl="4" w:tplc="509CEA9A">
      <w:numFmt w:val="bullet"/>
      <w:lvlText w:val="•"/>
      <w:lvlJc w:val="left"/>
      <w:pPr>
        <w:ind w:left="4371" w:hanging="358"/>
      </w:pPr>
      <w:rPr>
        <w:rFonts w:hint="default"/>
        <w:lang w:val="fr-FR" w:eastAsia="en-US" w:bidi="ar-SA"/>
      </w:rPr>
    </w:lvl>
    <w:lvl w:ilvl="5" w:tplc="CB5045C4">
      <w:numFmt w:val="bullet"/>
      <w:lvlText w:val="•"/>
      <w:lvlJc w:val="left"/>
      <w:pPr>
        <w:ind w:left="5249" w:hanging="358"/>
      </w:pPr>
      <w:rPr>
        <w:rFonts w:hint="default"/>
        <w:lang w:val="fr-FR" w:eastAsia="en-US" w:bidi="ar-SA"/>
      </w:rPr>
    </w:lvl>
    <w:lvl w:ilvl="6" w:tplc="E146DCBA">
      <w:numFmt w:val="bullet"/>
      <w:lvlText w:val="•"/>
      <w:lvlJc w:val="left"/>
      <w:pPr>
        <w:ind w:left="6127" w:hanging="358"/>
      </w:pPr>
      <w:rPr>
        <w:rFonts w:hint="default"/>
        <w:lang w:val="fr-FR" w:eastAsia="en-US" w:bidi="ar-SA"/>
      </w:rPr>
    </w:lvl>
    <w:lvl w:ilvl="7" w:tplc="4DB8DC46">
      <w:numFmt w:val="bullet"/>
      <w:lvlText w:val="•"/>
      <w:lvlJc w:val="left"/>
      <w:pPr>
        <w:ind w:left="7005" w:hanging="358"/>
      </w:pPr>
      <w:rPr>
        <w:rFonts w:hint="default"/>
        <w:lang w:val="fr-FR" w:eastAsia="en-US" w:bidi="ar-SA"/>
      </w:rPr>
    </w:lvl>
    <w:lvl w:ilvl="8" w:tplc="0D6C3452">
      <w:numFmt w:val="bullet"/>
      <w:lvlText w:val="•"/>
      <w:lvlJc w:val="left"/>
      <w:pPr>
        <w:ind w:left="7883" w:hanging="358"/>
      </w:pPr>
      <w:rPr>
        <w:rFonts w:hint="default"/>
        <w:lang w:val="fr-FR" w:eastAsia="en-US" w:bidi="ar-SA"/>
      </w:rPr>
    </w:lvl>
  </w:abstractNum>
  <w:abstractNum w:abstractNumId="42" w15:restartNumberingAfterBreak="0">
    <w:nsid w:val="6D261C30"/>
    <w:multiLevelType w:val="hybridMultilevel"/>
    <w:tmpl w:val="0D64103C"/>
    <w:lvl w:ilvl="0" w:tplc="2E32BFB2">
      <w:start w:val="1"/>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D7564FE"/>
    <w:multiLevelType w:val="hybridMultilevel"/>
    <w:tmpl w:val="80B05426"/>
    <w:lvl w:ilvl="0" w:tplc="27CC1E5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FE31894"/>
    <w:multiLevelType w:val="multilevel"/>
    <w:tmpl w:val="A656C6F0"/>
    <w:lvl w:ilvl="0">
      <w:start w:val="1"/>
      <w:numFmt w:val="decimal"/>
      <w:lvlText w:val="%1"/>
      <w:lvlJc w:val="left"/>
      <w:pPr>
        <w:ind w:left="905" w:hanging="433"/>
      </w:pPr>
      <w:rPr>
        <w:rFonts w:hint="default"/>
        <w:lang w:val="fr-FR" w:eastAsia="en-US" w:bidi="ar-SA"/>
      </w:rPr>
    </w:lvl>
    <w:lvl w:ilvl="1">
      <w:start w:val="1"/>
      <w:numFmt w:val="decimal"/>
      <w:lvlText w:val="%1.%2."/>
      <w:lvlJc w:val="left"/>
      <w:pPr>
        <w:ind w:left="905" w:hanging="433"/>
      </w:pPr>
      <w:rPr>
        <w:rFonts w:ascii="Arial" w:eastAsia="Arial" w:hAnsi="Arial" w:cs="Arial" w:hint="default"/>
        <w:b/>
        <w:bCs/>
        <w:i w:val="0"/>
        <w:iCs w:val="0"/>
        <w:color w:val="FFFFFF"/>
        <w:spacing w:val="0"/>
        <w:w w:val="100"/>
        <w:sz w:val="24"/>
        <w:szCs w:val="24"/>
        <w:shd w:val="clear" w:color="auto" w:fill="00008A"/>
        <w:lang w:val="fr-FR" w:eastAsia="en-US" w:bidi="ar-SA"/>
      </w:rPr>
    </w:lvl>
    <w:lvl w:ilvl="2">
      <w:numFmt w:val="bullet"/>
      <w:lvlText w:val="•"/>
      <w:lvlJc w:val="left"/>
      <w:pPr>
        <w:ind w:left="2647" w:hanging="433"/>
      </w:pPr>
      <w:rPr>
        <w:rFonts w:hint="default"/>
        <w:lang w:val="fr-FR" w:eastAsia="en-US" w:bidi="ar-SA"/>
      </w:rPr>
    </w:lvl>
    <w:lvl w:ilvl="3">
      <w:numFmt w:val="bullet"/>
      <w:lvlText w:val="•"/>
      <w:lvlJc w:val="left"/>
      <w:pPr>
        <w:ind w:left="3521" w:hanging="433"/>
      </w:pPr>
      <w:rPr>
        <w:rFonts w:hint="default"/>
        <w:lang w:val="fr-FR" w:eastAsia="en-US" w:bidi="ar-SA"/>
      </w:rPr>
    </w:lvl>
    <w:lvl w:ilvl="4">
      <w:numFmt w:val="bullet"/>
      <w:lvlText w:val="•"/>
      <w:lvlJc w:val="left"/>
      <w:pPr>
        <w:ind w:left="4395" w:hanging="433"/>
      </w:pPr>
      <w:rPr>
        <w:rFonts w:hint="default"/>
        <w:lang w:val="fr-FR" w:eastAsia="en-US" w:bidi="ar-SA"/>
      </w:rPr>
    </w:lvl>
    <w:lvl w:ilvl="5">
      <w:numFmt w:val="bullet"/>
      <w:lvlText w:val="•"/>
      <w:lvlJc w:val="left"/>
      <w:pPr>
        <w:ind w:left="5269" w:hanging="433"/>
      </w:pPr>
      <w:rPr>
        <w:rFonts w:hint="default"/>
        <w:lang w:val="fr-FR" w:eastAsia="en-US" w:bidi="ar-SA"/>
      </w:rPr>
    </w:lvl>
    <w:lvl w:ilvl="6">
      <w:numFmt w:val="bullet"/>
      <w:lvlText w:val="•"/>
      <w:lvlJc w:val="left"/>
      <w:pPr>
        <w:ind w:left="6143" w:hanging="433"/>
      </w:pPr>
      <w:rPr>
        <w:rFonts w:hint="default"/>
        <w:lang w:val="fr-FR" w:eastAsia="en-US" w:bidi="ar-SA"/>
      </w:rPr>
    </w:lvl>
    <w:lvl w:ilvl="7">
      <w:numFmt w:val="bullet"/>
      <w:lvlText w:val="•"/>
      <w:lvlJc w:val="left"/>
      <w:pPr>
        <w:ind w:left="7017" w:hanging="433"/>
      </w:pPr>
      <w:rPr>
        <w:rFonts w:hint="default"/>
        <w:lang w:val="fr-FR" w:eastAsia="en-US" w:bidi="ar-SA"/>
      </w:rPr>
    </w:lvl>
    <w:lvl w:ilvl="8">
      <w:numFmt w:val="bullet"/>
      <w:lvlText w:val="•"/>
      <w:lvlJc w:val="left"/>
      <w:pPr>
        <w:ind w:left="7891" w:hanging="433"/>
      </w:pPr>
      <w:rPr>
        <w:rFonts w:hint="default"/>
        <w:lang w:val="fr-FR" w:eastAsia="en-US" w:bidi="ar-SA"/>
      </w:rPr>
    </w:lvl>
  </w:abstractNum>
  <w:abstractNum w:abstractNumId="45" w15:restartNumberingAfterBreak="0">
    <w:nsid w:val="716466ED"/>
    <w:multiLevelType w:val="hybridMultilevel"/>
    <w:tmpl w:val="55A61D02"/>
    <w:lvl w:ilvl="0" w:tplc="7410000C">
      <w:start w:val="1"/>
      <w:numFmt w:val="decimal"/>
      <w:lvlText w:val="%1."/>
      <w:lvlJc w:val="left"/>
      <w:pPr>
        <w:ind w:left="1209" w:hanging="358"/>
        <w:jc w:val="right"/>
      </w:pPr>
      <w:rPr>
        <w:rFonts w:ascii="Arial" w:eastAsia="Arial" w:hAnsi="Arial" w:cs="Arial" w:hint="default"/>
        <w:b/>
        <w:bCs/>
        <w:i w:val="0"/>
        <w:iCs w:val="0"/>
        <w:spacing w:val="-2"/>
        <w:w w:val="98"/>
        <w:sz w:val="32"/>
        <w:szCs w:val="32"/>
        <w:shd w:val="clear" w:color="auto" w:fill="CCCCCC"/>
        <w:lang w:val="fr-FR" w:eastAsia="en-US" w:bidi="ar-SA"/>
      </w:rPr>
    </w:lvl>
    <w:lvl w:ilvl="1" w:tplc="18746712">
      <w:numFmt w:val="bullet"/>
      <w:lvlText w:val="-"/>
      <w:lvlJc w:val="left"/>
      <w:pPr>
        <w:ind w:left="861" w:hanging="361"/>
      </w:pPr>
      <w:rPr>
        <w:rFonts w:ascii="Palatino Linotype" w:eastAsia="Palatino Linotype" w:hAnsi="Palatino Linotype" w:cs="Palatino Linotype" w:hint="default"/>
        <w:b w:val="0"/>
        <w:bCs w:val="0"/>
        <w:i w:val="0"/>
        <w:iCs w:val="0"/>
        <w:spacing w:val="0"/>
        <w:w w:val="97"/>
        <w:sz w:val="20"/>
        <w:szCs w:val="20"/>
        <w:lang w:val="fr-FR" w:eastAsia="en-US" w:bidi="ar-SA"/>
      </w:rPr>
    </w:lvl>
    <w:lvl w:ilvl="2" w:tplc="740C82D0">
      <w:numFmt w:val="bullet"/>
      <w:lvlText w:val=""/>
      <w:lvlJc w:val="left"/>
      <w:pPr>
        <w:ind w:left="1941" w:hanging="360"/>
      </w:pPr>
      <w:rPr>
        <w:rFonts w:ascii="Wingdings" w:eastAsia="Wingdings" w:hAnsi="Wingdings" w:cs="Wingdings" w:hint="default"/>
        <w:b w:val="0"/>
        <w:bCs w:val="0"/>
        <w:i w:val="0"/>
        <w:iCs w:val="0"/>
        <w:spacing w:val="0"/>
        <w:w w:val="98"/>
        <w:sz w:val="20"/>
        <w:szCs w:val="20"/>
        <w:lang w:val="fr-FR" w:eastAsia="en-US" w:bidi="ar-SA"/>
      </w:rPr>
    </w:lvl>
    <w:lvl w:ilvl="3" w:tplc="DAFC745A">
      <w:numFmt w:val="bullet"/>
      <w:lvlText w:val="•"/>
      <w:lvlJc w:val="left"/>
      <w:pPr>
        <w:ind w:left="2902" w:hanging="360"/>
      </w:pPr>
      <w:rPr>
        <w:rFonts w:hint="default"/>
        <w:lang w:val="fr-FR" w:eastAsia="en-US" w:bidi="ar-SA"/>
      </w:rPr>
    </w:lvl>
    <w:lvl w:ilvl="4" w:tplc="2FCE7488">
      <w:numFmt w:val="bullet"/>
      <w:lvlText w:val="•"/>
      <w:lvlJc w:val="left"/>
      <w:pPr>
        <w:ind w:left="3864" w:hanging="360"/>
      </w:pPr>
      <w:rPr>
        <w:rFonts w:hint="default"/>
        <w:lang w:val="fr-FR" w:eastAsia="en-US" w:bidi="ar-SA"/>
      </w:rPr>
    </w:lvl>
    <w:lvl w:ilvl="5" w:tplc="EB76B71C">
      <w:numFmt w:val="bullet"/>
      <w:lvlText w:val="•"/>
      <w:lvlJc w:val="left"/>
      <w:pPr>
        <w:ind w:left="4827" w:hanging="360"/>
      </w:pPr>
      <w:rPr>
        <w:rFonts w:hint="default"/>
        <w:lang w:val="fr-FR" w:eastAsia="en-US" w:bidi="ar-SA"/>
      </w:rPr>
    </w:lvl>
    <w:lvl w:ilvl="6" w:tplc="5F0CAAA0">
      <w:numFmt w:val="bullet"/>
      <w:lvlText w:val="•"/>
      <w:lvlJc w:val="left"/>
      <w:pPr>
        <w:ind w:left="5789" w:hanging="360"/>
      </w:pPr>
      <w:rPr>
        <w:rFonts w:hint="default"/>
        <w:lang w:val="fr-FR" w:eastAsia="en-US" w:bidi="ar-SA"/>
      </w:rPr>
    </w:lvl>
    <w:lvl w:ilvl="7" w:tplc="587C067C">
      <w:numFmt w:val="bullet"/>
      <w:lvlText w:val="•"/>
      <w:lvlJc w:val="left"/>
      <w:pPr>
        <w:ind w:left="6752" w:hanging="360"/>
      </w:pPr>
      <w:rPr>
        <w:rFonts w:hint="default"/>
        <w:lang w:val="fr-FR" w:eastAsia="en-US" w:bidi="ar-SA"/>
      </w:rPr>
    </w:lvl>
    <w:lvl w:ilvl="8" w:tplc="362A59C8">
      <w:numFmt w:val="bullet"/>
      <w:lvlText w:val="•"/>
      <w:lvlJc w:val="left"/>
      <w:pPr>
        <w:ind w:left="7714" w:hanging="360"/>
      </w:pPr>
      <w:rPr>
        <w:rFonts w:hint="default"/>
        <w:lang w:val="fr-FR" w:eastAsia="en-US" w:bidi="ar-SA"/>
      </w:rPr>
    </w:lvl>
  </w:abstractNum>
  <w:abstractNum w:abstractNumId="46" w15:restartNumberingAfterBreak="0">
    <w:nsid w:val="7201603C"/>
    <w:multiLevelType w:val="multilevel"/>
    <w:tmpl w:val="54222804"/>
    <w:lvl w:ilvl="0">
      <w:start w:val="1"/>
      <w:numFmt w:val="decimal"/>
      <w:lvlText w:val="%1."/>
      <w:lvlJc w:val="left"/>
      <w:pPr>
        <w:ind w:left="680" w:hanging="540"/>
      </w:pPr>
      <w:rPr>
        <w:rFonts w:ascii="Arial" w:eastAsia="Arial" w:hAnsi="Arial" w:cs="Arial" w:hint="default"/>
        <w:b/>
        <w:bCs/>
        <w:i w:val="0"/>
        <w:iCs w:val="0"/>
        <w:spacing w:val="0"/>
        <w:w w:val="100"/>
        <w:sz w:val="24"/>
        <w:szCs w:val="24"/>
        <w:lang w:val="fr-FR" w:eastAsia="en-US" w:bidi="ar-SA"/>
      </w:rPr>
    </w:lvl>
    <w:lvl w:ilvl="1">
      <w:start w:val="1"/>
      <w:numFmt w:val="decimal"/>
      <w:lvlText w:val="%1.%2."/>
      <w:lvlJc w:val="left"/>
      <w:pPr>
        <w:ind w:left="1420" w:hanging="713"/>
      </w:pPr>
      <w:rPr>
        <w:rFonts w:ascii="Arial" w:eastAsia="Arial" w:hAnsi="Arial" w:cs="Arial" w:hint="default"/>
        <w:b/>
        <w:bCs/>
        <w:i w:val="0"/>
        <w:iCs w:val="0"/>
        <w:spacing w:val="-4"/>
        <w:w w:val="100"/>
        <w:sz w:val="22"/>
        <w:szCs w:val="22"/>
        <w:lang w:val="fr-FR" w:eastAsia="en-US" w:bidi="ar-SA"/>
      </w:rPr>
    </w:lvl>
    <w:lvl w:ilvl="2">
      <w:start w:val="1"/>
      <w:numFmt w:val="decimal"/>
      <w:lvlText w:val="%1.%2.%3."/>
      <w:lvlJc w:val="left"/>
      <w:pPr>
        <w:ind w:left="1479" w:hanging="773"/>
      </w:pPr>
      <w:rPr>
        <w:rFonts w:hint="default"/>
        <w:spacing w:val="-4"/>
        <w:w w:val="100"/>
        <w:lang w:val="fr-FR" w:eastAsia="en-US" w:bidi="ar-SA"/>
      </w:rPr>
    </w:lvl>
    <w:lvl w:ilvl="3">
      <w:start w:val="1"/>
      <w:numFmt w:val="decimal"/>
      <w:lvlText w:val="%1.%2.%3.%4"/>
      <w:lvlJc w:val="left"/>
      <w:pPr>
        <w:ind w:left="1415" w:hanging="709"/>
        <w:jc w:val="right"/>
      </w:pPr>
      <w:rPr>
        <w:rFonts w:hint="default"/>
        <w:spacing w:val="-4"/>
        <w:w w:val="100"/>
        <w:lang w:val="fr-FR" w:eastAsia="en-US" w:bidi="ar-SA"/>
      </w:rPr>
    </w:lvl>
    <w:lvl w:ilvl="4">
      <w:start w:val="1"/>
      <w:numFmt w:val="decimal"/>
      <w:lvlText w:val="%1.%2.%3.%4.%5."/>
      <w:lvlJc w:val="left"/>
      <w:pPr>
        <w:ind w:left="2286" w:hanging="884"/>
      </w:pPr>
      <w:rPr>
        <w:rFonts w:ascii="Arial" w:eastAsia="Arial" w:hAnsi="Arial" w:cs="Arial" w:hint="default"/>
        <w:b w:val="0"/>
        <w:bCs w:val="0"/>
        <w:i/>
        <w:iCs/>
        <w:spacing w:val="-2"/>
        <w:w w:val="97"/>
        <w:sz w:val="20"/>
        <w:szCs w:val="20"/>
        <w:lang w:val="fr-FR" w:eastAsia="en-US" w:bidi="ar-SA"/>
      </w:rPr>
    </w:lvl>
    <w:lvl w:ilvl="5">
      <w:numFmt w:val="bullet"/>
      <w:lvlText w:val="•"/>
      <w:lvlJc w:val="left"/>
      <w:pPr>
        <w:ind w:left="3506" w:hanging="884"/>
      </w:pPr>
      <w:rPr>
        <w:rFonts w:hint="default"/>
        <w:lang w:val="fr-FR" w:eastAsia="en-US" w:bidi="ar-SA"/>
      </w:rPr>
    </w:lvl>
    <w:lvl w:ilvl="6">
      <w:numFmt w:val="bullet"/>
      <w:lvlText w:val="•"/>
      <w:lvlJc w:val="left"/>
      <w:pPr>
        <w:ind w:left="4733" w:hanging="884"/>
      </w:pPr>
      <w:rPr>
        <w:rFonts w:hint="default"/>
        <w:lang w:val="fr-FR" w:eastAsia="en-US" w:bidi="ar-SA"/>
      </w:rPr>
    </w:lvl>
    <w:lvl w:ilvl="7">
      <w:numFmt w:val="bullet"/>
      <w:lvlText w:val="•"/>
      <w:lvlJc w:val="left"/>
      <w:pPr>
        <w:ind w:left="5959" w:hanging="884"/>
      </w:pPr>
      <w:rPr>
        <w:rFonts w:hint="default"/>
        <w:lang w:val="fr-FR" w:eastAsia="en-US" w:bidi="ar-SA"/>
      </w:rPr>
    </w:lvl>
    <w:lvl w:ilvl="8">
      <w:numFmt w:val="bullet"/>
      <w:lvlText w:val="•"/>
      <w:lvlJc w:val="left"/>
      <w:pPr>
        <w:ind w:left="7186" w:hanging="884"/>
      </w:pPr>
      <w:rPr>
        <w:rFonts w:hint="default"/>
        <w:lang w:val="fr-FR" w:eastAsia="en-US" w:bidi="ar-SA"/>
      </w:rPr>
    </w:lvl>
  </w:abstractNum>
  <w:abstractNum w:abstractNumId="47" w15:restartNumberingAfterBreak="0">
    <w:nsid w:val="76045794"/>
    <w:multiLevelType w:val="hybridMultilevel"/>
    <w:tmpl w:val="23C6CEEC"/>
    <w:lvl w:ilvl="0" w:tplc="FD2C12D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76831BD"/>
    <w:multiLevelType w:val="hybridMultilevel"/>
    <w:tmpl w:val="DE5AAC72"/>
    <w:lvl w:ilvl="0" w:tplc="452C2660">
      <w:numFmt w:val="bullet"/>
      <w:lvlText w:val="-"/>
      <w:lvlJc w:val="left"/>
      <w:pPr>
        <w:ind w:left="1420" w:hanging="406"/>
      </w:pPr>
      <w:rPr>
        <w:rFonts w:ascii="Microsoft Sans Serif" w:eastAsia="Microsoft Sans Serif" w:hAnsi="Microsoft Sans Serif" w:cs="Microsoft Sans Serif" w:hint="default"/>
        <w:spacing w:val="0"/>
        <w:w w:val="97"/>
        <w:lang w:val="fr-FR" w:eastAsia="en-US" w:bidi="ar-SA"/>
      </w:rPr>
    </w:lvl>
    <w:lvl w:ilvl="1" w:tplc="950A2304">
      <w:numFmt w:val="bullet"/>
      <w:lvlText w:val="•"/>
      <w:lvlJc w:val="left"/>
      <w:pPr>
        <w:ind w:left="2241" w:hanging="406"/>
      </w:pPr>
      <w:rPr>
        <w:rFonts w:hint="default"/>
        <w:lang w:val="fr-FR" w:eastAsia="en-US" w:bidi="ar-SA"/>
      </w:rPr>
    </w:lvl>
    <w:lvl w:ilvl="2" w:tplc="BA9811A6">
      <w:numFmt w:val="bullet"/>
      <w:lvlText w:val="•"/>
      <w:lvlJc w:val="left"/>
      <w:pPr>
        <w:ind w:left="3063" w:hanging="406"/>
      </w:pPr>
      <w:rPr>
        <w:rFonts w:hint="default"/>
        <w:lang w:val="fr-FR" w:eastAsia="en-US" w:bidi="ar-SA"/>
      </w:rPr>
    </w:lvl>
    <w:lvl w:ilvl="3" w:tplc="82CAEFA4">
      <w:numFmt w:val="bullet"/>
      <w:lvlText w:val="•"/>
      <w:lvlJc w:val="left"/>
      <w:pPr>
        <w:ind w:left="3885" w:hanging="406"/>
      </w:pPr>
      <w:rPr>
        <w:rFonts w:hint="default"/>
        <w:lang w:val="fr-FR" w:eastAsia="en-US" w:bidi="ar-SA"/>
      </w:rPr>
    </w:lvl>
    <w:lvl w:ilvl="4" w:tplc="ED92BEC0">
      <w:numFmt w:val="bullet"/>
      <w:lvlText w:val="•"/>
      <w:lvlJc w:val="left"/>
      <w:pPr>
        <w:ind w:left="4707" w:hanging="406"/>
      </w:pPr>
      <w:rPr>
        <w:rFonts w:hint="default"/>
        <w:lang w:val="fr-FR" w:eastAsia="en-US" w:bidi="ar-SA"/>
      </w:rPr>
    </w:lvl>
    <w:lvl w:ilvl="5" w:tplc="4AB2F714">
      <w:numFmt w:val="bullet"/>
      <w:lvlText w:val="•"/>
      <w:lvlJc w:val="left"/>
      <w:pPr>
        <w:ind w:left="5529" w:hanging="406"/>
      </w:pPr>
      <w:rPr>
        <w:rFonts w:hint="default"/>
        <w:lang w:val="fr-FR" w:eastAsia="en-US" w:bidi="ar-SA"/>
      </w:rPr>
    </w:lvl>
    <w:lvl w:ilvl="6" w:tplc="7A80143E">
      <w:numFmt w:val="bullet"/>
      <w:lvlText w:val="•"/>
      <w:lvlJc w:val="left"/>
      <w:pPr>
        <w:ind w:left="6351" w:hanging="406"/>
      </w:pPr>
      <w:rPr>
        <w:rFonts w:hint="default"/>
        <w:lang w:val="fr-FR" w:eastAsia="en-US" w:bidi="ar-SA"/>
      </w:rPr>
    </w:lvl>
    <w:lvl w:ilvl="7" w:tplc="E5DE3888">
      <w:numFmt w:val="bullet"/>
      <w:lvlText w:val="•"/>
      <w:lvlJc w:val="left"/>
      <w:pPr>
        <w:ind w:left="7173" w:hanging="406"/>
      </w:pPr>
      <w:rPr>
        <w:rFonts w:hint="default"/>
        <w:lang w:val="fr-FR" w:eastAsia="en-US" w:bidi="ar-SA"/>
      </w:rPr>
    </w:lvl>
    <w:lvl w:ilvl="8" w:tplc="260AA650">
      <w:numFmt w:val="bullet"/>
      <w:lvlText w:val="•"/>
      <w:lvlJc w:val="left"/>
      <w:pPr>
        <w:ind w:left="7995" w:hanging="406"/>
      </w:pPr>
      <w:rPr>
        <w:rFonts w:hint="default"/>
        <w:lang w:val="fr-FR" w:eastAsia="en-US" w:bidi="ar-SA"/>
      </w:rPr>
    </w:lvl>
  </w:abstractNum>
  <w:abstractNum w:abstractNumId="49" w15:restartNumberingAfterBreak="0">
    <w:nsid w:val="7D463538"/>
    <w:multiLevelType w:val="multilevel"/>
    <w:tmpl w:val="D274660A"/>
    <w:lvl w:ilvl="0">
      <w:start w:val="2"/>
      <w:numFmt w:val="decimal"/>
      <w:lvlText w:val="%1"/>
      <w:lvlJc w:val="left"/>
      <w:pPr>
        <w:ind w:left="1401" w:hanging="687"/>
      </w:pPr>
      <w:rPr>
        <w:rFonts w:hint="default"/>
        <w:lang w:val="fr-FR" w:eastAsia="en-US" w:bidi="ar-SA"/>
      </w:rPr>
    </w:lvl>
    <w:lvl w:ilvl="1">
      <w:start w:val="7"/>
      <w:numFmt w:val="decimal"/>
      <w:lvlText w:val="%1.%2"/>
      <w:lvlJc w:val="left"/>
      <w:pPr>
        <w:ind w:left="1401" w:hanging="687"/>
      </w:pPr>
      <w:rPr>
        <w:rFonts w:hint="default"/>
        <w:lang w:val="fr-FR" w:eastAsia="en-US" w:bidi="ar-SA"/>
      </w:rPr>
    </w:lvl>
    <w:lvl w:ilvl="2">
      <w:start w:val="1"/>
      <w:numFmt w:val="decimal"/>
      <w:lvlText w:val="%1.%2.%3"/>
      <w:lvlJc w:val="left"/>
      <w:pPr>
        <w:ind w:left="1401" w:hanging="687"/>
      </w:pPr>
      <w:rPr>
        <w:rFonts w:ascii="Arial" w:eastAsia="Arial" w:hAnsi="Arial" w:cs="Arial" w:hint="default"/>
        <w:b w:val="0"/>
        <w:bCs w:val="0"/>
        <w:i/>
        <w:iCs/>
        <w:spacing w:val="-2"/>
        <w:w w:val="97"/>
        <w:sz w:val="20"/>
        <w:szCs w:val="20"/>
        <w:lang w:val="fr-FR" w:eastAsia="en-US" w:bidi="ar-SA"/>
      </w:rPr>
    </w:lvl>
    <w:lvl w:ilvl="3">
      <w:numFmt w:val="bullet"/>
      <w:lvlText w:val="•"/>
      <w:lvlJc w:val="left"/>
      <w:pPr>
        <w:ind w:left="3871" w:hanging="687"/>
      </w:pPr>
      <w:rPr>
        <w:rFonts w:hint="default"/>
        <w:lang w:val="fr-FR" w:eastAsia="en-US" w:bidi="ar-SA"/>
      </w:rPr>
    </w:lvl>
    <w:lvl w:ilvl="4">
      <w:numFmt w:val="bullet"/>
      <w:lvlText w:val="•"/>
      <w:lvlJc w:val="left"/>
      <w:pPr>
        <w:ind w:left="4695" w:hanging="687"/>
      </w:pPr>
      <w:rPr>
        <w:rFonts w:hint="default"/>
        <w:lang w:val="fr-FR" w:eastAsia="en-US" w:bidi="ar-SA"/>
      </w:rPr>
    </w:lvl>
    <w:lvl w:ilvl="5">
      <w:numFmt w:val="bullet"/>
      <w:lvlText w:val="•"/>
      <w:lvlJc w:val="left"/>
      <w:pPr>
        <w:ind w:left="5519" w:hanging="687"/>
      </w:pPr>
      <w:rPr>
        <w:rFonts w:hint="default"/>
        <w:lang w:val="fr-FR" w:eastAsia="en-US" w:bidi="ar-SA"/>
      </w:rPr>
    </w:lvl>
    <w:lvl w:ilvl="6">
      <w:numFmt w:val="bullet"/>
      <w:lvlText w:val="•"/>
      <w:lvlJc w:val="left"/>
      <w:pPr>
        <w:ind w:left="6343" w:hanging="687"/>
      </w:pPr>
      <w:rPr>
        <w:rFonts w:hint="default"/>
        <w:lang w:val="fr-FR" w:eastAsia="en-US" w:bidi="ar-SA"/>
      </w:rPr>
    </w:lvl>
    <w:lvl w:ilvl="7">
      <w:numFmt w:val="bullet"/>
      <w:lvlText w:val="•"/>
      <w:lvlJc w:val="left"/>
      <w:pPr>
        <w:ind w:left="7167" w:hanging="687"/>
      </w:pPr>
      <w:rPr>
        <w:rFonts w:hint="default"/>
        <w:lang w:val="fr-FR" w:eastAsia="en-US" w:bidi="ar-SA"/>
      </w:rPr>
    </w:lvl>
    <w:lvl w:ilvl="8">
      <w:numFmt w:val="bullet"/>
      <w:lvlText w:val="•"/>
      <w:lvlJc w:val="left"/>
      <w:pPr>
        <w:ind w:left="7991" w:hanging="687"/>
      </w:pPr>
      <w:rPr>
        <w:rFonts w:hint="default"/>
        <w:lang w:val="fr-FR" w:eastAsia="en-US" w:bidi="ar-SA"/>
      </w:rPr>
    </w:lvl>
  </w:abstractNum>
  <w:abstractNum w:abstractNumId="50" w15:restartNumberingAfterBreak="0">
    <w:nsid w:val="7E87490C"/>
    <w:multiLevelType w:val="hybridMultilevel"/>
    <w:tmpl w:val="2DB497CC"/>
    <w:lvl w:ilvl="0" w:tplc="F602729E">
      <w:numFmt w:val="bullet"/>
      <w:lvlText w:val="–"/>
      <w:lvlJc w:val="left"/>
      <w:pPr>
        <w:ind w:left="861" w:hanging="361"/>
      </w:pPr>
      <w:rPr>
        <w:rFonts w:ascii="Cambria" w:eastAsia="Cambria" w:hAnsi="Cambria" w:cs="Cambria" w:hint="default"/>
        <w:b w:val="0"/>
        <w:bCs w:val="0"/>
        <w:i w:val="0"/>
        <w:iCs w:val="0"/>
        <w:spacing w:val="0"/>
        <w:w w:val="107"/>
        <w:sz w:val="20"/>
        <w:szCs w:val="20"/>
        <w:lang w:val="fr-FR" w:eastAsia="en-US" w:bidi="ar-SA"/>
      </w:rPr>
    </w:lvl>
    <w:lvl w:ilvl="1" w:tplc="85E04C00">
      <w:numFmt w:val="bullet"/>
      <w:lvlText w:val="•"/>
      <w:lvlJc w:val="left"/>
      <w:pPr>
        <w:ind w:left="1737" w:hanging="361"/>
      </w:pPr>
      <w:rPr>
        <w:rFonts w:hint="default"/>
        <w:lang w:val="fr-FR" w:eastAsia="en-US" w:bidi="ar-SA"/>
      </w:rPr>
    </w:lvl>
    <w:lvl w:ilvl="2" w:tplc="05A00BF2">
      <w:numFmt w:val="bullet"/>
      <w:lvlText w:val="•"/>
      <w:lvlJc w:val="left"/>
      <w:pPr>
        <w:ind w:left="2615" w:hanging="361"/>
      </w:pPr>
      <w:rPr>
        <w:rFonts w:hint="default"/>
        <w:lang w:val="fr-FR" w:eastAsia="en-US" w:bidi="ar-SA"/>
      </w:rPr>
    </w:lvl>
    <w:lvl w:ilvl="3" w:tplc="870655DC">
      <w:numFmt w:val="bullet"/>
      <w:lvlText w:val="•"/>
      <w:lvlJc w:val="left"/>
      <w:pPr>
        <w:ind w:left="3493" w:hanging="361"/>
      </w:pPr>
      <w:rPr>
        <w:rFonts w:hint="default"/>
        <w:lang w:val="fr-FR" w:eastAsia="en-US" w:bidi="ar-SA"/>
      </w:rPr>
    </w:lvl>
    <w:lvl w:ilvl="4" w:tplc="312E2916">
      <w:numFmt w:val="bullet"/>
      <w:lvlText w:val="•"/>
      <w:lvlJc w:val="left"/>
      <w:pPr>
        <w:ind w:left="4371" w:hanging="361"/>
      </w:pPr>
      <w:rPr>
        <w:rFonts w:hint="default"/>
        <w:lang w:val="fr-FR" w:eastAsia="en-US" w:bidi="ar-SA"/>
      </w:rPr>
    </w:lvl>
    <w:lvl w:ilvl="5" w:tplc="B1581318">
      <w:numFmt w:val="bullet"/>
      <w:lvlText w:val="•"/>
      <w:lvlJc w:val="left"/>
      <w:pPr>
        <w:ind w:left="5249" w:hanging="361"/>
      </w:pPr>
      <w:rPr>
        <w:rFonts w:hint="default"/>
        <w:lang w:val="fr-FR" w:eastAsia="en-US" w:bidi="ar-SA"/>
      </w:rPr>
    </w:lvl>
    <w:lvl w:ilvl="6" w:tplc="C690F412">
      <w:numFmt w:val="bullet"/>
      <w:lvlText w:val="•"/>
      <w:lvlJc w:val="left"/>
      <w:pPr>
        <w:ind w:left="6127" w:hanging="361"/>
      </w:pPr>
      <w:rPr>
        <w:rFonts w:hint="default"/>
        <w:lang w:val="fr-FR" w:eastAsia="en-US" w:bidi="ar-SA"/>
      </w:rPr>
    </w:lvl>
    <w:lvl w:ilvl="7" w:tplc="19A2A46E">
      <w:numFmt w:val="bullet"/>
      <w:lvlText w:val="•"/>
      <w:lvlJc w:val="left"/>
      <w:pPr>
        <w:ind w:left="7005" w:hanging="361"/>
      </w:pPr>
      <w:rPr>
        <w:rFonts w:hint="default"/>
        <w:lang w:val="fr-FR" w:eastAsia="en-US" w:bidi="ar-SA"/>
      </w:rPr>
    </w:lvl>
    <w:lvl w:ilvl="8" w:tplc="A8A8D7C0">
      <w:numFmt w:val="bullet"/>
      <w:lvlText w:val="•"/>
      <w:lvlJc w:val="left"/>
      <w:pPr>
        <w:ind w:left="7883" w:hanging="361"/>
      </w:pPr>
      <w:rPr>
        <w:rFonts w:hint="default"/>
        <w:lang w:val="fr-FR" w:eastAsia="en-US" w:bidi="ar-SA"/>
      </w:rPr>
    </w:lvl>
  </w:abstractNum>
  <w:abstractNum w:abstractNumId="51" w15:restartNumberingAfterBreak="0">
    <w:nsid w:val="7F39129D"/>
    <w:multiLevelType w:val="multilevel"/>
    <w:tmpl w:val="54222804"/>
    <w:lvl w:ilvl="0">
      <w:start w:val="1"/>
      <w:numFmt w:val="decimal"/>
      <w:lvlText w:val="%1."/>
      <w:lvlJc w:val="left"/>
      <w:pPr>
        <w:ind w:left="680" w:hanging="540"/>
      </w:pPr>
      <w:rPr>
        <w:rFonts w:ascii="Arial" w:eastAsia="Arial" w:hAnsi="Arial" w:cs="Arial" w:hint="default"/>
        <w:b/>
        <w:bCs/>
        <w:i w:val="0"/>
        <w:iCs w:val="0"/>
        <w:spacing w:val="0"/>
        <w:w w:val="100"/>
        <w:sz w:val="24"/>
        <w:szCs w:val="24"/>
        <w:lang w:val="fr-FR" w:eastAsia="en-US" w:bidi="ar-SA"/>
      </w:rPr>
    </w:lvl>
    <w:lvl w:ilvl="1">
      <w:start w:val="1"/>
      <w:numFmt w:val="decimal"/>
      <w:lvlText w:val="%1.%2."/>
      <w:lvlJc w:val="left"/>
      <w:pPr>
        <w:ind w:left="1420" w:hanging="713"/>
      </w:pPr>
      <w:rPr>
        <w:rFonts w:ascii="Arial" w:eastAsia="Arial" w:hAnsi="Arial" w:cs="Arial" w:hint="default"/>
        <w:b/>
        <w:bCs/>
        <w:i w:val="0"/>
        <w:iCs w:val="0"/>
        <w:color w:val="FFFFFF"/>
        <w:spacing w:val="-4"/>
        <w:w w:val="100"/>
        <w:sz w:val="22"/>
        <w:szCs w:val="22"/>
        <w:shd w:val="clear" w:color="auto" w:fill="00008A"/>
        <w:lang w:val="fr-FR" w:eastAsia="en-US" w:bidi="ar-SA"/>
      </w:rPr>
    </w:lvl>
    <w:lvl w:ilvl="2">
      <w:start w:val="1"/>
      <w:numFmt w:val="decimal"/>
      <w:lvlText w:val="%1.%2.%3."/>
      <w:lvlJc w:val="left"/>
      <w:pPr>
        <w:ind w:left="1479" w:hanging="773"/>
      </w:pPr>
      <w:rPr>
        <w:rFonts w:hint="default"/>
        <w:b/>
        <w:bCs/>
        <w:i w:val="0"/>
        <w:iCs w:val="0"/>
        <w:spacing w:val="-4"/>
        <w:w w:val="100"/>
        <w:sz w:val="22"/>
        <w:szCs w:val="22"/>
        <w:lang w:val="fr-FR" w:eastAsia="en-US" w:bidi="ar-SA"/>
      </w:rPr>
    </w:lvl>
    <w:lvl w:ilvl="3">
      <w:start w:val="1"/>
      <w:numFmt w:val="decimal"/>
      <w:lvlText w:val="%1.%2.%3.%4"/>
      <w:lvlJc w:val="left"/>
      <w:pPr>
        <w:ind w:left="1415" w:hanging="709"/>
        <w:jc w:val="right"/>
      </w:pPr>
      <w:rPr>
        <w:rFonts w:hint="default"/>
        <w:b w:val="0"/>
        <w:bCs w:val="0"/>
        <w:i/>
        <w:iCs/>
        <w:spacing w:val="-4"/>
        <w:w w:val="100"/>
        <w:sz w:val="20"/>
        <w:szCs w:val="20"/>
        <w:lang w:val="fr-FR" w:eastAsia="en-US" w:bidi="ar-SA"/>
      </w:rPr>
    </w:lvl>
    <w:lvl w:ilvl="4">
      <w:start w:val="1"/>
      <w:numFmt w:val="decimal"/>
      <w:lvlText w:val="%1.%2.%3.%4.%5."/>
      <w:lvlJc w:val="left"/>
      <w:pPr>
        <w:ind w:left="2286" w:hanging="884"/>
      </w:pPr>
      <w:rPr>
        <w:rFonts w:ascii="Arial" w:eastAsia="Arial" w:hAnsi="Arial" w:cs="Arial" w:hint="default"/>
        <w:b w:val="0"/>
        <w:bCs w:val="0"/>
        <w:i/>
        <w:iCs/>
        <w:spacing w:val="-2"/>
        <w:w w:val="97"/>
        <w:sz w:val="20"/>
        <w:szCs w:val="20"/>
        <w:lang w:val="fr-FR" w:eastAsia="en-US" w:bidi="ar-SA"/>
      </w:rPr>
    </w:lvl>
    <w:lvl w:ilvl="5">
      <w:numFmt w:val="bullet"/>
      <w:lvlText w:val="•"/>
      <w:lvlJc w:val="left"/>
      <w:pPr>
        <w:ind w:left="3506" w:hanging="884"/>
      </w:pPr>
      <w:rPr>
        <w:rFonts w:hint="default"/>
        <w:lang w:val="fr-FR" w:eastAsia="en-US" w:bidi="ar-SA"/>
      </w:rPr>
    </w:lvl>
    <w:lvl w:ilvl="6">
      <w:numFmt w:val="bullet"/>
      <w:lvlText w:val="•"/>
      <w:lvlJc w:val="left"/>
      <w:pPr>
        <w:ind w:left="4733" w:hanging="884"/>
      </w:pPr>
      <w:rPr>
        <w:rFonts w:hint="default"/>
        <w:lang w:val="fr-FR" w:eastAsia="en-US" w:bidi="ar-SA"/>
      </w:rPr>
    </w:lvl>
    <w:lvl w:ilvl="7">
      <w:numFmt w:val="bullet"/>
      <w:lvlText w:val="•"/>
      <w:lvlJc w:val="left"/>
      <w:pPr>
        <w:ind w:left="5959" w:hanging="884"/>
      </w:pPr>
      <w:rPr>
        <w:rFonts w:hint="default"/>
        <w:lang w:val="fr-FR" w:eastAsia="en-US" w:bidi="ar-SA"/>
      </w:rPr>
    </w:lvl>
    <w:lvl w:ilvl="8">
      <w:numFmt w:val="bullet"/>
      <w:lvlText w:val="•"/>
      <w:lvlJc w:val="left"/>
      <w:pPr>
        <w:ind w:left="7186" w:hanging="884"/>
      </w:pPr>
      <w:rPr>
        <w:rFonts w:hint="default"/>
        <w:lang w:val="fr-FR" w:eastAsia="en-US" w:bidi="ar-SA"/>
      </w:rPr>
    </w:lvl>
  </w:abstractNum>
  <w:num w:numId="1" w16cid:durableId="31851371">
    <w:abstractNumId w:val="18"/>
  </w:num>
  <w:num w:numId="2" w16cid:durableId="650869922">
    <w:abstractNumId w:val="40"/>
  </w:num>
  <w:num w:numId="3" w16cid:durableId="575170477">
    <w:abstractNumId w:val="32"/>
  </w:num>
  <w:num w:numId="4" w16cid:durableId="123282117">
    <w:abstractNumId w:val="38"/>
  </w:num>
  <w:num w:numId="5" w16cid:durableId="1908373155">
    <w:abstractNumId w:val="31"/>
  </w:num>
  <w:num w:numId="6" w16cid:durableId="616251946">
    <w:abstractNumId w:val="48"/>
  </w:num>
  <w:num w:numId="7" w16cid:durableId="1994748871">
    <w:abstractNumId w:val="29"/>
  </w:num>
  <w:num w:numId="8" w16cid:durableId="1756127132">
    <w:abstractNumId w:val="23"/>
  </w:num>
  <w:num w:numId="9" w16cid:durableId="435176386">
    <w:abstractNumId w:val="34"/>
  </w:num>
  <w:num w:numId="10" w16cid:durableId="53362119">
    <w:abstractNumId w:val="41"/>
  </w:num>
  <w:num w:numId="11" w16cid:durableId="706564873">
    <w:abstractNumId w:val="22"/>
  </w:num>
  <w:num w:numId="12" w16cid:durableId="1609968192">
    <w:abstractNumId w:val="5"/>
  </w:num>
  <w:num w:numId="13" w16cid:durableId="1061976628">
    <w:abstractNumId w:val="20"/>
  </w:num>
  <w:num w:numId="14" w16cid:durableId="948775927">
    <w:abstractNumId w:val="33"/>
  </w:num>
  <w:num w:numId="15" w16cid:durableId="1281185754">
    <w:abstractNumId w:val="50"/>
  </w:num>
  <w:num w:numId="16" w16cid:durableId="36780628">
    <w:abstractNumId w:val="16"/>
  </w:num>
  <w:num w:numId="17" w16cid:durableId="1194534985">
    <w:abstractNumId w:val="13"/>
  </w:num>
  <w:num w:numId="18" w16cid:durableId="796224119">
    <w:abstractNumId w:val="25"/>
  </w:num>
  <w:num w:numId="19" w16cid:durableId="1558467062">
    <w:abstractNumId w:val="45"/>
  </w:num>
  <w:num w:numId="20" w16cid:durableId="800347127">
    <w:abstractNumId w:val="19"/>
  </w:num>
  <w:num w:numId="21" w16cid:durableId="187647279">
    <w:abstractNumId w:val="49"/>
  </w:num>
  <w:num w:numId="22" w16cid:durableId="2110853437">
    <w:abstractNumId w:val="9"/>
  </w:num>
  <w:num w:numId="23" w16cid:durableId="207962777">
    <w:abstractNumId w:val="46"/>
  </w:num>
  <w:num w:numId="24" w16cid:durableId="1564948415">
    <w:abstractNumId w:val="12"/>
  </w:num>
  <w:num w:numId="25" w16cid:durableId="264576190">
    <w:abstractNumId w:val="43"/>
  </w:num>
  <w:num w:numId="26" w16cid:durableId="1486429792">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7818635">
    <w:abstractNumId w:val="24"/>
  </w:num>
  <w:num w:numId="28" w16cid:durableId="1648393794">
    <w:abstractNumId w:val="26"/>
  </w:num>
  <w:num w:numId="29" w16cid:durableId="1095438621">
    <w:abstractNumId w:val="39"/>
  </w:num>
  <w:num w:numId="30" w16cid:durableId="73018331">
    <w:abstractNumId w:val="11"/>
  </w:num>
  <w:num w:numId="31" w16cid:durableId="2132476065">
    <w:abstractNumId w:val="4"/>
  </w:num>
  <w:num w:numId="32" w16cid:durableId="952127998">
    <w:abstractNumId w:val="21"/>
  </w:num>
  <w:num w:numId="33" w16cid:durableId="911505481">
    <w:abstractNumId w:val="36"/>
  </w:num>
  <w:num w:numId="34" w16cid:durableId="777915252">
    <w:abstractNumId w:val="2"/>
  </w:num>
  <w:num w:numId="35" w16cid:durableId="179048327">
    <w:abstractNumId w:val="28"/>
  </w:num>
  <w:num w:numId="36" w16cid:durableId="2002078257">
    <w:abstractNumId w:val="27"/>
  </w:num>
  <w:num w:numId="37" w16cid:durableId="390231140">
    <w:abstractNumId w:val="35"/>
  </w:num>
  <w:num w:numId="38" w16cid:durableId="1866366282">
    <w:abstractNumId w:val="30"/>
  </w:num>
  <w:num w:numId="39" w16cid:durableId="1721394141">
    <w:abstractNumId w:val="0"/>
  </w:num>
  <w:num w:numId="40" w16cid:durableId="957762141">
    <w:abstractNumId w:val="6"/>
  </w:num>
  <w:num w:numId="41" w16cid:durableId="146480686">
    <w:abstractNumId w:val="47"/>
  </w:num>
  <w:num w:numId="42" w16cid:durableId="1717007080">
    <w:abstractNumId w:val="15"/>
  </w:num>
  <w:num w:numId="43" w16cid:durableId="1879776584">
    <w:abstractNumId w:val="7"/>
  </w:num>
  <w:num w:numId="44" w16cid:durableId="1131166774">
    <w:abstractNumId w:val="10"/>
  </w:num>
  <w:num w:numId="45" w16cid:durableId="1273242352">
    <w:abstractNumId w:val="17"/>
  </w:num>
  <w:num w:numId="46" w16cid:durableId="1517885584">
    <w:abstractNumId w:val="1"/>
  </w:num>
  <w:num w:numId="47" w16cid:durableId="1236823354">
    <w:abstractNumId w:val="8"/>
  </w:num>
  <w:num w:numId="48" w16cid:durableId="2129011163">
    <w:abstractNumId w:val="3"/>
  </w:num>
  <w:num w:numId="49" w16cid:durableId="1745953137">
    <w:abstractNumId w:val="4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0073742">
    <w:abstractNumId w:val="51"/>
  </w:num>
  <w:num w:numId="51" w16cid:durableId="1984189049">
    <w:abstractNumId w:val="37"/>
  </w:num>
  <w:num w:numId="52" w16cid:durableId="648706140">
    <w:abstractNumId w:val="4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7A6492"/>
    <w:rsid w:val="00003D84"/>
    <w:rsid w:val="000078AA"/>
    <w:rsid w:val="00023338"/>
    <w:rsid w:val="000255DA"/>
    <w:rsid w:val="00027E35"/>
    <w:rsid w:val="0003300E"/>
    <w:rsid w:val="00034C70"/>
    <w:rsid w:val="0003742E"/>
    <w:rsid w:val="00040FE1"/>
    <w:rsid w:val="00041604"/>
    <w:rsid w:val="00041BDD"/>
    <w:rsid w:val="00042C6B"/>
    <w:rsid w:val="00046AE9"/>
    <w:rsid w:val="000537BF"/>
    <w:rsid w:val="000545AF"/>
    <w:rsid w:val="00055B27"/>
    <w:rsid w:val="00061D07"/>
    <w:rsid w:val="0008110C"/>
    <w:rsid w:val="0008582E"/>
    <w:rsid w:val="00090AA7"/>
    <w:rsid w:val="00090CE1"/>
    <w:rsid w:val="000A2B56"/>
    <w:rsid w:val="000A4CC2"/>
    <w:rsid w:val="000A5570"/>
    <w:rsid w:val="000A557F"/>
    <w:rsid w:val="000C2C40"/>
    <w:rsid w:val="000C501D"/>
    <w:rsid w:val="000C5348"/>
    <w:rsid w:val="000C5FAA"/>
    <w:rsid w:val="000E2B00"/>
    <w:rsid w:val="000E5E8C"/>
    <w:rsid w:val="000F1149"/>
    <w:rsid w:val="001001EB"/>
    <w:rsid w:val="00104249"/>
    <w:rsid w:val="00106B92"/>
    <w:rsid w:val="001106FE"/>
    <w:rsid w:val="00111C06"/>
    <w:rsid w:val="001124DB"/>
    <w:rsid w:val="0011252D"/>
    <w:rsid w:val="00113DE4"/>
    <w:rsid w:val="00114494"/>
    <w:rsid w:val="0011693F"/>
    <w:rsid w:val="00122E1C"/>
    <w:rsid w:val="00127FB3"/>
    <w:rsid w:val="001347DF"/>
    <w:rsid w:val="00135066"/>
    <w:rsid w:val="001370D9"/>
    <w:rsid w:val="0015259E"/>
    <w:rsid w:val="00153697"/>
    <w:rsid w:val="001566C5"/>
    <w:rsid w:val="001616F5"/>
    <w:rsid w:val="00163F03"/>
    <w:rsid w:val="0016594B"/>
    <w:rsid w:val="0016666B"/>
    <w:rsid w:val="0017194F"/>
    <w:rsid w:val="00173CA5"/>
    <w:rsid w:val="00182453"/>
    <w:rsid w:val="001855C4"/>
    <w:rsid w:val="00194CF2"/>
    <w:rsid w:val="00195D7A"/>
    <w:rsid w:val="001A234A"/>
    <w:rsid w:val="001A2749"/>
    <w:rsid w:val="001A66DF"/>
    <w:rsid w:val="001B17F3"/>
    <w:rsid w:val="001B2762"/>
    <w:rsid w:val="001B4366"/>
    <w:rsid w:val="001B4E41"/>
    <w:rsid w:val="001B6A06"/>
    <w:rsid w:val="001C0D0E"/>
    <w:rsid w:val="001C0D2D"/>
    <w:rsid w:val="001C17AA"/>
    <w:rsid w:val="001C459C"/>
    <w:rsid w:val="001C503E"/>
    <w:rsid w:val="001D15E3"/>
    <w:rsid w:val="001D33C1"/>
    <w:rsid w:val="001E336B"/>
    <w:rsid w:val="001E6024"/>
    <w:rsid w:val="001F408C"/>
    <w:rsid w:val="001F48D9"/>
    <w:rsid w:val="001F7CAD"/>
    <w:rsid w:val="00210E58"/>
    <w:rsid w:val="002121F7"/>
    <w:rsid w:val="00212A8C"/>
    <w:rsid w:val="0021553E"/>
    <w:rsid w:val="00223FDD"/>
    <w:rsid w:val="002349E9"/>
    <w:rsid w:val="00235BD7"/>
    <w:rsid w:val="00241BFC"/>
    <w:rsid w:val="00243F0D"/>
    <w:rsid w:val="00245A29"/>
    <w:rsid w:val="002511B0"/>
    <w:rsid w:val="00251748"/>
    <w:rsid w:val="00263D0B"/>
    <w:rsid w:val="00271C7C"/>
    <w:rsid w:val="002767E4"/>
    <w:rsid w:val="00276A23"/>
    <w:rsid w:val="002865D7"/>
    <w:rsid w:val="0028662F"/>
    <w:rsid w:val="00287890"/>
    <w:rsid w:val="00292998"/>
    <w:rsid w:val="002A7B03"/>
    <w:rsid w:val="002B08C5"/>
    <w:rsid w:val="002B1BAC"/>
    <w:rsid w:val="002B30F5"/>
    <w:rsid w:val="002B3C33"/>
    <w:rsid w:val="002D4C1D"/>
    <w:rsid w:val="002E268F"/>
    <w:rsid w:val="002E4823"/>
    <w:rsid w:val="002E4B99"/>
    <w:rsid w:val="002E5604"/>
    <w:rsid w:val="002E7074"/>
    <w:rsid w:val="002F6F9E"/>
    <w:rsid w:val="00306C2A"/>
    <w:rsid w:val="00311CB5"/>
    <w:rsid w:val="00313C47"/>
    <w:rsid w:val="003238FE"/>
    <w:rsid w:val="00324A65"/>
    <w:rsid w:val="00330BC2"/>
    <w:rsid w:val="00331012"/>
    <w:rsid w:val="00342233"/>
    <w:rsid w:val="003425A8"/>
    <w:rsid w:val="00343382"/>
    <w:rsid w:val="00347A31"/>
    <w:rsid w:val="003533AB"/>
    <w:rsid w:val="00354BC9"/>
    <w:rsid w:val="00356C10"/>
    <w:rsid w:val="003701CA"/>
    <w:rsid w:val="003754B0"/>
    <w:rsid w:val="00375B82"/>
    <w:rsid w:val="00377B0A"/>
    <w:rsid w:val="0038337D"/>
    <w:rsid w:val="0038348C"/>
    <w:rsid w:val="00383FA5"/>
    <w:rsid w:val="003A019E"/>
    <w:rsid w:val="003A08A8"/>
    <w:rsid w:val="003A4F09"/>
    <w:rsid w:val="003A6B5D"/>
    <w:rsid w:val="003B073B"/>
    <w:rsid w:val="003B76F6"/>
    <w:rsid w:val="003B77D4"/>
    <w:rsid w:val="003C2E5B"/>
    <w:rsid w:val="003C310F"/>
    <w:rsid w:val="003D226D"/>
    <w:rsid w:val="003E00C6"/>
    <w:rsid w:val="003E1C9E"/>
    <w:rsid w:val="003E2C38"/>
    <w:rsid w:val="003F59D3"/>
    <w:rsid w:val="003F5B5A"/>
    <w:rsid w:val="0040169E"/>
    <w:rsid w:val="004027B9"/>
    <w:rsid w:val="004028AA"/>
    <w:rsid w:val="00405007"/>
    <w:rsid w:val="004068A1"/>
    <w:rsid w:val="00414D9B"/>
    <w:rsid w:val="00416ECF"/>
    <w:rsid w:val="00420AA9"/>
    <w:rsid w:val="0042194C"/>
    <w:rsid w:val="004250A8"/>
    <w:rsid w:val="004327A6"/>
    <w:rsid w:val="004332CD"/>
    <w:rsid w:val="00436F49"/>
    <w:rsid w:val="00440291"/>
    <w:rsid w:val="004407C1"/>
    <w:rsid w:val="00441073"/>
    <w:rsid w:val="00452021"/>
    <w:rsid w:val="00452A11"/>
    <w:rsid w:val="00454980"/>
    <w:rsid w:val="00455F1B"/>
    <w:rsid w:val="00470258"/>
    <w:rsid w:val="00473494"/>
    <w:rsid w:val="00475011"/>
    <w:rsid w:val="004757B2"/>
    <w:rsid w:val="00477390"/>
    <w:rsid w:val="004775EF"/>
    <w:rsid w:val="00483EB0"/>
    <w:rsid w:val="004847A7"/>
    <w:rsid w:val="0048591A"/>
    <w:rsid w:val="004950F8"/>
    <w:rsid w:val="00497999"/>
    <w:rsid w:val="004A1A16"/>
    <w:rsid w:val="004A3235"/>
    <w:rsid w:val="004B2600"/>
    <w:rsid w:val="004B2A32"/>
    <w:rsid w:val="004B6FD7"/>
    <w:rsid w:val="004C5785"/>
    <w:rsid w:val="004E30B3"/>
    <w:rsid w:val="004E3A24"/>
    <w:rsid w:val="004E5547"/>
    <w:rsid w:val="004F187E"/>
    <w:rsid w:val="004F55BB"/>
    <w:rsid w:val="00500119"/>
    <w:rsid w:val="005042BC"/>
    <w:rsid w:val="00505F25"/>
    <w:rsid w:val="00506750"/>
    <w:rsid w:val="00506F6E"/>
    <w:rsid w:val="005102D4"/>
    <w:rsid w:val="005108CF"/>
    <w:rsid w:val="005136AA"/>
    <w:rsid w:val="00517919"/>
    <w:rsid w:val="0052060A"/>
    <w:rsid w:val="005206C2"/>
    <w:rsid w:val="00530C6D"/>
    <w:rsid w:val="00531E0E"/>
    <w:rsid w:val="00537E62"/>
    <w:rsid w:val="0056321B"/>
    <w:rsid w:val="00570694"/>
    <w:rsid w:val="0057687A"/>
    <w:rsid w:val="005815B6"/>
    <w:rsid w:val="00581C7B"/>
    <w:rsid w:val="00584C3D"/>
    <w:rsid w:val="005851D9"/>
    <w:rsid w:val="00585F52"/>
    <w:rsid w:val="005921AD"/>
    <w:rsid w:val="00593FAE"/>
    <w:rsid w:val="0059415F"/>
    <w:rsid w:val="00596BCD"/>
    <w:rsid w:val="005A1BF5"/>
    <w:rsid w:val="005A3156"/>
    <w:rsid w:val="005A528D"/>
    <w:rsid w:val="005A70CA"/>
    <w:rsid w:val="005B2E4B"/>
    <w:rsid w:val="005C2BBD"/>
    <w:rsid w:val="005C77C2"/>
    <w:rsid w:val="005D2C8D"/>
    <w:rsid w:val="005D30B2"/>
    <w:rsid w:val="005E3ED8"/>
    <w:rsid w:val="005F001C"/>
    <w:rsid w:val="005F075E"/>
    <w:rsid w:val="006010FC"/>
    <w:rsid w:val="00602224"/>
    <w:rsid w:val="006166C2"/>
    <w:rsid w:val="006229A5"/>
    <w:rsid w:val="00623694"/>
    <w:rsid w:val="00623959"/>
    <w:rsid w:val="00624231"/>
    <w:rsid w:val="006313E1"/>
    <w:rsid w:val="00631CCF"/>
    <w:rsid w:val="0063753E"/>
    <w:rsid w:val="00654FA9"/>
    <w:rsid w:val="00660423"/>
    <w:rsid w:val="00662EEE"/>
    <w:rsid w:val="0066566A"/>
    <w:rsid w:val="00665AE3"/>
    <w:rsid w:val="006716E7"/>
    <w:rsid w:val="006720E1"/>
    <w:rsid w:val="006733D9"/>
    <w:rsid w:val="00674704"/>
    <w:rsid w:val="00675668"/>
    <w:rsid w:val="006757F3"/>
    <w:rsid w:val="006758D3"/>
    <w:rsid w:val="006769D4"/>
    <w:rsid w:val="006769FC"/>
    <w:rsid w:val="00691D60"/>
    <w:rsid w:val="006A4821"/>
    <w:rsid w:val="006B2FB1"/>
    <w:rsid w:val="006B347C"/>
    <w:rsid w:val="006B79BA"/>
    <w:rsid w:val="006E1416"/>
    <w:rsid w:val="006E1B47"/>
    <w:rsid w:val="006E39C2"/>
    <w:rsid w:val="006E50B2"/>
    <w:rsid w:val="006F0512"/>
    <w:rsid w:val="006F0D2A"/>
    <w:rsid w:val="006F2BD2"/>
    <w:rsid w:val="006F3EF6"/>
    <w:rsid w:val="006F453D"/>
    <w:rsid w:val="006F7F33"/>
    <w:rsid w:val="007010F6"/>
    <w:rsid w:val="00705921"/>
    <w:rsid w:val="00710B30"/>
    <w:rsid w:val="00710F02"/>
    <w:rsid w:val="00714C71"/>
    <w:rsid w:val="0071774B"/>
    <w:rsid w:val="00725C36"/>
    <w:rsid w:val="00727054"/>
    <w:rsid w:val="0073239B"/>
    <w:rsid w:val="007324CA"/>
    <w:rsid w:val="00732D42"/>
    <w:rsid w:val="007339D4"/>
    <w:rsid w:val="0073506F"/>
    <w:rsid w:val="007374AD"/>
    <w:rsid w:val="007431E3"/>
    <w:rsid w:val="0074598A"/>
    <w:rsid w:val="00747577"/>
    <w:rsid w:val="00747BD3"/>
    <w:rsid w:val="007565C4"/>
    <w:rsid w:val="00761DED"/>
    <w:rsid w:val="0076362B"/>
    <w:rsid w:val="007642DF"/>
    <w:rsid w:val="00784C61"/>
    <w:rsid w:val="007919E5"/>
    <w:rsid w:val="007A29CE"/>
    <w:rsid w:val="007A6492"/>
    <w:rsid w:val="007B0CDB"/>
    <w:rsid w:val="007B3197"/>
    <w:rsid w:val="007B4819"/>
    <w:rsid w:val="007C05EF"/>
    <w:rsid w:val="007C4707"/>
    <w:rsid w:val="007D6325"/>
    <w:rsid w:val="007D7093"/>
    <w:rsid w:val="007E0D4D"/>
    <w:rsid w:val="007E58E5"/>
    <w:rsid w:val="007F1E58"/>
    <w:rsid w:val="007F2DEC"/>
    <w:rsid w:val="0080028F"/>
    <w:rsid w:val="0080125F"/>
    <w:rsid w:val="00801F90"/>
    <w:rsid w:val="00803201"/>
    <w:rsid w:val="00805C27"/>
    <w:rsid w:val="00814435"/>
    <w:rsid w:val="00814E5F"/>
    <w:rsid w:val="00816432"/>
    <w:rsid w:val="00820726"/>
    <w:rsid w:val="0082184C"/>
    <w:rsid w:val="00823BD6"/>
    <w:rsid w:val="00824F82"/>
    <w:rsid w:val="0082615F"/>
    <w:rsid w:val="00826ADA"/>
    <w:rsid w:val="00826F1B"/>
    <w:rsid w:val="0083167B"/>
    <w:rsid w:val="00841CC3"/>
    <w:rsid w:val="008421ED"/>
    <w:rsid w:val="0084224F"/>
    <w:rsid w:val="0084444D"/>
    <w:rsid w:val="00844DBB"/>
    <w:rsid w:val="00845418"/>
    <w:rsid w:val="00846915"/>
    <w:rsid w:val="00861C1C"/>
    <w:rsid w:val="0086354E"/>
    <w:rsid w:val="008662EF"/>
    <w:rsid w:val="00870E1B"/>
    <w:rsid w:val="00881E11"/>
    <w:rsid w:val="008A1904"/>
    <w:rsid w:val="008A45FD"/>
    <w:rsid w:val="008B19B6"/>
    <w:rsid w:val="008C178E"/>
    <w:rsid w:val="008D075A"/>
    <w:rsid w:val="008D6377"/>
    <w:rsid w:val="008E1876"/>
    <w:rsid w:val="008E2878"/>
    <w:rsid w:val="008F2F7D"/>
    <w:rsid w:val="008F4693"/>
    <w:rsid w:val="008F762E"/>
    <w:rsid w:val="0090308C"/>
    <w:rsid w:val="00903DD3"/>
    <w:rsid w:val="0091202E"/>
    <w:rsid w:val="009129FE"/>
    <w:rsid w:val="0091546B"/>
    <w:rsid w:val="00916C80"/>
    <w:rsid w:val="00916EDA"/>
    <w:rsid w:val="009226CE"/>
    <w:rsid w:val="00925161"/>
    <w:rsid w:val="00934219"/>
    <w:rsid w:val="00935368"/>
    <w:rsid w:val="00936A5B"/>
    <w:rsid w:val="0093722F"/>
    <w:rsid w:val="009424A8"/>
    <w:rsid w:val="00942FAD"/>
    <w:rsid w:val="00945823"/>
    <w:rsid w:val="0096058F"/>
    <w:rsid w:val="00961FF7"/>
    <w:rsid w:val="009648EB"/>
    <w:rsid w:val="00975700"/>
    <w:rsid w:val="00983524"/>
    <w:rsid w:val="00983674"/>
    <w:rsid w:val="0098639E"/>
    <w:rsid w:val="00993D8E"/>
    <w:rsid w:val="00997D8C"/>
    <w:rsid w:val="009A3F67"/>
    <w:rsid w:val="009A4016"/>
    <w:rsid w:val="009A6B08"/>
    <w:rsid w:val="009B4E2E"/>
    <w:rsid w:val="009B6621"/>
    <w:rsid w:val="009B6916"/>
    <w:rsid w:val="009C1FD3"/>
    <w:rsid w:val="009C431C"/>
    <w:rsid w:val="009C7CE1"/>
    <w:rsid w:val="009D5A0E"/>
    <w:rsid w:val="009E1A93"/>
    <w:rsid w:val="009E300E"/>
    <w:rsid w:val="009E7BF2"/>
    <w:rsid w:val="009E7E1C"/>
    <w:rsid w:val="009F3206"/>
    <w:rsid w:val="009F5D4C"/>
    <w:rsid w:val="009F72E5"/>
    <w:rsid w:val="00A03141"/>
    <w:rsid w:val="00A063A0"/>
    <w:rsid w:val="00A1079A"/>
    <w:rsid w:val="00A16ED3"/>
    <w:rsid w:val="00A2053D"/>
    <w:rsid w:val="00A235D8"/>
    <w:rsid w:val="00A30B73"/>
    <w:rsid w:val="00A357C8"/>
    <w:rsid w:val="00A37EAD"/>
    <w:rsid w:val="00A422F4"/>
    <w:rsid w:val="00A461F9"/>
    <w:rsid w:val="00A57B30"/>
    <w:rsid w:val="00A606E0"/>
    <w:rsid w:val="00A60726"/>
    <w:rsid w:val="00A638B5"/>
    <w:rsid w:val="00A71048"/>
    <w:rsid w:val="00A74518"/>
    <w:rsid w:val="00A74C22"/>
    <w:rsid w:val="00A76FF2"/>
    <w:rsid w:val="00A81D8F"/>
    <w:rsid w:val="00A84126"/>
    <w:rsid w:val="00A85FEE"/>
    <w:rsid w:val="00A866FB"/>
    <w:rsid w:val="00A91E46"/>
    <w:rsid w:val="00AA5118"/>
    <w:rsid w:val="00AB0927"/>
    <w:rsid w:val="00AB1AEE"/>
    <w:rsid w:val="00AB2B19"/>
    <w:rsid w:val="00AB3146"/>
    <w:rsid w:val="00AB3579"/>
    <w:rsid w:val="00AB49D6"/>
    <w:rsid w:val="00AB4F05"/>
    <w:rsid w:val="00AB54DF"/>
    <w:rsid w:val="00AB5518"/>
    <w:rsid w:val="00AB731D"/>
    <w:rsid w:val="00AC005E"/>
    <w:rsid w:val="00AC01DC"/>
    <w:rsid w:val="00AC463D"/>
    <w:rsid w:val="00AC7C3B"/>
    <w:rsid w:val="00AD184A"/>
    <w:rsid w:val="00AD2A6D"/>
    <w:rsid w:val="00AD4529"/>
    <w:rsid w:val="00AD5933"/>
    <w:rsid w:val="00AF0122"/>
    <w:rsid w:val="00B10539"/>
    <w:rsid w:val="00B11238"/>
    <w:rsid w:val="00B1209A"/>
    <w:rsid w:val="00B23E0C"/>
    <w:rsid w:val="00B2566C"/>
    <w:rsid w:val="00B262D8"/>
    <w:rsid w:val="00B266DA"/>
    <w:rsid w:val="00B31D9E"/>
    <w:rsid w:val="00B3366B"/>
    <w:rsid w:val="00B37981"/>
    <w:rsid w:val="00B5131D"/>
    <w:rsid w:val="00B540D8"/>
    <w:rsid w:val="00B54818"/>
    <w:rsid w:val="00B61B6A"/>
    <w:rsid w:val="00B80BDD"/>
    <w:rsid w:val="00B87A5C"/>
    <w:rsid w:val="00B87DE0"/>
    <w:rsid w:val="00B935C9"/>
    <w:rsid w:val="00B9659D"/>
    <w:rsid w:val="00BA1033"/>
    <w:rsid w:val="00BA4C8A"/>
    <w:rsid w:val="00BA7D1B"/>
    <w:rsid w:val="00BB1EB4"/>
    <w:rsid w:val="00BB5A6A"/>
    <w:rsid w:val="00BC5C61"/>
    <w:rsid w:val="00BD3A55"/>
    <w:rsid w:val="00BD3CED"/>
    <w:rsid w:val="00BD5708"/>
    <w:rsid w:val="00BE618E"/>
    <w:rsid w:val="00BE7394"/>
    <w:rsid w:val="00C0154C"/>
    <w:rsid w:val="00C02E0A"/>
    <w:rsid w:val="00C02EEB"/>
    <w:rsid w:val="00C03C43"/>
    <w:rsid w:val="00C061DE"/>
    <w:rsid w:val="00C12796"/>
    <w:rsid w:val="00C15BDA"/>
    <w:rsid w:val="00C15F27"/>
    <w:rsid w:val="00C210F1"/>
    <w:rsid w:val="00C218B1"/>
    <w:rsid w:val="00C2780B"/>
    <w:rsid w:val="00C31117"/>
    <w:rsid w:val="00C31161"/>
    <w:rsid w:val="00C3248F"/>
    <w:rsid w:val="00C37759"/>
    <w:rsid w:val="00C42FCF"/>
    <w:rsid w:val="00C44D6D"/>
    <w:rsid w:val="00C4628F"/>
    <w:rsid w:val="00C46981"/>
    <w:rsid w:val="00C50DDE"/>
    <w:rsid w:val="00C54781"/>
    <w:rsid w:val="00C551DD"/>
    <w:rsid w:val="00C60653"/>
    <w:rsid w:val="00C655A8"/>
    <w:rsid w:val="00C73A36"/>
    <w:rsid w:val="00C73E6E"/>
    <w:rsid w:val="00C75D63"/>
    <w:rsid w:val="00C80CA3"/>
    <w:rsid w:val="00C91384"/>
    <w:rsid w:val="00C93D79"/>
    <w:rsid w:val="00CA0A23"/>
    <w:rsid w:val="00CA2F40"/>
    <w:rsid w:val="00CA5E6A"/>
    <w:rsid w:val="00CB25E9"/>
    <w:rsid w:val="00CB665D"/>
    <w:rsid w:val="00CC18EF"/>
    <w:rsid w:val="00CC48B0"/>
    <w:rsid w:val="00CC52CF"/>
    <w:rsid w:val="00CD15D5"/>
    <w:rsid w:val="00CD24D4"/>
    <w:rsid w:val="00CE1D6F"/>
    <w:rsid w:val="00CF0658"/>
    <w:rsid w:val="00CF18B3"/>
    <w:rsid w:val="00CF320E"/>
    <w:rsid w:val="00D020B2"/>
    <w:rsid w:val="00D06434"/>
    <w:rsid w:val="00D102D2"/>
    <w:rsid w:val="00D153EE"/>
    <w:rsid w:val="00D16DE7"/>
    <w:rsid w:val="00D22152"/>
    <w:rsid w:val="00D2734D"/>
    <w:rsid w:val="00D30899"/>
    <w:rsid w:val="00D43428"/>
    <w:rsid w:val="00D45B3F"/>
    <w:rsid w:val="00D51678"/>
    <w:rsid w:val="00D54000"/>
    <w:rsid w:val="00D5729C"/>
    <w:rsid w:val="00D60E43"/>
    <w:rsid w:val="00D638B9"/>
    <w:rsid w:val="00D663E3"/>
    <w:rsid w:val="00D66ECE"/>
    <w:rsid w:val="00D677F3"/>
    <w:rsid w:val="00D67AC7"/>
    <w:rsid w:val="00D763A9"/>
    <w:rsid w:val="00D767CB"/>
    <w:rsid w:val="00D84130"/>
    <w:rsid w:val="00D84C1E"/>
    <w:rsid w:val="00D86EE3"/>
    <w:rsid w:val="00D90B70"/>
    <w:rsid w:val="00D9169F"/>
    <w:rsid w:val="00D955E4"/>
    <w:rsid w:val="00D965C5"/>
    <w:rsid w:val="00DA547B"/>
    <w:rsid w:val="00DA682E"/>
    <w:rsid w:val="00DA78A8"/>
    <w:rsid w:val="00DB4F4D"/>
    <w:rsid w:val="00DB63D9"/>
    <w:rsid w:val="00DB6A77"/>
    <w:rsid w:val="00DB7B06"/>
    <w:rsid w:val="00DC0A7E"/>
    <w:rsid w:val="00DC58E2"/>
    <w:rsid w:val="00DD064E"/>
    <w:rsid w:val="00DD7876"/>
    <w:rsid w:val="00DF2ACD"/>
    <w:rsid w:val="00DF5455"/>
    <w:rsid w:val="00DF6185"/>
    <w:rsid w:val="00DF6B23"/>
    <w:rsid w:val="00E04E07"/>
    <w:rsid w:val="00E06DD0"/>
    <w:rsid w:val="00E15D7C"/>
    <w:rsid w:val="00E354F1"/>
    <w:rsid w:val="00E3724D"/>
    <w:rsid w:val="00E41928"/>
    <w:rsid w:val="00E42177"/>
    <w:rsid w:val="00E56025"/>
    <w:rsid w:val="00E60301"/>
    <w:rsid w:val="00E639AD"/>
    <w:rsid w:val="00E6409F"/>
    <w:rsid w:val="00E676E5"/>
    <w:rsid w:val="00E7480C"/>
    <w:rsid w:val="00E75669"/>
    <w:rsid w:val="00E86CC4"/>
    <w:rsid w:val="00E90ED4"/>
    <w:rsid w:val="00E94C5D"/>
    <w:rsid w:val="00EA1413"/>
    <w:rsid w:val="00EA2905"/>
    <w:rsid w:val="00EB1454"/>
    <w:rsid w:val="00EB1607"/>
    <w:rsid w:val="00EB3146"/>
    <w:rsid w:val="00EC2C96"/>
    <w:rsid w:val="00EC3087"/>
    <w:rsid w:val="00ED1FDA"/>
    <w:rsid w:val="00ED29B4"/>
    <w:rsid w:val="00ED55F1"/>
    <w:rsid w:val="00EE24ED"/>
    <w:rsid w:val="00EE78A1"/>
    <w:rsid w:val="00F00350"/>
    <w:rsid w:val="00F01993"/>
    <w:rsid w:val="00F0224A"/>
    <w:rsid w:val="00F11D0F"/>
    <w:rsid w:val="00F14396"/>
    <w:rsid w:val="00F206D5"/>
    <w:rsid w:val="00F21C2E"/>
    <w:rsid w:val="00F2274D"/>
    <w:rsid w:val="00F30133"/>
    <w:rsid w:val="00F324F0"/>
    <w:rsid w:val="00F33150"/>
    <w:rsid w:val="00F35942"/>
    <w:rsid w:val="00F35B58"/>
    <w:rsid w:val="00F36050"/>
    <w:rsid w:val="00F37602"/>
    <w:rsid w:val="00F46258"/>
    <w:rsid w:val="00F52050"/>
    <w:rsid w:val="00F61B4C"/>
    <w:rsid w:val="00F815E1"/>
    <w:rsid w:val="00F85D7D"/>
    <w:rsid w:val="00F87FBB"/>
    <w:rsid w:val="00F90CF2"/>
    <w:rsid w:val="00F9127F"/>
    <w:rsid w:val="00FA064B"/>
    <w:rsid w:val="00FA2428"/>
    <w:rsid w:val="00FA4606"/>
    <w:rsid w:val="00FA7E83"/>
    <w:rsid w:val="00FB78A5"/>
    <w:rsid w:val="00FC03B7"/>
    <w:rsid w:val="00FC222C"/>
    <w:rsid w:val="00FC265B"/>
    <w:rsid w:val="00FC656C"/>
    <w:rsid w:val="00FD1F01"/>
    <w:rsid w:val="00FD5C8C"/>
    <w:rsid w:val="00FE17D4"/>
    <w:rsid w:val="00FE3576"/>
    <w:rsid w:val="00FF7B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C8ADC"/>
  <w15:docId w15:val="{327F1AFB-3D42-4740-9DF6-F62FFB134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fr-FR"/>
    </w:rPr>
  </w:style>
  <w:style w:type="paragraph" w:styleId="Titre1">
    <w:name w:val="heading 1"/>
    <w:basedOn w:val="Normal"/>
    <w:uiPriority w:val="9"/>
    <w:qFormat/>
    <w:pPr>
      <w:spacing w:before="60"/>
      <w:ind w:left="500" w:hanging="357"/>
      <w:outlineLvl w:val="0"/>
    </w:pPr>
    <w:rPr>
      <w:rFonts w:ascii="Arial" w:eastAsia="Arial" w:hAnsi="Arial" w:cs="Arial"/>
      <w:b/>
      <w:bCs/>
      <w:sz w:val="32"/>
      <w:szCs w:val="32"/>
    </w:rPr>
  </w:style>
  <w:style w:type="paragraph" w:styleId="Titre2">
    <w:name w:val="heading 2"/>
    <w:basedOn w:val="Normal"/>
    <w:link w:val="Titre2Car"/>
    <w:uiPriority w:val="9"/>
    <w:unhideWhenUsed/>
    <w:qFormat/>
    <w:pPr>
      <w:ind w:left="905"/>
      <w:outlineLvl w:val="1"/>
    </w:pPr>
    <w:rPr>
      <w:rFonts w:ascii="Arial" w:eastAsia="Arial" w:hAnsi="Arial" w:cs="Arial"/>
      <w:b/>
      <w:bCs/>
      <w:sz w:val="24"/>
      <w:szCs w:val="24"/>
    </w:rPr>
  </w:style>
  <w:style w:type="paragraph" w:styleId="Titre3">
    <w:name w:val="heading 3"/>
    <w:basedOn w:val="Normal"/>
    <w:link w:val="Titre3Car"/>
    <w:uiPriority w:val="9"/>
    <w:unhideWhenUsed/>
    <w:qFormat/>
    <w:pPr>
      <w:ind w:left="904" w:hanging="432"/>
      <w:outlineLvl w:val="2"/>
    </w:pPr>
    <w:rPr>
      <w:rFonts w:ascii="Arial" w:eastAsia="Arial" w:hAnsi="Arial" w:cs="Arial"/>
      <w:b/>
      <w:bCs/>
      <w:sz w:val="24"/>
      <w:szCs w:val="24"/>
    </w:rPr>
  </w:style>
  <w:style w:type="paragraph" w:styleId="Titre4">
    <w:name w:val="heading 4"/>
    <w:basedOn w:val="Normal"/>
    <w:uiPriority w:val="9"/>
    <w:unhideWhenUsed/>
    <w:qFormat/>
    <w:pPr>
      <w:ind w:left="1355" w:hanging="720"/>
      <w:outlineLvl w:val="3"/>
    </w:pPr>
    <w:rPr>
      <w:rFonts w:ascii="Arial" w:eastAsia="Arial" w:hAnsi="Arial" w:cs="Arial"/>
      <w:b/>
      <w:bCs/>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64"/>
      <w:ind w:left="680" w:hanging="539"/>
    </w:pPr>
    <w:rPr>
      <w:rFonts w:ascii="Arial" w:eastAsia="Arial" w:hAnsi="Arial" w:cs="Arial"/>
      <w:b/>
      <w:bCs/>
      <w:sz w:val="24"/>
      <w:szCs w:val="24"/>
    </w:rPr>
  </w:style>
  <w:style w:type="paragraph" w:styleId="TM2">
    <w:name w:val="toc 2"/>
    <w:basedOn w:val="Normal"/>
    <w:uiPriority w:val="39"/>
    <w:qFormat/>
    <w:pPr>
      <w:spacing w:line="252" w:lineRule="exact"/>
      <w:ind w:left="1420" w:hanging="713"/>
    </w:pPr>
    <w:rPr>
      <w:rFonts w:ascii="Arial" w:eastAsia="Arial" w:hAnsi="Arial" w:cs="Arial"/>
      <w:b/>
      <w:bCs/>
    </w:rPr>
  </w:style>
  <w:style w:type="paragraph" w:styleId="TM3">
    <w:name w:val="toc 3"/>
    <w:basedOn w:val="Normal"/>
    <w:uiPriority w:val="39"/>
    <w:qFormat/>
    <w:pPr>
      <w:spacing w:line="252" w:lineRule="exact"/>
      <w:ind w:left="1420" w:hanging="713"/>
    </w:pPr>
    <w:rPr>
      <w:rFonts w:ascii="Arial" w:eastAsia="Arial" w:hAnsi="Arial" w:cs="Arial"/>
      <w:b/>
      <w:bCs/>
    </w:rPr>
  </w:style>
  <w:style w:type="paragraph" w:styleId="TM4">
    <w:name w:val="toc 4"/>
    <w:basedOn w:val="Normal"/>
    <w:uiPriority w:val="1"/>
    <w:qFormat/>
    <w:pPr>
      <w:spacing w:line="252" w:lineRule="exact"/>
      <w:ind w:left="1412" w:hanging="705"/>
    </w:pPr>
    <w:rPr>
      <w:rFonts w:ascii="Arial" w:eastAsia="Arial" w:hAnsi="Arial" w:cs="Arial"/>
      <w:b/>
      <w:bCs/>
      <w:i/>
      <w:iCs/>
    </w:rPr>
  </w:style>
  <w:style w:type="paragraph" w:styleId="TM5">
    <w:name w:val="toc 5"/>
    <w:basedOn w:val="Normal"/>
    <w:uiPriority w:val="1"/>
    <w:qFormat/>
    <w:pPr>
      <w:spacing w:line="228" w:lineRule="exact"/>
      <w:ind w:left="2140" w:hanging="737"/>
    </w:pPr>
    <w:rPr>
      <w:rFonts w:ascii="Arial" w:eastAsia="Arial" w:hAnsi="Arial" w:cs="Arial"/>
      <w:b/>
      <w:bCs/>
      <w:i/>
      <w:iCs/>
      <w:sz w:val="20"/>
      <w:szCs w:val="20"/>
    </w:rPr>
  </w:style>
  <w:style w:type="paragraph" w:styleId="TM6">
    <w:name w:val="toc 6"/>
    <w:basedOn w:val="Normal"/>
    <w:uiPriority w:val="1"/>
    <w:qFormat/>
    <w:pPr>
      <w:spacing w:line="229" w:lineRule="exact"/>
      <w:ind w:left="2087" w:hanging="684"/>
    </w:pPr>
    <w:rPr>
      <w:rFonts w:ascii="Arial" w:eastAsia="Arial" w:hAnsi="Arial" w:cs="Arial"/>
      <w:i/>
      <w:iCs/>
      <w:sz w:val="20"/>
      <w:szCs w:val="20"/>
    </w:rPr>
  </w:style>
  <w:style w:type="paragraph" w:styleId="TM7">
    <w:name w:val="toc 7"/>
    <w:basedOn w:val="Normal"/>
    <w:uiPriority w:val="1"/>
    <w:qFormat/>
    <w:pPr>
      <w:spacing w:line="227" w:lineRule="exact"/>
      <w:ind w:left="2087" w:hanging="684"/>
    </w:pPr>
    <w:rPr>
      <w:rFonts w:ascii="Arial" w:eastAsia="Arial" w:hAnsi="Arial" w:cs="Arial"/>
      <w:b/>
      <w:bCs/>
      <w:i/>
      <w:iCs/>
    </w:rPr>
  </w:style>
  <w:style w:type="paragraph" w:styleId="Corpsdetexte">
    <w:name w:val="Body Text"/>
    <w:basedOn w:val="Normal"/>
    <w:link w:val="CorpsdetexteCar"/>
    <w:uiPriority w:val="1"/>
    <w:qFormat/>
    <w:rPr>
      <w:sz w:val="20"/>
      <w:szCs w:val="20"/>
    </w:rPr>
  </w:style>
  <w:style w:type="paragraph" w:styleId="Paragraphedeliste">
    <w:name w:val="List Paragraph"/>
    <w:aliases w:val="Paragraphe de liste numérotée"/>
    <w:basedOn w:val="Normal"/>
    <w:link w:val="ParagraphedelisteCar"/>
    <w:uiPriority w:val="34"/>
    <w:qFormat/>
    <w:pPr>
      <w:ind w:left="860" w:hanging="361"/>
    </w:pPr>
  </w:style>
  <w:style w:type="paragraph" w:customStyle="1" w:styleId="TableParagraph">
    <w:name w:val="Table Paragraph"/>
    <w:basedOn w:val="Normal"/>
    <w:uiPriority w:val="1"/>
    <w:qFormat/>
  </w:style>
  <w:style w:type="paragraph" w:styleId="En-tte">
    <w:name w:val="header"/>
    <w:aliases w:val="En-tête1,E.e"/>
    <w:basedOn w:val="Normal"/>
    <w:link w:val="En-tteCar"/>
    <w:unhideWhenUsed/>
    <w:rsid w:val="00C12796"/>
    <w:pPr>
      <w:tabs>
        <w:tab w:val="center" w:pos="4536"/>
        <w:tab w:val="right" w:pos="9072"/>
      </w:tabs>
    </w:pPr>
  </w:style>
  <w:style w:type="character" w:customStyle="1" w:styleId="En-tteCar">
    <w:name w:val="En-tête Car"/>
    <w:aliases w:val="En-tête1 Car,E.e Car"/>
    <w:basedOn w:val="Policepardfaut"/>
    <w:link w:val="En-tte"/>
    <w:rsid w:val="00C12796"/>
    <w:rPr>
      <w:rFonts w:ascii="Microsoft Sans Serif" w:eastAsia="Microsoft Sans Serif" w:hAnsi="Microsoft Sans Serif" w:cs="Microsoft Sans Serif"/>
      <w:lang w:val="fr-FR"/>
    </w:rPr>
  </w:style>
  <w:style w:type="paragraph" w:styleId="Pieddepage">
    <w:name w:val="footer"/>
    <w:basedOn w:val="Normal"/>
    <w:link w:val="PieddepageCar"/>
    <w:uiPriority w:val="99"/>
    <w:unhideWhenUsed/>
    <w:rsid w:val="00C12796"/>
    <w:pPr>
      <w:tabs>
        <w:tab w:val="center" w:pos="4536"/>
        <w:tab w:val="right" w:pos="9072"/>
      </w:tabs>
    </w:pPr>
  </w:style>
  <w:style w:type="character" w:customStyle="1" w:styleId="PieddepageCar">
    <w:name w:val="Pied de page Car"/>
    <w:basedOn w:val="Policepardfaut"/>
    <w:link w:val="Pieddepage"/>
    <w:uiPriority w:val="99"/>
    <w:rsid w:val="00C12796"/>
    <w:rPr>
      <w:rFonts w:ascii="Microsoft Sans Serif" w:eastAsia="Microsoft Sans Serif" w:hAnsi="Microsoft Sans Serif" w:cs="Microsoft Sans Serif"/>
      <w:lang w:val="fr-FR"/>
    </w:rPr>
  </w:style>
  <w:style w:type="paragraph" w:styleId="Commentaire">
    <w:name w:val="annotation text"/>
    <w:basedOn w:val="Normal"/>
    <w:link w:val="CommentaireCar"/>
    <w:uiPriority w:val="99"/>
    <w:rsid w:val="0076362B"/>
    <w:pPr>
      <w:widowControl/>
      <w:suppressAutoHyphens/>
      <w:autoSpaceDE/>
      <w:autoSpaceDN/>
    </w:pPr>
    <w:rPr>
      <w:rFonts w:ascii="Arial" w:eastAsia="Times New Roman" w:hAnsi="Arial" w:cs="Arial"/>
      <w:sz w:val="20"/>
      <w:szCs w:val="20"/>
      <w:lang w:eastAsia="ar-SA"/>
    </w:rPr>
  </w:style>
  <w:style w:type="character" w:customStyle="1" w:styleId="CommentaireCar">
    <w:name w:val="Commentaire Car"/>
    <w:basedOn w:val="Policepardfaut"/>
    <w:link w:val="Commentaire"/>
    <w:uiPriority w:val="99"/>
    <w:rsid w:val="0076362B"/>
    <w:rPr>
      <w:rFonts w:ascii="Arial" w:eastAsia="Times New Roman" w:hAnsi="Arial" w:cs="Arial"/>
      <w:sz w:val="20"/>
      <w:szCs w:val="20"/>
      <w:lang w:val="fr-FR" w:eastAsia="ar-SA"/>
    </w:rPr>
  </w:style>
  <w:style w:type="paragraph" w:customStyle="1" w:styleId="Default">
    <w:name w:val="Default"/>
    <w:rsid w:val="00E676E5"/>
    <w:pPr>
      <w:widowControl/>
      <w:adjustRightInd w:val="0"/>
    </w:pPr>
    <w:rPr>
      <w:rFonts w:ascii="Times New Roman" w:hAnsi="Times New Roman" w:cs="Times New Roman"/>
      <w:color w:val="000000"/>
      <w:sz w:val="24"/>
      <w:szCs w:val="24"/>
      <w:lang w:val="fr-FR"/>
    </w:rPr>
  </w:style>
  <w:style w:type="character" w:styleId="Lienhypertexte">
    <w:name w:val="Hyperlink"/>
    <w:basedOn w:val="Policepardfaut"/>
    <w:uiPriority w:val="99"/>
    <w:unhideWhenUsed/>
    <w:rsid w:val="00EE24ED"/>
    <w:rPr>
      <w:color w:val="0000FF" w:themeColor="hyperlink"/>
      <w:u w:val="single"/>
    </w:rPr>
  </w:style>
  <w:style w:type="character" w:styleId="Mentionnonrsolue">
    <w:name w:val="Unresolved Mention"/>
    <w:basedOn w:val="Policepardfaut"/>
    <w:uiPriority w:val="99"/>
    <w:semiHidden/>
    <w:unhideWhenUsed/>
    <w:rsid w:val="00EE24ED"/>
    <w:rPr>
      <w:color w:val="605E5C"/>
      <w:shd w:val="clear" w:color="auto" w:fill="E1DFDD"/>
    </w:rPr>
  </w:style>
  <w:style w:type="character" w:customStyle="1" w:styleId="WW8Num3z4">
    <w:name w:val="WW8Num3z4"/>
    <w:rsid w:val="00173CA5"/>
    <w:rPr>
      <w:rFonts w:ascii="Courier New" w:hAnsi="Courier New"/>
    </w:rPr>
  </w:style>
  <w:style w:type="character" w:styleId="Marquedecommentaire">
    <w:name w:val="annotation reference"/>
    <w:basedOn w:val="Policepardfaut"/>
    <w:uiPriority w:val="99"/>
    <w:unhideWhenUsed/>
    <w:rsid w:val="00983674"/>
    <w:rPr>
      <w:sz w:val="16"/>
      <w:szCs w:val="16"/>
    </w:rPr>
  </w:style>
  <w:style w:type="paragraph" w:styleId="Objetducommentaire">
    <w:name w:val="annotation subject"/>
    <w:basedOn w:val="Commentaire"/>
    <w:next w:val="Commentaire"/>
    <w:link w:val="ObjetducommentaireCar"/>
    <w:uiPriority w:val="99"/>
    <w:semiHidden/>
    <w:unhideWhenUsed/>
    <w:rsid w:val="00983674"/>
    <w:pPr>
      <w:widowControl w:val="0"/>
      <w:suppressAutoHyphens w:val="0"/>
      <w:autoSpaceDE w:val="0"/>
      <w:autoSpaceDN w:val="0"/>
    </w:pPr>
    <w:rPr>
      <w:rFonts w:ascii="Microsoft Sans Serif" w:eastAsia="Microsoft Sans Serif" w:hAnsi="Microsoft Sans Serif" w:cs="Microsoft Sans Serif"/>
      <w:b/>
      <w:bCs/>
      <w:lang w:eastAsia="en-US"/>
    </w:rPr>
  </w:style>
  <w:style w:type="character" w:customStyle="1" w:styleId="ObjetducommentaireCar">
    <w:name w:val="Objet du commentaire Car"/>
    <w:basedOn w:val="CommentaireCar"/>
    <w:link w:val="Objetducommentaire"/>
    <w:uiPriority w:val="99"/>
    <w:semiHidden/>
    <w:rsid w:val="00983674"/>
    <w:rPr>
      <w:rFonts w:ascii="Microsoft Sans Serif" w:eastAsia="Microsoft Sans Serif" w:hAnsi="Microsoft Sans Serif" w:cs="Microsoft Sans Serif"/>
      <w:b/>
      <w:bCs/>
      <w:sz w:val="20"/>
      <w:szCs w:val="20"/>
      <w:lang w:val="fr-FR" w:eastAsia="ar-SA"/>
    </w:rPr>
  </w:style>
  <w:style w:type="character" w:customStyle="1" w:styleId="ParagraphedelisteCar">
    <w:name w:val="Paragraphe de liste Car"/>
    <w:aliases w:val="Paragraphe de liste numérotée Car"/>
    <w:basedOn w:val="Policepardfaut"/>
    <w:link w:val="Paragraphedeliste"/>
    <w:uiPriority w:val="34"/>
    <w:rsid w:val="00C93D79"/>
    <w:rPr>
      <w:rFonts w:ascii="Microsoft Sans Serif" w:eastAsia="Microsoft Sans Serif" w:hAnsi="Microsoft Sans Serif" w:cs="Microsoft Sans Serif"/>
      <w:lang w:val="fr-FR"/>
    </w:rPr>
  </w:style>
  <w:style w:type="character" w:customStyle="1" w:styleId="Titre3Car">
    <w:name w:val="Titre 3 Car"/>
    <w:basedOn w:val="Policepardfaut"/>
    <w:link w:val="Titre3"/>
    <w:uiPriority w:val="9"/>
    <w:rsid w:val="00F21C2E"/>
    <w:rPr>
      <w:rFonts w:ascii="Arial" w:eastAsia="Arial" w:hAnsi="Arial" w:cs="Arial"/>
      <w:b/>
      <w:bCs/>
      <w:sz w:val="24"/>
      <w:szCs w:val="24"/>
      <w:lang w:val="fr-FR"/>
    </w:rPr>
  </w:style>
  <w:style w:type="character" w:customStyle="1" w:styleId="Titre2Car">
    <w:name w:val="Titre 2 Car"/>
    <w:basedOn w:val="Policepardfaut"/>
    <w:link w:val="Titre2"/>
    <w:uiPriority w:val="9"/>
    <w:rsid w:val="009A3F67"/>
    <w:rPr>
      <w:rFonts w:ascii="Arial" w:eastAsia="Arial" w:hAnsi="Arial" w:cs="Arial"/>
      <w:b/>
      <w:bCs/>
      <w:sz w:val="24"/>
      <w:szCs w:val="24"/>
      <w:lang w:val="fr-FR"/>
    </w:rPr>
  </w:style>
  <w:style w:type="paragraph" w:styleId="En-ttedetabledesmatires">
    <w:name w:val="TOC Heading"/>
    <w:basedOn w:val="Titre1"/>
    <w:next w:val="Normal"/>
    <w:uiPriority w:val="39"/>
    <w:unhideWhenUsed/>
    <w:qFormat/>
    <w:rsid w:val="00042C6B"/>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lang w:eastAsia="fr-FR"/>
    </w:rPr>
  </w:style>
  <w:style w:type="paragraph" w:styleId="Textedebulles">
    <w:name w:val="Balloon Text"/>
    <w:basedOn w:val="Normal"/>
    <w:link w:val="TextedebullesCar"/>
    <w:semiHidden/>
    <w:rsid w:val="00C02E0A"/>
    <w:pPr>
      <w:widowControl/>
      <w:autoSpaceDE/>
      <w:autoSpaceDN/>
    </w:pPr>
    <w:rPr>
      <w:rFonts w:ascii="Tahoma" w:eastAsia="Times" w:hAnsi="Tahoma" w:cs="Tahoma"/>
      <w:b/>
      <w:sz w:val="16"/>
      <w:szCs w:val="16"/>
      <w:lang w:eastAsia="fr-FR"/>
    </w:rPr>
  </w:style>
  <w:style w:type="character" w:customStyle="1" w:styleId="TextedebullesCar">
    <w:name w:val="Texte de bulles Car"/>
    <w:basedOn w:val="Policepardfaut"/>
    <w:link w:val="Textedebulles"/>
    <w:semiHidden/>
    <w:rsid w:val="00C02E0A"/>
    <w:rPr>
      <w:rFonts w:ascii="Tahoma" w:eastAsia="Times" w:hAnsi="Tahoma" w:cs="Tahoma"/>
      <w:b/>
      <w:sz w:val="16"/>
      <w:szCs w:val="16"/>
      <w:lang w:val="fr-FR" w:eastAsia="fr-FR"/>
    </w:rPr>
  </w:style>
  <w:style w:type="character" w:customStyle="1" w:styleId="CorpsdetexteCar">
    <w:name w:val="Corps de texte Car"/>
    <w:basedOn w:val="Policepardfaut"/>
    <w:link w:val="Corpsdetexte"/>
    <w:uiPriority w:val="1"/>
    <w:rsid w:val="00EE78A1"/>
    <w:rPr>
      <w:rFonts w:ascii="Microsoft Sans Serif" w:eastAsia="Microsoft Sans Serif" w:hAnsi="Microsoft Sans Serif" w:cs="Microsoft Sans Serif"/>
      <w:sz w:val="20"/>
      <w:szCs w:val="20"/>
      <w:lang w:val="fr-FR"/>
    </w:rPr>
  </w:style>
  <w:style w:type="paragraph" w:styleId="Sansinterligne">
    <w:name w:val="No Spacing"/>
    <w:basedOn w:val="Normal"/>
    <w:uiPriority w:val="1"/>
    <w:qFormat/>
    <w:rsid w:val="000C501D"/>
    <w:pPr>
      <w:widowControl/>
      <w:autoSpaceDE/>
      <w:autoSpaceDN/>
    </w:pPr>
    <w:rPr>
      <w:rFonts w:ascii="Georgia" w:eastAsia="Georgia" w:hAnsi="Georgia" w:cs="Times New Roman"/>
      <w:sz w:val="20"/>
      <w:szCs w:val="32"/>
      <w:lang w:eastAsia="fr-FR"/>
    </w:rPr>
  </w:style>
  <w:style w:type="table" w:styleId="Grilledutableau">
    <w:name w:val="Table Grid"/>
    <w:basedOn w:val="TableauNormal"/>
    <w:uiPriority w:val="39"/>
    <w:rsid w:val="002B1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06727">
      <w:bodyDiv w:val="1"/>
      <w:marLeft w:val="0"/>
      <w:marRight w:val="0"/>
      <w:marTop w:val="0"/>
      <w:marBottom w:val="0"/>
      <w:divBdr>
        <w:top w:val="none" w:sz="0" w:space="0" w:color="auto"/>
        <w:left w:val="none" w:sz="0" w:space="0" w:color="auto"/>
        <w:bottom w:val="none" w:sz="0" w:space="0" w:color="auto"/>
        <w:right w:val="none" w:sz="0" w:space="0" w:color="auto"/>
      </w:divBdr>
    </w:div>
    <w:div w:id="563100837">
      <w:bodyDiv w:val="1"/>
      <w:marLeft w:val="0"/>
      <w:marRight w:val="0"/>
      <w:marTop w:val="0"/>
      <w:marBottom w:val="0"/>
      <w:divBdr>
        <w:top w:val="none" w:sz="0" w:space="0" w:color="auto"/>
        <w:left w:val="none" w:sz="0" w:space="0" w:color="auto"/>
        <w:bottom w:val="none" w:sz="0" w:space="0" w:color="auto"/>
        <w:right w:val="none" w:sz="0" w:space="0" w:color="auto"/>
      </w:divBdr>
    </w:div>
    <w:div w:id="1545170528">
      <w:bodyDiv w:val="1"/>
      <w:marLeft w:val="0"/>
      <w:marRight w:val="0"/>
      <w:marTop w:val="0"/>
      <w:marBottom w:val="0"/>
      <w:divBdr>
        <w:top w:val="none" w:sz="0" w:space="0" w:color="auto"/>
        <w:left w:val="none" w:sz="0" w:space="0" w:color="auto"/>
        <w:bottom w:val="none" w:sz="0" w:space="0" w:color="auto"/>
        <w:right w:val="none" w:sz="0" w:space="0" w:color="auto"/>
      </w:divBdr>
    </w:div>
    <w:div w:id="1826244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yperlink" Target="mailto:contact-dpd@pole-emploi.fr" TargetMode="Externa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contact@moma-architecture.fr"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sebastien.meyer@socotec.com"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sebastien.meyer@socotec.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8.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87480-3e61-41f3-8fdb-3109244b12b9">
      <Terms xmlns="http://schemas.microsoft.com/office/infopath/2007/PartnerControls"/>
    </lcf76f155ced4ddcb4097134ff3c332f>
    <TaxCatchAll xmlns="ba50a50f-1664-4869-a35b-2b840870770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38E1734715D64DB2C6FE3A7CC7D0CC" ma:contentTypeVersion="15" ma:contentTypeDescription="Crée un document." ma:contentTypeScope="" ma:versionID="bce6ae1c989f5cf5b3419c1632ad2ae5">
  <xsd:schema xmlns:xsd="http://www.w3.org/2001/XMLSchema" xmlns:xs="http://www.w3.org/2001/XMLSchema" xmlns:p="http://schemas.microsoft.com/office/2006/metadata/properties" xmlns:ns2="e5787480-3e61-41f3-8fdb-3109244b12b9" xmlns:ns3="ba50a50f-1664-4869-a35b-2b8408707701" targetNamespace="http://schemas.microsoft.com/office/2006/metadata/properties" ma:root="true" ma:fieldsID="b705d7056931ef79d9cdc29770b6ebd8" ns2:_="" ns3:_="">
    <xsd:import namespace="e5787480-3e61-41f3-8fdb-3109244b12b9"/>
    <xsd:import namespace="ba50a50f-1664-4869-a35b-2b84087077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87480-3e61-41f3-8fdb-3109244b1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50a50f-1664-4869-a35b-2b84087077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70c4b5e-8fb9-40b8-a55b-164bfa91ff03}" ma:internalName="TaxCatchAll" ma:showField="CatchAllData" ma:web="ba50a50f-1664-4869-a35b-2b840870770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B96F27-3197-45FF-AE00-FE6C90B07740}">
  <ds:schemaRefs>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e5787480-3e61-41f3-8fdb-3109244b12b9"/>
    <ds:schemaRef ds:uri="http://schemas.openxmlformats.org/package/2006/metadata/core-properties"/>
    <ds:schemaRef ds:uri="ba50a50f-1664-4869-a35b-2b840870770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C9192C0-A674-47CE-B9DC-73CD201E8429}">
  <ds:schemaRefs>
    <ds:schemaRef ds:uri="http://schemas.openxmlformats.org/officeDocument/2006/bibliography"/>
  </ds:schemaRefs>
</ds:datastoreItem>
</file>

<file path=customXml/itemProps3.xml><?xml version="1.0" encoding="utf-8"?>
<ds:datastoreItem xmlns:ds="http://schemas.openxmlformats.org/officeDocument/2006/customXml" ds:itemID="{972CA1B7-FDB0-459E-B8AC-F02EF8A1023C}">
  <ds:schemaRefs>
    <ds:schemaRef ds:uri="http://schemas.microsoft.com/sharepoint/v3/contenttype/forms"/>
  </ds:schemaRefs>
</ds:datastoreItem>
</file>

<file path=customXml/itemProps4.xml><?xml version="1.0" encoding="utf-8"?>
<ds:datastoreItem xmlns:ds="http://schemas.openxmlformats.org/officeDocument/2006/customXml" ds:itemID="{92A8CBE1-612A-42F2-B469-6FE721576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87480-3e61-41f3-8fdb-3109244b12b9"/>
    <ds:schemaRef ds:uri="ba50a50f-1664-4869-a35b-2b84087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3370</TotalTime>
  <Pages>33</Pages>
  <Words>13381</Words>
  <Characters>73601</Characters>
  <Application>Microsoft Office Word</Application>
  <DocSecurity>0</DocSecurity>
  <Lines>613</Lines>
  <Paragraphs>173</Paragraphs>
  <ScaleCrop>false</ScaleCrop>
  <HeadingPairs>
    <vt:vector size="2" baseType="variant">
      <vt:variant>
        <vt:lpstr>Titre</vt:lpstr>
      </vt:variant>
      <vt:variant>
        <vt:i4>1</vt:i4>
      </vt:variant>
    </vt:vector>
  </HeadingPairs>
  <TitlesOfParts>
    <vt:vector size="1" baseType="lpstr">
      <vt:lpstr>Microsoft Word - Contrat Relogement ST DENIS</vt:lpstr>
    </vt:vector>
  </TitlesOfParts>
  <Company>France Travail</Company>
  <LinksUpToDate>false</LinksUpToDate>
  <CharactersWithSpaces>86809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Contrat Relogement ST DENIS</dc:title>
  <dc:creator>HUET Jean Christophe</dc:creator>
  <cp:lastModifiedBy>ROBINET Hendrick</cp:lastModifiedBy>
  <cp:revision>573</cp:revision>
  <dcterms:created xsi:type="dcterms:W3CDTF">2025-02-13T11:58:00Z</dcterms:created>
  <dcterms:modified xsi:type="dcterms:W3CDTF">2026-01-08T12:03:00Z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2024-12-24T00:00:00Z</vt:filetime>
  </property>
  <property fmtid="{D5CDD505-2E9C-101B-9397-08002B2CF9AE}" pid="3" name="LastSaved">
    <vt:filetime>2025-02-13T00:00:00Z</vt:filetime>
  </property>
  <property fmtid="{D5CDD505-2E9C-101B-9397-08002B2CF9AE}" pid="4" name="Producer">
    <vt:lpwstr>Microsoft: Print To PDF</vt:lpwstr>
  </property>
  <property fmtid="{D5CDD505-2E9C-101B-9397-08002B2CF9AE}" pid="5" name="ContentTypeId">
    <vt:lpwstr>0x0101002C38E1734715D64DB2C6FE3A7CC7D0CC</vt:lpwstr>
  </property>
  <property fmtid="{D5CDD505-2E9C-101B-9397-08002B2CF9AE}" pid="6" name="Order">
    <vt:r8>48000</vt:r8>
  </property>
  <property fmtid="{D5CDD505-2E9C-101B-9397-08002B2CF9AE}" pid="7" name="MediaServiceImageTags">
    <vt:lpwstr/>
  </property>
</Properties>
</file>